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E4B" w:rsidRDefault="00A26E4B">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A26E4B" w:rsidRDefault="00A26E4B">
      <w:pPr>
        <w:pStyle w:val="ConsPlusNormal"/>
        <w:jc w:val="both"/>
        <w:outlineLvl w:val="0"/>
      </w:pPr>
    </w:p>
    <w:p w:rsidR="00A26E4B" w:rsidRDefault="00A26E4B">
      <w:pPr>
        <w:pStyle w:val="ConsPlusTitle"/>
        <w:jc w:val="center"/>
        <w:outlineLvl w:val="0"/>
      </w:pPr>
      <w:r>
        <w:t>ПРАВИТЕЛЬСТВО ЗАБАЙКАЛЬСКОГО КРАЯ</w:t>
      </w:r>
    </w:p>
    <w:p w:rsidR="00A26E4B" w:rsidRDefault="00A26E4B">
      <w:pPr>
        <w:pStyle w:val="ConsPlusTitle"/>
        <w:jc w:val="both"/>
      </w:pPr>
    </w:p>
    <w:p w:rsidR="00A26E4B" w:rsidRDefault="00A26E4B">
      <w:pPr>
        <w:pStyle w:val="ConsPlusTitle"/>
        <w:jc w:val="center"/>
      </w:pPr>
      <w:r>
        <w:t>ПОСТАНОВЛЕНИЕ</w:t>
      </w:r>
    </w:p>
    <w:p w:rsidR="00A26E4B" w:rsidRDefault="00A26E4B">
      <w:pPr>
        <w:pStyle w:val="ConsPlusTitle"/>
        <w:jc w:val="center"/>
      </w:pPr>
      <w:r>
        <w:t>от 25 марта 2021 г. N 84</w:t>
      </w:r>
    </w:p>
    <w:p w:rsidR="00A26E4B" w:rsidRDefault="00A26E4B">
      <w:pPr>
        <w:pStyle w:val="ConsPlusTitle"/>
        <w:jc w:val="both"/>
      </w:pPr>
    </w:p>
    <w:p w:rsidR="00A26E4B" w:rsidRDefault="00A26E4B">
      <w:pPr>
        <w:pStyle w:val="ConsPlusTitle"/>
        <w:jc w:val="center"/>
      </w:pPr>
      <w:r>
        <w:t>О ВНЕСЕНИИ ИЗМЕНЕНИЙ В ГОСУДАРСТВЕННУЮ ПРОГРАММУ</w:t>
      </w:r>
    </w:p>
    <w:p w:rsidR="00A26E4B" w:rsidRDefault="00A26E4B">
      <w:pPr>
        <w:pStyle w:val="ConsPlusTitle"/>
        <w:jc w:val="center"/>
      </w:pPr>
      <w:r>
        <w:t>ЗАБАЙКАЛЬСКОГО КРАЯ "СОЦИАЛЬНАЯ ПОДДЕРЖКА ГРАЖДАН"</w:t>
      </w:r>
    </w:p>
    <w:p w:rsidR="00A26E4B" w:rsidRDefault="00A26E4B">
      <w:pPr>
        <w:pStyle w:val="ConsPlusNormal"/>
        <w:jc w:val="both"/>
      </w:pPr>
    </w:p>
    <w:p w:rsidR="00A26E4B" w:rsidRDefault="00A26E4B">
      <w:pPr>
        <w:pStyle w:val="ConsPlusNormal"/>
        <w:ind w:firstLine="540"/>
        <w:jc w:val="both"/>
      </w:pPr>
      <w:r>
        <w:t xml:space="preserve">В соответствии с </w:t>
      </w:r>
      <w:hyperlink r:id="rId5" w:history="1">
        <w:r>
          <w:rPr>
            <w:color w:val="0000FF"/>
          </w:rPr>
          <w:t>Порядком</w:t>
        </w:r>
      </w:hyperlink>
      <w:r>
        <w:t xml:space="preserve"> принятия решений о разработке, формирования и реализации государственных программ Забайкальского края, утвержденным постановлением Правительства Забайкальского края от 30 декабря 2013 года N 600, учитывая Перечень государственных программ Забайкальского края, утвержденный распоряжением Правительства Забайкальского края от 15 мая 2012 года N 223-р, протокол заседания постоянно действующего координационного совещания по обеспечению правопорядка в Забайкальском крае под председательством Губернатора Забайкальского края А.М.Осипова от 14 июля 2020 года N 3, Правительство Забайкальского края постановляет:</w:t>
      </w:r>
    </w:p>
    <w:p w:rsidR="00A26E4B" w:rsidRDefault="00A26E4B">
      <w:pPr>
        <w:pStyle w:val="ConsPlusNormal"/>
        <w:jc w:val="both"/>
      </w:pPr>
    </w:p>
    <w:p w:rsidR="00A26E4B" w:rsidRDefault="00A26E4B">
      <w:pPr>
        <w:pStyle w:val="ConsPlusNormal"/>
        <w:ind w:firstLine="540"/>
        <w:jc w:val="both"/>
      </w:pPr>
      <w:r>
        <w:t xml:space="preserve">Утвердить прилагаемые </w:t>
      </w:r>
      <w:hyperlink w:anchor="P25" w:history="1">
        <w:r>
          <w:rPr>
            <w:color w:val="0000FF"/>
          </w:rPr>
          <w:t>изменения</w:t>
        </w:r>
      </w:hyperlink>
      <w:r>
        <w:t xml:space="preserve">, которые вносятся в государственную </w:t>
      </w:r>
      <w:hyperlink r:id="rId6" w:history="1">
        <w:r>
          <w:rPr>
            <w:color w:val="0000FF"/>
          </w:rPr>
          <w:t>программу</w:t>
        </w:r>
      </w:hyperlink>
      <w:r>
        <w:t xml:space="preserve"> Забайкальского края "Социальная поддержка граждан", утвержденную постановлением Правительства Забайкальского края от 10 июня 2014 года N 328 (с изменениями, внесенными постановлениями Правительства Забайкальского края от 7 августа 2014 года N 462, от 14 апреля 2015 года N 165, от 17 апреля 2015 года N 173, от 9 октября 2015 года N 499, от 28 марта 2016 года N 114, от 23 января 2017 года N 10, от 14 марта 2017 года N 93, от 31 марта 2017 года N 120, от 11 июля 2017 года N 291, от 31 августа 2017 года N 373, от 27 декабря 2017 года N 566, от 28 марта 2018 года N 106, от 28 августа 2018 года N 348, от 1 февраля 2019 года N 19, от 6 июня 2019 года N 235, от 9 октября 2019 года N 401, от 21 февраля 2020 года N 36, от 17 апреля 2020 года N 107, от 4 августа 2020 года N 313, от 9 февраля 2021 года N 30).</w:t>
      </w:r>
    </w:p>
    <w:p w:rsidR="00A26E4B" w:rsidRDefault="00A26E4B">
      <w:pPr>
        <w:pStyle w:val="ConsPlusNormal"/>
        <w:jc w:val="both"/>
      </w:pPr>
    </w:p>
    <w:p w:rsidR="00A26E4B" w:rsidRDefault="00A26E4B">
      <w:pPr>
        <w:pStyle w:val="ConsPlusNormal"/>
        <w:jc w:val="right"/>
      </w:pPr>
      <w:r>
        <w:t>Губернатор Забайкальского края</w:t>
      </w:r>
    </w:p>
    <w:p w:rsidR="00A26E4B" w:rsidRDefault="00A26E4B">
      <w:pPr>
        <w:pStyle w:val="ConsPlusNormal"/>
        <w:jc w:val="right"/>
      </w:pPr>
      <w:r>
        <w:t>А.М.ОСИПОВ</w:t>
      </w:r>
    </w:p>
    <w:p w:rsidR="00A26E4B" w:rsidRDefault="00A26E4B">
      <w:pPr>
        <w:pStyle w:val="ConsPlusNormal"/>
        <w:jc w:val="both"/>
      </w:pPr>
    </w:p>
    <w:p w:rsidR="00A26E4B" w:rsidRDefault="00A26E4B">
      <w:pPr>
        <w:pStyle w:val="ConsPlusNormal"/>
        <w:jc w:val="both"/>
      </w:pPr>
    </w:p>
    <w:p w:rsidR="00A26E4B" w:rsidRDefault="00A26E4B">
      <w:pPr>
        <w:pStyle w:val="ConsPlusNormal"/>
        <w:jc w:val="both"/>
      </w:pPr>
    </w:p>
    <w:p w:rsidR="00A26E4B" w:rsidRDefault="00A26E4B">
      <w:pPr>
        <w:pStyle w:val="ConsPlusNormal"/>
        <w:jc w:val="both"/>
      </w:pPr>
    </w:p>
    <w:p w:rsidR="00A26E4B" w:rsidRDefault="00A26E4B">
      <w:pPr>
        <w:pStyle w:val="ConsPlusNormal"/>
        <w:jc w:val="both"/>
      </w:pPr>
    </w:p>
    <w:p w:rsidR="00A26E4B" w:rsidRDefault="00A26E4B">
      <w:pPr>
        <w:pStyle w:val="ConsPlusNormal"/>
        <w:jc w:val="right"/>
        <w:outlineLvl w:val="0"/>
      </w:pPr>
      <w:r>
        <w:t>Утверждены</w:t>
      </w:r>
    </w:p>
    <w:p w:rsidR="00A26E4B" w:rsidRDefault="00A26E4B">
      <w:pPr>
        <w:pStyle w:val="ConsPlusNormal"/>
        <w:jc w:val="right"/>
      </w:pPr>
      <w:r>
        <w:t>постановлением Правительства</w:t>
      </w:r>
    </w:p>
    <w:p w:rsidR="00A26E4B" w:rsidRDefault="00A26E4B">
      <w:pPr>
        <w:pStyle w:val="ConsPlusNormal"/>
        <w:jc w:val="right"/>
      </w:pPr>
      <w:r>
        <w:t>Забайкальского края</w:t>
      </w:r>
    </w:p>
    <w:p w:rsidR="00A26E4B" w:rsidRDefault="00A26E4B">
      <w:pPr>
        <w:pStyle w:val="ConsPlusNormal"/>
        <w:jc w:val="right"/>
      </w:pPr>
      <w:r>
        <w:t>от 25 марта 2021 г. N 84</w:t>
      </w:r>
    </w:p>
    <w:p w:rsidR="00A26E4B" w:rsidRDefault="00A26E4B">
      <w:pPr>
        <w:pStyle w:val="ConsPlusNormal"/>
        <w:jc w:val="both"/>
      </w:pPr>
    </w:p>
    <w:p w:rsidR="00A26E4B" w:rsidRDefault="00A26E4B">
      <w:pPr>
        <w:pStyle w:val="ConsPlusTitle"/>
        <w:jc w:val="center"/>
      </w:pPr>
      <w:bookmarkStart w:id="1" w:name="P25"/>
      <w:bookmarkEnd w:id="1"/>
      <w:r>
        <w:t>ИЗМЕНЕНИЯ,</w:t>
      </w:r>
    </w:p>
    <w:p w:rsidR="00A26E4B" w:rsidRDefault="00A26E4B">
      <w:pPr>
        <w:pStyle w:val="ConsPlusTitle"/>
        <w:jc w:val="center"/>
      </w:pPr>
      <w:r>
        <w:t>КОТОРЫЕ ВНОСЯТСЯ В ГОСУДАРСТВЕННУЮ ПРОГРАММУ ЗАБАЙКАЛЬСКОГО</w:t>
      </w:r>
    </w:p>
    <w:p w:rsidR="00A26E4B" w:rsidRDefault="00A26E4B">
      <w:pPr>
        <w:pStyle w:val="ConsPlusTitle"/>
        <w:jc w:val="center"/>
      </w:pPr>
      <w:r>
        <w:t>КРАЯ "СОЦИАЛЬНАЯ ПОДДЕРЖКА ГРАЖДАН", УТВЕРЖДЕННУЮ</w:t>
      </w:r>
    </w:p>
    <w:p w:rsidR="00A26E4B" w:rsidRDefault="00A26E4B">
      <w:pPr>
        <w:pStyle w:val="ConsPlusTitle"/>
        <w:jc w:val="center"/>
      </w:pPr>
      <w:r>
        <w:t>ПОСТАНОВЛЕНИЕМ ПРАВИТЕЛЬСТВА ЗАБАЙКАЛЬСКОГО КРАЯ</w:t>
      </w:r>
    </w:p>
    <w:p w:rsidR="00A26E4B" w:rsidRDefault="00A26E4B">
      <w:pPr>
        <w:pStyle w:val="ConsPlusTitle"/>
        <w:jc w:val="center"/>
      </w:pPr>
      <w:r>
        <w:t>ОТ 10 ИЮНЯ 2014 ГОДА N 328</w:t>
      </w:r>
    </w:p>
    <w:p w:rsidR="00A26E4B" w:rsidRDefault="00A26E4B">
      <w:pPr>
        <w:pStyle w:val="ConsPlusNormal"/>
        <w:jc w:val="both"/>
      </w:pPr>
    </w:p>
    <w:p w:rsidR="00A26E4B" w:rsidRDefault="00A26E4B">
      <w:pPr>
        <w:pStyle w:val="ConsPlusNormal"/>
        <w:ind w:firstLine="540"/>
        <w:jc w:val="both"/>
      </w:pPr>
      <w:r>
        <w:t xml:space="preserve">1. В </w:t>
      </w:r>
      <w:hyperlink r:id="rId7" w:history="1">
        <w:r>
          <w:rPr>
            <w:color w:val="0000FF"/>
          </w:rPr>
          <w:t>паспорте</w:t>
        </w:r>
      </w:hyperlink>
      <w:r>
        <w:t>:</w:t>
      </w:r>
    </w:p>
    <w:p w:rsidR="00A26E4B" w:rsidRDefault="00A26E4B">
      <w:pPr>
        <w:pStyle w:val="ConsPlusNormal"/>
        <w:spacing w:before="220"/>
        <w:ind w:firstLine="540"/>
        <w:jc w:val="both"/>
      </w:pPr>
      <w:r>
        <w:t xml:space="preserve">1) </w:t>
      </w:r>
      <w:hyperlink r:id="rId8" w:history="1">
        <w:r>
          <w:rPr>
            <w:color w:val="0000FF"/>
          </w:rPr>
          <w:t>позицию</w:t>
        </w:r>
      </w:hyperlink>
      <w:r>
        <w:t xml:space="preserve"> "Подпрограммы программы" дополнить абзацем следующего содержания:</w:t>
      </w:r>
    </w:p>
    <w:p w:rsidR="00A26E4B" w:rsidRDefault="00A26E4B">
      <w:pPr>
        <w:pStyle w:val="ConsPlusNormal"/>
        <w:spacing w:before="220"/>
        <w:ind w:firstLine="540"/>
        <w:jc w:val="both"/>
      </w:pPr>
      <w:r>
        <w:t xml:space="preserve">"Подпрограмма N 10 "Ресоциализация и адаптация лиц, освобожденных из мест лишения </w:t>
      </w:r>
      <w:r>
        <w:lastRenderedPageBreak/>
        <w:t>свободы";</w:t>
      </w:r>
    </w:p>
    <w:p w:rsidR="00A26E4B" w:rsidRDefault="00A26E4B">
      <w:pPr>
        <w:pStyle w:val="ConsPlusNormal"/>
        <w:spacing w:before="220"/>
        <w:ind w:firstLine="540"/>
        <w:jc w:val="both"/>
      </w:pPr>
      <w:r>
        <w:t xml:space="preserve">2) </w:t>
      </w:r>
      <w:hyperlink r:id="rId9" w:history="1">
        <w:r>
          <w:rPr>
            <w:color w:val="0000FF"/>
          </w:rPr>
          <w:t>позицию</w:t>
        </w:r>
      </w:hyperlink>
      <w:r>
        <w:t xml:space="preserve"> "Задачи программы" дополнить абзацем следующего содержания:</w:t>
      </w:r>
    </w:p>
    <w:p w:rsidR="00A26E4B" w:rsidRDefault="00A26E4B">
      <w:pPr>
        <w:pStyle w:val="ConsPlusNormal"/>
        <w:spacing w:before="220"/>
        <w:ind w:firstLine="540"/>
        <w:jc w:val="both"/>
      </w:pPr>
      <w:r>
        <w:t>"8. Ресоциализация и адаптация лиц, освобожденных из мест лишения свободы. Оказание юридической, социальной и психологической помощи, предоставление социальных услуг лицам, освобожденным из мест лишения свободы.";</w:t>
      </w:r>
    </w:p>
    <w:p w:rsidR="00A26E4B" w:rsidRDefault="00A26E4B">
      <w:pPr>
        <w:pStyle w:val="ConsPlusNormal"/>
        <w:spacing w:before="220"/>
        <w:ind w:firstLine="540"/>
        <w:jc w:val="both"/>
      </w:pPr>
      <w:r>
        <w:t xml:space="preserve">3) </w:t>
      </w:r>
      <w:hyperlink r:id="rId10" w:history="1">
        <w:r>
          <w:rPr>
            <w:color w:val="0000FF"/>
          </w:rPr>
          <w:t>позицию</w:t>
        </w:r>
      </w:hyperlink>
      <w:r>
        <w:t xml:space="preserve"> "Объемы бюджетных ассигнований программы" изложить в следующей редакции:</w:t>
      </w:r>
    </w:p>
    <w:p w:rsidR="00A26E4B" w:rsidRDefault="00A26E4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406"/>
      </w:tblGrid>
      <w:tr w:rsidR="00A26E4B">
        <w:tc>
          <w:tcPr>
            <w:tcW w:w="2551" w:type="dxa"/>
            <w:tcBorders>
              <w:top w:val="nil"/>
              <w:left w:val="nil"/>
              <w:bottom w:val="nil"/>
              <w:right w:val="nil"/>
            </w:tcBorders>
          </w:tcPr>
          <w:p w:rsidR="00A26E4B" w:rsidRDefault="00A26E4B">
            <w:pPr>
              <w:pStyle w:val="ConsPlusNormal"/>
              <w:jc w:val="both"/>
            </w:pPr>
            <w:r>
              <w:t>"Объемы бюджетных ассигнований программы</w:t>
            </w:r>
          </w:p>
        </w:tc>
        <w:tc>
          <w:tcPr>
            <w:tcW w:w="6406" w:type="dxa"/>
            <w:tcBorders>
              <w:top w:val="nil"/>
              <w:left w:val="nil"/>
              <w:bottom w:val="nil"/>
              <w:right w:val="nil"/>
            </w:tcBorders>
          </w:tcPr>
          <w:p w:rsidR="00A26E4B" w:rsidRDefault="00A26E4B">
            <w:pPr>
              <w:pStyle w:val="ConsPlusNormal"/>
              <w:jc w:val="both"/>
            </w:pPr>
            <w:r>
              <w:t>Объем финансового обеспечения реализации программы на 2014 - 2024 годы за счет средств бюджета Забайкальского края - 76 375 052,6 тыс. руб., в том числе по годам:</w:t>
            </w:r>
          </w:p>
          <w:p w:rsidR="00A26E4B" w:rsidRDefault="00A26E4B">
            <w:pPr>
              <w:pStyle w:val="ConsPlusNormal"/>
              <w:jc w:val="both"/>
            </w:pPr>
            <w:r>
              <w:t>2014 год - 6 105 214,1 тыс. руб.;</w:t>
            </w:r>
          </w:p>
          <w:p w:rsidR="00A26E4B" w:rsidRDefault="00A26E4B">
            <w:pPr>
              <w:pStyle w:val="ConsPlusNormal"/>
              <w:jc w:val="both"/>
            </w:pPr>
            <w:r>
              <w:t>2015 год - 6 587 113,7 тыс. руб.;</w:t>
            </w:r>
          </w:p>
          <w:p w:rsidR="00A26E4B" w:rsidRDefault="00A26E4B">
            <w:pPr>
              <w:pStyle w:val="ConsPlusNormal"/>
              <w:jc w:val="both"/>
            </w:pPr>
            <w:r>
              <w:t>2016 год - 6 313 752,7 тыс. руб.;</w:t>
            </w:r>
          </w:p>
          <w:p w:rsidR="00A26E4B" w:rsidRDefault="00A26E4B">
            <w:pPr>
              <w:pStyle w:val="ConsPlusNormal"/>
              <w:jc w:val="both"/>
            </w:pPr>
            <w:r>
              <w:t>2017 год - 8 043 623,8 тыс. руб.;</w:t>
            </w:r>
          </w:p>
          <w:p w:rsidR="00A26E4B" w:rsidRDefault="00A26E4B">
            <w:pPr>
              <w:pStyle w:val="ConsPlusNormal"/>
              <w:jc w:val="both"/>
            </w:pPr>
            <w:r>
              <w:t>2018 год - 7 539 944,6 тыс. руб.;</w:t>
            </w:r>
          </w:p>
          <w:p w:rsidR="00A26E4B" w:rsidRDefault="00A26E4B">
            <w:pPr>
              <w:pStyle w:val="ConsPlusNormal"/>
              <w:jc w:val="both"/>
            </w:pPr>
            <w:r>
              <w:t>2019 год - 7 869 524,4 тыс. руб.;</w:t>
            </w:r>
          </w:p>
          <w:p w:rsidR="00A26E4B" w:rsidRDefault="00A26E4B">
            <w:pPr>
              <w:pStyle w:val="ConsPlusNormal"/>
              <w:jc w:val="both"/>
            </w:pPr>
            <w:r>
              <w:t>2020 год - 8 093 467,0 тыс. руб.;</w:t>
            </w:r>
          </w:p>
          <w:p w:rsidR="00A26E4B" w:rsidRDefault="00A26E4B">
            <w:pPr>
              <w:pStyle w:val="ConsPlusNormal"/>
              <w:jc w:val="both"/>
            </w:pPr>
            <w:r>
              <w:t>2021 год - 6 455 060,6 тыс. руб.;</w:t>
            </w:r>
          </w:p>
          <w:p w:rsidR="00A26E4B" w:rsidRDefault="00A26E4B">
            <w:pPr>
              <w:pStyle w:val="ConsPlusNormal"/>
              <w:jc w:val="both"/>
            </w:pPr>
            <w:r>
              <w:t>2022 год - 6 431 146,0 тыс. руб.;</w:t>
            </w:r>
          </w:p>
          <w:p w:rsidR="00A26E4B" w:rsidRDefault="00A26E4B">
            <w:pPr>
              <w:pStyle w:val="ConsPlusNormal"/>
              <w:jc w:val="both"/>
            </w:pPr>
            <w:r>
              <w:t>2023 год - 6 472 013,5 тыс. руб.;</w:t>
            </w:r>
          </w:p>
          <w:p w:rsidR="00A26E4B" w:rsidRDefault="00A26E4B">
            <w:pPr>
              <w:pStyle w:val="ConsPlusNormal"/>
              <w:jc w:val="both"/>
            </w:pPr>
            <w:r>
              <w:t>2024 год - 6 464 192,2 тыс. руб.;</w:t>
            </w:r>
          </w:p>
          <w:p w:rsidR="00A26E4B" w:rsidRDefault="00A26E4B">
            <w:pPr>
              <w:pStyle w:val="ConsPlusNormal"/>
              <w:jc w:val="both"/>
            </w:pPr>
            <w:r>
              <w:t>за счет средств бюджета Забайкальского края, поступивших из федерального бюджета, - 44 548 567,0 тыс. руб., в том числе по годам:</w:t>
            </w:r>
          </w:p>
          <w:p w:rsidR="00A26E4B" w:rsidRDefault="00A26E4B">
            <w:pPr>
              <w:pStyle w:val="ConsPlusNormal"/>
              <w:jc w:val="both"/>
            </w:pPr>
            <w:r>
              <w:t>2014 год - 1 963 654,0 тыс. руб.;</w:t>
            </w:r>
          </w:p>
          <w:p w:rsidR="00A26E4B" w:rsidRDefault="00A26E4B">
            <w:pPr>
              <w:pStyle w:val="ConsPlusNormal"/>
              <w:jc w:val="both"/>
            </w:pPr>
            <w:r>
              <w:t>2015 год - 1 880 423,6 тыс. руб.;</w:t>
            </w:r>
          </w:p>
          <w:p w:rsidR="00A26E4B" w:rsidRDefault="00A26E4B">
            <w:pPr>
              <w:pStyle w:val="ConsPlusNormal"/>
              <w:jc w:val="both"/>
            </w:pPr>
            <w:r>
              <w:t>2016 год - 2 053 106,0 тыс. руб.;</w:t>
            </w:r>
          </w:p>
          <w:p w:rsidR="00A26E4B" w:rsidRDefault="00A26E4B">
            <w:pPr>
              <w:pStyle w:val="ConsPlusNormal"/>
              <w:jc w:val="both"/>
            </w:pPr>
            <w:r>
              <w:t>2017 год - 2 043 202,6 тыс. руб.;</w:t>
            </w:r>
          </w:p>
          <w:p w:rsidR="00A26E4B" w:rsidRDefault="00A26E4B">
            <w:pPr>
              <w:pStyle w:val="ConsPlusNormal"/>
              <w:jc w:val="both"/>
            </w:pPr>
            <w:r>
              <w:t>2018 год - 1 955 895,7 тыс. руб.;</w:t>
            </w:r>
          </w:p>
          <w:p w:rsidR="00A26E4B" w:rsidRDefault="00A26E4B">
            <w:pPr>
              <w:pStyle w:val="ConsPlusNormal"/>
              <w:jc w:val="both"/>
            </w:pPr>
            <w:r>
              <w:t>2019 год - 2 898 000,0 тыс. руб.;</w:t>
            </w:r>
          </w:p>
          <w:p w:rsidR="00A26E4B" w:rsidRDefault="00A26E4B">
            <w:pPr>
              <w:pStyle w:val="ConsPlusNormal"/>
              <w:jc w:val="both"/>
            </w:pPr>
            <w:r>
              <w:t>2020 год - 7 853 282,5 тыс. руб.;</w:t>
            </w:r>
          </w:p>
          <w:p w:rsidR="00A26E4B" w:rsidRDefault="00A26E4B">
            <w:pPr>
              <w:pStyle w:val="ConsPlusNormal"/>
              <w:jc w:val="both"/>
            </w:pPr>
            <w:r>
              <w:t>2021 год - 5 894 942,0 тыс. руб.;</w:t>
            </w:r>
          </w:p>
          <w:p w:rsidR="00A26E4B" w:rsidRDefault="00A26E4B">
            <w:pPr>
              <w:pStyle w:val="ConsPlusNormal"/>
              <w:jc w:val="both"/>
            </w:pPr>
            <w:r>
              <w:t>2022 год - 6 002 020,2 тыс. руб.;</w:t>
            </w:r>
          </w:p>
          <w:p w:rsidR="00A26E4B" w:rsidRDefault="00A26E4B">
            <w:pPr>
              <w:pStyle w:val="ConsPlusNormal"/>
              <w:jc w:val="both"/>
            </w:pPr>
            <w:r>
              <w:t>2023 год - 6 002 020,2 тыс. руб.;</w:t>
            </w:r>
          </w:p>
          <w:p w:rsidR="00A26E4B" w:rsidRDefault="00A26E4B">
            <w:pPr>
              <w:pStyle w:val="ConsPlusNormal"/>
              <w:jc w:val="both"/>
            </w:pPr>
            <w:r>
              <w:t>2024 год - 6 002 020,2 тыс. руб.;</w:t>
            </w:r>
          </w:p>
          <w:p w:rsidR="00A26E4B" w:rsidRDefault="00A26E4B">
            <w:pPr>
              <w:pStyle w:val="ConsPlusNormal"/>
              <w:jc w:val="both"/>
            </w:pPr>
            <w:r>
              <w:t>за счет средств, поступивших из Фонда поддержки детей, находящихся в трудной жизненной ситуации, - 112 760,4 тыс. руб., в том числе по годам:</w:t>
            </w:r>
          </w:p>
          <w:p w:rsidR="00A26E4B" w:rsidRDefault="00A26E4B">
            <w:pPr>
              <w:pStyle w:val="ConsPlusNormal"/>
              <w:jc w:val="both"/>
            </w:pPr>
            <w:r>
              <w:t>2014 год - 45 757,7 тыс. руб.;</w:t>
            </w:r>
          </w:p>
          <w:p w:rsidR="00A26E4B" w:rsidRDefault="00A26E4B">
            <w:pPr>
              <w:pStyle w:val="ConsPlusNormal"/>
              <w:jc w:val="both"/>
            </w:pPr>
            <w:r>
              <w:t>2015 год - 44 448,9 тыс. руб.;</w:t>
            </w:r>
          </w:p>
          <w:p w:rsidR="00A26E4B" w:rsidRDefault="00A26E4B">
            <w:pPr>
              <w:pStyle w:val="ConsPlusNormal"/>
              <w:jc w:val="both"/>
            </w:pPr>
            <w:r>
              <w:t>2016 год - 13 619,5 тыс. руб.;</w:t>
            </w:r>
          </w:p>
          <w:p w:rsidR="00A26E4B" w:rsidRDefault="00A26E4B">
            <w:pPr>
              <w:pStyle w:val="ConsPlusNormal"/>
              <w:jc w:val="both"/>
            </w:pPr>
            <w:r>
              <w:t>2017 год - 8 934,4 тыс. руб.;</w:t>
            </w:r>
          </w:p>
          <w:p w:rsidR="00A26E4B" w:rsidRDefault="00A26E4B">
            <w:pPr>
              <w:pStyle w:val="ConsPlusNormal"/>
              <w:jc w:val="both"/>
            </w:pPr>
            <w:r>
              <w:t>за счет средств, поступивших из внебюджетных источников, - 1 400,0 тыс. руб., в том числе по годам:</w:t>
            </w:r>
          </w:p>
          <w:p w:rsidR="00A26E4B" w:rsidRDefault="00A26E4B">
            <w:pPr>
              <w:pStyle w:val="ConsPlusNormal"/>
              <w:jc w:val="both"/>
            </w:pPr>
            <w:r>
              <w:t>2014 год - 600,0 тыс. руб.;</w:t>
            </w:r>
          </w:p>
          <w:p w:rsidR="00A26E4B" w:rsidRDefault="00A26E4B">
            <w:pPr>
              <w:pStyle w:val="ConsPlusNormal"/>
              <w:jc w:val="both"/>
            </w:pPr>
            <w:r>
              <w:t>2015 год - 700,0 тыс. руб.;</w:t>
            </w:r>
          </w:p>
          <w:p w:rsidR="00A26E4B" w:rsidRDefault="00A26E4B">
            <w:pPr>
              <w:pStyle w:val="ConsPlusNormal"/>
              <w:jc w:val="both"/>
            </w:pPr>
            <w:r>
              <w:t>2016 год - 50,0 тыс. руб.;</w:t>
            </w:r>
          </w:p>
          <w:p w:rsidR="00A26E4B" w:rsidRDefault="00A26E4B">
            <w:pPr>
              <w:pStyle w:val="ConsPlusNormal"/>
              <w:jc w:val="both"/>
            </w:pPr>
            <w:r>
              <w:t>2017 год - 50,0 тыс. руб.;</w:t>
            </w:r>
          </w:p>
          <w:p w:rsidR="00A26E4B" w:rsidRDefault="00A26E4B">
            <w:pPr>
              <w:pStyle w:val="ConsPlusNormal"/>
              <w:jc w:val="both"/>
            </w:pPr>
            <w:r>
              <w:t xml:space="preserve">за счет средств бюджета Забайкальского края, поступивших из бюджета Пенсионного фонда Российской Федерации, - 60 658,2 </w:t>
            </w:r>
            <w:r>
              <w:lastRenderedPageBreak/>
              <w:t>тыс. руб., в том числе по годам:</w:t>
            </w:r>
          </w:p>
          <w:p w:rsidR="00A26E4B" w:rsidRDefault="00A26E4B">
            <w:pPr>
              <w:pStyle w:val="ConsPlusNormal"/>
              <w:jc w:val="both"/>
            </w:pPr>
            <w:r>
              <w:t>2014 год - 3 343,6 тыс. руб.;</w:t>
            </w:r>
          </w:p>
          <w:p w:rsidR="00A26E4B" w:rsidRDefault="00A26E4B">
            <w:pPr>
              <w:pStyle w:val="ConsPlusNormal"/>
              <w:jc w:val="both"/>
            </w:pPr>
            <w:r>
              <w:t>2015 год - 21 925,7 тыс. руб.;</w:t>
            </w:r>
          </w:p>
          <w:p w:rsidR="00A26E4B" w:rsidRDefault="00A26E4B">
            <w:pPr>
              <w:pStyle w:val="ConsPlusNormal"/>
              <w:jc w:val="both"/>
            </w:pPr>
            <w:r>
              <w:t>2016 год - 6 618,5 тыс. руб.;</w:t>
            </w:r>
          </w:p>
          <w:p w:rsidR="00A26E4B" w:rsidRDefault="00A26E4B">
            <w:pPr>
              <w:pStyle w:val="ConsPlusNormal"/>
              <w:jc w:val="both"/>
            </w:pPr>
            <w:r>
              <w:t>2017 год - 2 170,1 тыс. руб.;</w:t>
            </w:r>
          </w:p>
          <w:p w:rsidR="00A26E4B" w:rsidRDefault="00A26E4B">
            <w:pPr>
              <w:pStyle w:val="ConsPlusNormal"/>
              <w:jc w:val="both"/>
            </w:pPr>
            <w:r>
              <w:t>2018 год - 21 783,0 тыс. руб.;</w:t>
            </w:r>
          </w:p>
          <w:p w:rsidR="00A26E4B" w:rsidRDefault="00A26E4B">
            <w:pPr>
              <w:pStyle w:val="ConsPlusNormal"/>
              <w:jc w:val="both"/>
            </w:pPr>
            <w:r>
              <w:t>2020 год - 4 817,4 тыс. руб.".</w:t>
            </w:r>
          </w:p>
        </w:tc>
      </w:tr>
    </w:tbl>
    <w:p w:rsidR="00A26E4B" w:rsidRDefault="00A26E4B">
      <w:pPr>
        <w:pStyle w:val="ConsPlusNormal"/>
        <w:jc w:val="both"/>
      </w:pPr>
    </w:p>
    <w:p w:rsidR="00A26E4B" w:rsidRDefault="00A26E4B">
      <w:pPr>
        <w:pStyle w:val="ConsPlusNormal"/>
        <w:ind w:firstLine="540"/>
        <w:jc w:val="both"/>
      </w:pPr>
      <w:r>
        <w:t xml:space="preserve">2. </w:t>
      </w:r>
      <w:hyperlink r:id="rId11" w:history="1">
        <w:r>
          <w:rPr>
            <w:color w:val="0000FF"/>
          </w:rPr>
          <w:t>Абзацы первый</w:t>
        </w:r>
      </w:hyperlink>
      <w:r>
        <w:t xml:space="preserve"> - </w:t>
      </w:r>
      <w:hyperlink r:id="rId12" w:history="1">
        <w:r>
          <w:rPr>
            <w:color w:val="0000FF"/>
          </w:rPr>
          <w:t>двадцать четвертый раздела 7</w:t>
        </w:r>
      </w:hyperlink>
      <w:r>
        <w:t xml:space="preserve"> изложить в следующей редакции:</w:t>
      </w:r>
    </w:p>
    <w:p w:rsidR="00A26E4B" w:rsidRDefault="00A26E4B">
      <w:pPr>
        <w:pStyle w:val="ConsPlusNormal"/>
        <w:spacing w:before="220"/>
        <w:ind w:firstLine="540"/>
        <w:jc w:val="both"/>
      </w:pPr>
      <w:r>
        <w:t>"Объем финансового обеспечения реализации программы на 2014 - 2024 годы за счет средств бюджета Забайкальского края - 76 375 052,6 тыс. руб., в том числе по годам:</w:t>
      </w:r>
    </w:p>
    <w:p w:rsidR="00A26E4B" w:rsidRDefault="00A26E4B">
      <w:pPr>
        <w:pStyle w:val="ConsPlusNormal"/>
        <w:spacing w:before="220"/>
        <w:ind w:firstLine="540"/>
        <w:jc w:val="both"/>
      </w:pPr>
      <w:r>
        <w:t>2014 год - 6 105 214,1 тыс. руб.;</w:t>
      </w:r>
    </w:p>
    <w:p w:rsidR="00A26E4B" w:rsidRDefault="00A26E4B">
      <w:pPr>
        <w:pStyle w:val="ConsPlusNormal"/>
        <w:spacing w:before="220"/>
        <w:ind w:firstLine="540"/>
        <w:jc w:val="both"/>
      </w:pPr>
      <w:r>
        <w:t>2015 год - 6 587 113,7 тыс. руб.;</w:t>
      </w:r>
    </w:p>
    <w:p w:rsidR="00A26E4B" w:rsidRDefault="00A26E4B">
      <w:pPr>
        <w:pStyle w:val="ConsPlusNormal"/>
        <w:spacing w:before="220"/>
        <w:ind w:firstLine="540"/>
        <w:jc w:val="both"/>
      </w:pPr>
      <w:r>
        <w:t>2016 год - 6 313 752,7 тыс. руб.;</w:t>
      </w:r>
    </w:p>
    <w:p w:rsidR="00A26E4B" w:rsidRDefault="00A26E4B">
      <w:pPr>
        <w:pStyle w:val="ConsPlusNormal"/>
        <w:spacing w:before="220"/>
        <w:ind w:firstLine="540"/>
        <w:jc w:val="both"/>
      </w:pPr>
      <w:r>
        <w:t>2017 год - 8 043 623,8 тыс. руб.;</w:t>
      </w:r>
    </w:p>
    <w:p w:rsidR="00A26E4B" w:rsidRDefault="00A26E4B">
      <w:pPr>
        <w:pStyle w:val="ConsPlusNormal"/>
        <w:spacing w:before="220"/>
        <w:ind w:firstLine="540"/>
        <w:jc w:val="both"/>
      </w:pPr>
      <w:r>
        <w:t>2018 год - 7 539 944,6 тыс. руб.;</w:t>
      </w:r>
    </w:p>
    <w:p w:rsidR="00A26E4B" w:rsidRDefault="00A26E4B">
      <w:pPr>
        <w:pStyle w:val="ConsPlusNormal"/>
        <w:spacing w:before="220"/>
        <w:ind w:firstLine="540"/>
        <w:jc w:val="both"/>
      </w:pPr>
      <w:r>
        <w:t>2019 год - 7 869 524,4 тыс. руб.;</w:t>
      </w:r>
    </w:p>
    <w:p w:rsidR="00A26E4B" w:rsidRDefault="00A26E4B">
      <w:pPr>
        <w:pStyle w:val="ConsPlusNormal"/>
        <w:spacing w:before="220"/>
        <w:ind w:firstLine="540"/>
        <w:jc w:val="both"/>
      </w:pPr>
      <w:r>
        <w:t>2020 год - 8 093 467,0 тыс. руб.;</w:t>
      </w:r>
    </w:p>
    <w:p w:rsidR="00A26E4B" w:rsidRDefault="00A26E4B">
      <w:pPr>
        <w:pStyle w:val="ConsPlusNormal"/>
        <w:spacing w:before="220"/>
        <w:ind w:firstLine="540"/>
        <w:jc w:val="both"/>
      </w:pPr>
      <w:r>
        <w:t>2021 год - 6 455 060,6 тыс. руб.;</w:t>
      </w:r>
    </w:p>
    <w:p w:rsidR="00A26E4B" w:rsidRDefault="00A26E4B">
      <w:pPr>
        <w:pStyle w:val="ConsPlusNormal"/>
        <w:spacing w:before="220"/>
        <w:ind w:firstLine="540"/>
        <w:jc w:val="both"/>
      </w:pPr>
      <w:r>
        <w:t>2022 год - 6 431 146,0 тыс. руб.;</w:t>
      </w:r>
    </w:p>
    <w:p w:rsidR="00A26E4B" w:rsidRDefault="00A26E4B">
      <w:pPr>
        <w:pStyle w:val="ConsPlusNormal"/>
        <w:spacing w:before="220"/>
        <w:ind w:firstLine="540"/>
        <w:jc w:val="both"/>
      </w:pPr>
      <w:r>
        <w:t>2023 год - 6 472 013,5 тыс. руб.;</w:t>
      </w:r>
    </w:p>
    <w:p w:rsidR="00A26E4B" w:rsidRDefault="00A26E4B">
      <w:pPr>
        <w:pStyle w:val="ConsPlusNormal"/>
        <w:spacing w:before="220"/>
        <w:ind w:firstLine="540"/>
        <w:jc w:val="both"/>
      </w:pPr>
      <w:r>
        <w:t>2024 год - 6 464 192,2 тыс. руб.</w:t>
      </w:r>
    </w:p>
    <w:p w:rsidR="00A26E4B" w:rsidRDefault="00A26E4B">
      <w:pPr>
        <w:pStyle w:val="ConsPlusNormal"/>
        <w:spacing w:before="220"/>
        <w:ind w:firstLine="540"/>
        <w:jc w:val="both"/>
      </w:pPr>
      <w:r>
        <w:t>Для реализации государственной программы привлекаются средства федерального бюджета в общем объеме 44 548 567,0 тыс. руб., в том числе по годам:</w:t>
      </w:r>
    </w:p>
    <w:p w:rsidR="00A26E4B" w:rsidRDefault="00A26E4B">
      <w:pPr>
        <w:pStyle w:val="ConsPlusNormal"/>
        <w:spacing w:before="220"/>
        <w:ind w:firstLine="540"/>
        <w:jc w:val="both"/>
      </w:pPr>
      <w:r>
        <w:t>2014 год - 1 963 654,0 тыс. руб.;</w:t>
      </w:r>
    </w:p>
    <w:p w:rsidR="00A26E4B" w:rsidRDefault="00A26E4B">
      <w:pPr>
        <w:pStyle w:val="ConsPlusNormal"/>
        <w:spacing w:before="220"/>
        <w:ind w:firstLine="540"/>
        <w:jc w:val="both"/>
      </w:pPr>
      <w:r>
        <w:t>2015 год - 1 880 423,6 тыс. руб.;</w:t>
      </w:r>
    </w:p>
    <w:p w:rsidR="00A26E4B" w:rsidRDefault="00A26E4B">
      <w:pPr>
        <w:pStyle w:val="ConsPlusNormal"/>
        <w:spacing w:before="220"/>
        <w:ind w:firstLine="540"/>
        <w:jc w:val="both"/>
      </w:pPr>
      <w:r>
        <w:t>2016 год - 2 053 106,0 тыс. руб.;</w:t>
      </w:r>
    </w:p>
    <w:p w:rsidR="00A26E4B" w:rsidRDefault="00A26E4B">
      <w:pPr>
        <w:pStyle w:val="ConsPlusNormal"/>
        <w:spacing w:before="220"/>
        <w:ind w:firstLine="540"/>
        <w:jc w:val="both"/>
      </w:pPr>
      <w:r>
        <w:t>2017 год - 2 043 202,6 тыс. руб.;</w:t>
      </w:r>
    </w:p>
    <w:p w:rsidR="00A26E4B" w:rsidRDefault="00A26E4B">
      <w:pPr>
        <w:pStyle w:val="ConsPlusNormal"/>
        <w:spacing w:before="220"/>
        <w:ind w:firstLine="540"/>
        <w:jc w:val="both"/>
      </w:pPr>
      <w:r>
        <w:t>2018 год - 1 955 895,7 тыс. руб.;</w:t>
      </w:r>
    </w:p>
    <w:p w:rsidR="00A26E4B" w:rsidRDefault="00A26E4B">
      <w:pPr>
        <w:pStyle w:val="ConsPlusNormal"/>
        <w:spacing w:before="220"/>
        <w:ind w:firstLine="540"/>
        <w:jc w:val="both"/>
      </w:pPr>
      <w:r>
        <w:t>2019 год - 2 898 000,0 тыс. руб.;</w:t>
      </w:r>
    </w:p>
    <w:p w:rsidR="00A26E4B" w:rsidRDefault="00A26E4B">
      <w:pPr>
        <w:pStyle w:val="ConsPlusNormal"/>
        <w:spacing w:before="220"/>
        <w:ind w:firstLine="540"/>
        <w:jc w:val="both"/>
      </w:pPr>
      <w:r>
        <w:t>2020 год - 7 853 282,5 тыс. руб.;</w:t>
      </w:r>
    </w:p>
    <w:p w:rsidR="00A26E4B" w:rsidRDefault="00A26E4B">
      <w:pPr>
        <w:pStyle w:val="ConsPlusNormal"/>
        <w:spacing w:before="220"/>
        <w:ind w:firstLine="540"/>
        <w:jc w:val="both"/>
      </w:pPr>
      <w:r>
        <w:t>2021 год - 5 894 942,0 тыс. руб.;</w:t>
      </w:r>
    </w:p>
    <w:p w:rsidR="00A26E4B" w:rsidRDefault="00A26E4B">
      <w:pPr>
        <w:pStyle w:val="ConsPlusNormal"/>
        <w:spacing w:before="220"/>
        <w:ind w:firstLine="540"/>
        <w:jc w:val="both"/>
      </w:pPr>
      <w:r>
        <w:t>2022 год - 6 002 020,2 тыс. руб.;</w:t>
      </w:r>
    </w:p>
    <w:p w:rsidR="00A26E4B" w:rsidRDefault="00A26E4B">
      <w:pPr>
        <w:pStyle w:val="ConsPlusNormal"/>
        <w:spacing w:before="220"/>
        <w:ind w:firstLine="540"/>
        <w:jc w:val="both"/>
      </w:pPr>
      <w:r>
        <w:t>2023 год - 6 002 020,2 тыс. руб.;</w:t>
      </w:r>
    </w:p>
    <w:p w:rsidR="00A26E4B" w:rsidRDefault="00A26E4B">
      <w:pPr>
        <w:pStyle w:val="ConsPlusNormal"/>
        <w:spacing w:before="220"/>
        <w:ind w:firstLine="540"/>
        <w:jc w:val="both"/>
      </w:pPr>
      <w:r>
        <w:lastRenderedPageBreak/>
        <w:t>2024 год - 6 002 020,2 тыс. руб.".</w:t>
      </w:r>
    </w:p>
    <w:p w:rsidR="00A26E4B" w:rsidRDefault="00A26E4B">
      <w:pPr>
        <w:pStyle w:val="ConsPlusNormal"/>
        <w:spacing w:before="220"/>
        <w:ind w:firstLine="540"/>
        <w:jc w:val="both"/>
      </w:pPr>
      <w:r>
        <w:t xml:space="preserve">3. В </w:t>
      </w:r>
      <w:hyperlink r:id="rId13" w:history="1">
        <w:r>
          <w:rPr>
            <w:color w:val="0000FF"/>
          </w:rPr>
          <w:t>разделе 9</w:t>
        </w:r>
      </w:hyperlink>
      <w:r>
        <w:t xml:space="preserve"> "Описание подпрограмм":</w:t>
      </w:r>
    </w:p>
    <w:p w:rsidR="00A26E4B" w:rsidRDefault="00A26E4B">
      <w:pPr>
        <w:pStyle w:val="ConsPlusNormal"/>
        <w:spacing w:before="220"/>
        <w:ind w:firstLine="540"/>
        <w:jc w:val="both"/>
      </w:pPr>
      <w:r>
        <w:t xml:space="preserve">1) </w:t>
      </w:r>
      <w:hyperlink r:id="rId14" w:history="1">
        <w:r>
          <w:rPr>
            <w:color w:val="0000FF"/>
          </w:rPr>
          <w:t>дополнить</w:t>
        </w:r>
      </w:hyperlink>
      <w:r>
        <w:t xml:space="preserve"> новым абзацем одиннадцатым следующего содержания:</w:t>
      </w:r>
    </w:p>
    <w:p w:rsidR="00A26E4B" w:rsidRDefault="00A26E4B">
      <w:pPr>
        <w:pStyle w:val="ConsPlusNormal"/>
        <w:spacing w:before="220"/>
        <w:ind w:firstLine="540"/>
        <w:jc w:val="both"/>
      </w:pPr>
      <w:r>
        <w:t>"10) "Ресоциализация и адаптация лиц, освобожденных из мест лишения свободы";</w:t>
      </w:r>
    </w:p>
    <w:p w:rsidR="00A26E4B" w:rsidRDefault="00A26E4B">
      <w:pPr>
        <w:pStyle w:val="ConsPlusNormal"/>
        <w:spacing w:before="220"/>
        <w:ind w:firstLine="540"/>
        <w:jc w:val="both"/>
      </w:pPr>
      <w:r>
        <w:t xml:space="preserve">2) </w:t>
      </w:r>
      <w:hyperlink r:id="rId15" w:history="1">
        <w:r>
          <w:rPr>
            <w:color w:val="0000FF"/>
          </w:rPr>
          <w:t>позицию</w:t>
        </w:r>
      </w:hyperlink>
      <w:r>
        <w:t xml:space="preserve"> "Объемы бюджетных ассигнований подпрограммы" паспорта подпрограммы N 1 "Развитие мер социальной поддержки отдельных категорий граждан, проживающих в Забайкальском крае" изложить в следующей редакции:</w:t>
      </w:r>
    </w:p>
    <w:p w:rsidR="00A26E4B" w:rsidRDefault="00A26E4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406"/>
      </w:tblGrid>
      <w:tr w:rsidR="00A26E4B">
        <w:tc>
          <w:tcPr>
            <w:tcW w:w="2551" w:type="dxa"/>
            <w:tcBorders>
              <w:top w:val="nil"/>
              <w:left w:val="nil"/>
              <w:bottom w:val="nil"/>
              <w:right w:val="nil"/>
            </w:tcBorders>
          </w:tcPr>
          <w:p w:rsidR="00A26E4B" w:rsidRDefault="00A26E4B">
            <w:pPr>
              <w:pStyle w:val="ConsPlusNormal"/>
              <w:jc w:val="both"/>
            </w:pPr>
            <w:r>
              <w:t>"Объемы бюджетных ассигнований подпрограммы</w:t>
            </w:r>
          </w:p>
        </w:tc>
        <w:tc>
          <w:tcPr>
            <w:tcW w:w="6406" w:type="dxa"/>
            <w:tcBorders>
              <w:top w:val="nil"/>
              <w:left w:val="nil"/>
              <w:bottom w:val="nil"/>
              <w:right w:val="nil"/>
            </w:tcBorders>
          </w:tcPr>
          <w:p w:rsidR="00A26E4B" w:rsidRDefault="00A26E4B">
            <w:pPr>
              <w:pStyle w:val="ConsPlusNormal"/>
              <w:jc w:val="both"/>
            </w:pPr>
            <w:r>
              <w:t>Объем бюджетных ассигнований подпрограммы за период с 2014 по 2024 год составляет: за счет средств бюджета Забайкальского края - 28 578 674,1 тыс. руб., в том числе по годам:</w:t>
            </w:r>
          </w:p>
          <w:p w:rsidR="00A26E4B" w:rsidRDefault="00A26E4B">
            <w:pPr>
              <w:pStyle w:val="ConsPlusNormal"/>
              <w:jc w:val="both"/>
            </w:pPr>
            <w:r>
              <w:t>2014 год - 2 702 374,1 тыс. руб.;</w:t>
            </w:r>
          </w:p>
          <w:p w:rsidR="00A26E4B" w:rsidRDefault="00A26E4B">
            <w:pPr>
              <w:pStyle w:val="ConsPlusNormal"/>
              <w:jc w:val="both"/>
            </w:pPr>
            <w:r>
              <w:t>2015 год - 2 455 419,8 тыс. руб.;</w:t>
            </w:r>
          </w:p>
          <w:p w:rsidR="00A26E4B" w:rsidRDefault="00A26E4B">
            <w:pPr>
              <w:pStyle w:val="ConsPlusNormal"/>
              <w:jc w:val="both"/>
            </w:pPr>
            <w:r>
              <w:t>2016 год - 2 345 116,4 тыс. руб.;</w:t>
            </w:r>
          </w:p>
          <w:p w:rsidR="00A26E4B" w:rsidRDefault="00A26E4B">
            <w:pPr>
              <w:pStyle w:val="ConsPlusNormal"/>
              <w:jc w:val="both"/>
            </w:pPr>
            <w:r>
              <w:t>2017 год - 3 214 283,9 тыс. руб.;</w:t>
            </w:r>
          </w:p>
          <w:p w:rsidR="00A26E4B" w:rsidRDefault="00A26E4B">
            <w:pPr>
              <w:pStyle w:val="ConsPlusNormal"/>
              <w:jc w:val="both"/>
            </w:pPr>
            <w:r>
              <w:t>2018 год - 2 626 796,0 тыс. руб.;</w:t>
            </w:r>
          </w:p>
          <w:p w:rsidR="00A26E4B" w:rsidRDefault="00A26E4B">
            <w:pPr>
              <w:pStyle w:val="ConsPlusNormal"/>
              <w:jc w:val="both"/>
            </w:pPr>
            <w:r>
              <w:t>2019 год - 2 722 768,5 тыс. руб.;</w:t>
            </w:r>
          </w:p>
          <w:p w:rsidR="00A26E4B" w:rsidRDefault="00A26E4B">
            <w:pPr>
              <w:pStyle w:val="ConsPlusNormal"/>
              <w:jc w:val="both"/>
            </w:pPr>
            <w:r>
              <w:t>2020 год - 2 878 351,5 тыс. руб.;</w:t>
            </w:r>
          </w:p>
          <w:p w:rsidR="00A26E4B" w:rsidRDefault="00A26E4B">
            <w:pPr>
              <w:pStyle w:val="ConsPlusNormal"/>
              <w:jc w:val="both"/>
            </w:pPr>
            <w:r>
              <w:t>2021 год - 2 330 234,2 тыс. руб.;</w:t>
            </w:r>
          </w:p>
          <w:p w:rsidR="00A26E4B" w:rsidRDefault="00A26E4B">
            <w:pPr>
              <w:pStyle w:val="ConsPlusNormal"/>
              <w:jc w:val="both"/>
            </w:pPr>
            <w:r>
              <w:t>2022 год - 2 434 443,2 тыс. руб.;</w:t>
            </w:r>
          </w:p>
          <w:p w:rsidR="00A26E4B" w:rsidRDefault="00A26E4B">
            <w:pPr>
              <w:pStyle w:val="ConsPlusNormal"/>
              <w:jc w:val="both"/>
            </w:pPr>
            <w:r>
              <w:t>2023 год - 2 434 443,2 тыс. руб.;</w:t>
            </w:r>
          </w:p>
          <w:p w:rsidR="00A26E4B" w:rsidRDefault="00A26E4B">
            <w:pPr>
              <w:pStyle w:val="ConsPlusNormal"/>
              <w:jc w:val="both"/>
            </w:pPr>
            <w:r>
              <w:t>2024 год - 2 434 443,2 тыс. руб.;</w:t>
            </w:r>
          </w:p>
          <w:p w:rsidR="00A26E4B" w:rsidRDefault="00A26E4B">
            <w:pPr>
              <w:pStyle w:val="ConsPlusNormal"/>
              <w:jc w:val="both"/>
            </w:pPr>
            <w:r>
              <w:t>за счет средств бюджета Забайкальского края, поступивших из федерального бюджета, - 12 514 656,0 тыс. руб., в том числе по годам:</w:t>
            </w:r>
          </w:p>
          <w:p w:rsidR="00A26E4B" w:rsidRDefault="00A26E4B">
            <w:pPr>
              <w:pStyle w:val="ConsPlusNormal"/>
              <w:jc w:val="both"/>
            </w:pPr>
            <w:r>
              <w:t>2014 год - 796 310,3 тыс. руб.;</w:t>
            </w:r>
          </w:p>
          <w:p w:rsidR="00A26E4B" w:rsidRDefault="00A26E4B">
            <w:pPr>
              <w:pStyle w:val="ConsPlusNormal"/>
              <w:jc w:val="both"/>
            </w:pPr>
            <w:r>
              <w:t>2015 год - 702 368,9 тыс. руб.;</w:t>
            </w:r>
          </w:p>
          <w:p w:rsidR="00A26E4B" w:rsidRDefault="00A26E4B">
            <w:pPr>
              <w:pStyle w:val="ConsPlusNormal"/>
              <w:jc w:val="both"/>
            </w:pPr>
            <w:r>
              <w:t>2016 год - 704 768,7 тыс. руб.;</w:t>
            </w:r>
          </w:p>
          <w:p w:rsidR="00A26E4B" w:rsidRDefault="00A26E4B">
            <w:pPr>
              <w:pStyle w:val="ConsPlusNormal"/>
              <w:jc w:val="both"/>
            </w:pPr>
            <w:r>
              <w:t>2017 год - 667 993,1 тыс. руб.;</w:t>
            </w:r>
          </w:p>
          <w:p w:rsidR="00A26E4B" w:rsidRDefault="00A26E4B">
            <w:pPr>
              <w:pStyle w:val="ConsPlusNormal"/>
              <w:jc w:val="both"/>
            </w:pPr>
            <w:r>
              <w:t>2018 год - 592 053,8 тыс. руб.;</w:t>
            </w:r>
          </w:p>
          <w:p w:rsidR="00A26E4B" w:rsidRDefault="00A26E4B">
            <w:pPr>
              <w:pStyle w:val="ConsPlusNormal"/>
              <w:jc w:val="both"/>
            </w:pPr>
            <w:r>
              <w:t>2019 год - 654 912,3 тыс. руб.;</w:t>
            </w:r>
          </w:p>
          <w:p w:rsidR="00A26E4B" w:rsidRDefault="00A26E4B">
            <w:pPr>
              <w:pStyle w:val="ConsPlusNormal"/>
              <w:jc w:val="both"/>
            </w:pPr>
            <w:r>
              <w:t>2020 год - 1 943 644,8 тыс. руб.;</w:t>
            </w:r>
          </w:p>
          <w:p w:rsidR="00A26E4B" w:rsidRDefault="00A26E4B">
            <w:pPr>
              <w:pStyle w:val="ConsPlusNormal"/>
              <w:jc w:val="both"/>
            </w:pPr>
            <w:r>
              <w:t>2021 год - 1 726 775,2 тыс. руб.;</w:t>
            </w:r>
          </w:p>
          <w:p w:rsidR="00A26E4B" w:rsidRDefault="00A26E4B">
            <w:pPr>
              <w:pStyle w:val="ConsPlusNormal"/>
              <w:jc w:val="both"/>
            </w:pPr>
            <w:r>
              <w:t>2022 год - 1 575 276,3 тыс. руб.;</w:t>
            </w:r>
          </w:p>
          <w:p w:rsidR="00A26E4B" w:rsidRDefault="00A26E4B">
            <w:pPr>
              <w:pStyle w:val="ConsPlusNormal"/>
              <w:jc w:val="both"/>
            </w:pPr>
            <w:r>
              <w:t>2023 год - 1 575 276,3 тыс. руб.;</w:t>
            </w:r>
          </w:p>
          <w:p w:rsidR="00A26E4B" w:rsidRDefault="00A26E4B">
            <w:pPr>
              <w:pStyle w:val="ConsPlusNormal"/>
              <w:jc w:val="both"/>
            </w:pPr>
            <w:r>
              <w:t>2024 год - 1 575 276,3 тыс. руб.";</w:t>
            </w:r>
          </w:p>
        </w:tc>
      </w:tr>
    </w:tbl>
    <w:p w:rsidR="00A26E4B" w:rsidRDefault="00A26E4B">
      <w:pPr>
        <w:pStyle w:val="ConsPlusNormal"/>
        <w:jc w:val="both"/>
      </w:pPr>
    </w:p>
    <w:p w:rsidR="00A26E4B" w:rsidRDefault="00A26E4B">
      <w:pPr>
        <w:pStyle w:val="ConsPlusNormal"/>
        <w:ind w:firstLine="540"/>
        <w:jc w:val="both"/>
      </w:pPr>
      <w:r>
        <w:t xml:space="preserve">3) </w:t>
      </w:r>
      <w:hyperlink r:id="rId16" w:history="1">
        <w:r>
          <w:rPr>
            <w:color w:val="0000FF"/>
          </w:rPr>
          <w:t>позицию</w:t>
        </w:r>
      </w:hyperlink>
      <w:r>
        <w:t xml:space="preserve"> "Объемы и источники финансирования подпрограммы" паспорта подпрограммы N 2 "Модернизация и развитие социального обслуживания граждан пожилого возраста и инвалидов" изложить в следующей редакции:</w:t>
      </w:r>
    </w:p>
    <w:p w:rsidR="00A26E4B" w:rsidRDefault="00A26E4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406"/>
      </w:tblGrid>
      <w:tr w:rsidR="00A26E4B">
        <w:tc>
          <w:tcPr>
            <w:tcW w:w="2551" w:type="dxa"/>
            <w:tcBorders>
              <w:top w:val="nil"/>
              <w:left w:val="nil"/>
              <w:bottom w:val="nil"/>
              <w:right w:val="nil"/>
            </w:tcBorders>
          </w:tcPr>
          <w:p w:rsidR="00A26E4B" w:rsidRDefault="00A26E4B">
            <w:pPr>
              <w:pStyle w:val="ConsPlusNormal"/>
              <w:jc w:val="both"/>
            </w:pPr>
            <w:r>
              <w:t>"Объемы и источники финансирования подпрограммы</w:t>
            </w:r>
          </w:p>
        </w:tc>
        <w:tc>
          <w:tcPr>
            <w:tcW w:w="6406" w:type="dxa"/>
            <w:tcBorders>
              <w:top w:val="nil"/>
              <w:left w:val="nil"/>
              <w:bottom w:val="nil"/>
              <w:right w:val="nil"/>
            </w:tcBorders>
          </w:tcPr>
          <w:p w:rsidR="00A26E4B" w:rsidRDefault="00A26E4B">
            <w:pPr>
              <w:pStyle w:val="ConsPlusNormal"/>
              <w:jc w:val="both"/>
            </w:pPr>
            <w:r>
              <w:t>Финансирование мероприятий подпрограммы осуществляется из средств бюджета Забайкальского края (в рамках текущего финансирования подведомственных учреждений социального обслуживания), бюджета Государственного учреждения - Отделения Пенсионного фонда Российской Федерации по Забайкальскому краю.</w:t>
            </w:r>
          </w:p>
          <w:p w:rsidR="00A26E4B" w:rsidRDefault="00A26E4B">
            <w:pPr>
              <w:pStyle w:val="ConsPlusNormal"/>
              <w:jc w:val="both"/>
            </w:pPr>
            <w:r>
              <w:t xml:space="preserve">Общий объем финансирования подпрограммы за счет средств бюджета Забайкальского края составляет 15 316 058,6 тыс. руб., в </w:t>
            </w:r>
            <w:r>
              <w:lastRenderedPageBreak/>
              <w:t>том числе по годам:</w:t>
            </w:r>
          </w:p>
          <w:p w:rsidR="00A26E4B" w:rsidRDefault="00A26E4B">
            <w:pPr>
              <w:pStyle w:val="ConsPlusNormal"/>
              <w:jc w:val="both"/>
            </w:pPr>
            <w:r>
              <w:t>2014 год - 1 096 949,3 тыс. руб.;</w:t>
            </w:r>
          </w:p>
          <w:p w:rsidR="00A26E4B" w:rsidRDefault="00A26E4B">
            <w:pPr>
              <w:pStyle w:val="ConsPlusNormal"/>
              <w:jc w:val="both"/>
            </w:pPr>
            <w:r>
              <w:t>2015 год - 989 102,1 тыс. руб.;</w:t>
            </w:r>
          </w:p>
          <w:p w:rsidR="00A26E4B" w:rsidRDefault="00A26E4B">
            <w:pPr>
              <w:pStyle w:val="ConsPlusNormal"/>
              <w:jc w:val="both"/>
            </w:pPr>
            <w:r>
              <w:t>2016 год - 991 157,2 тыс. руб.;</w:t>
            </w:r>
          </w:p>
          <w:p w:rsidR="00A26E4B" w:rsidRDefault="00A26E4B">
            <w:pPr>
              <w:pStyle w:val="ConsPlusNormal"/>
              <w:jc w:val="both"/>
            </w:pPr>
            <w:r>
              <w:t>2017 год - 1 144 614,9 тыс. руб.;</w:t>
            </w:r>
          </w:p>
          <w:p w:rsidR="00A26E4B" w:rsidRDefault="00A26E4B">
            <w:pPr>
              <w:pStyle w:val="ConsPlusNormal"/>
              <w:jc w:val="both"/>
            </w:pPr>
            <w:r>
              <w:t>2018 год - 1 606 023,0 тыс. руб.;</w:t>
            </w:r>
          </w:p>
          <w:p w:rsidR="00A26E4B" w:rsidRDefault="00A26E4B">
            <w:pPr>
              <w:pStyle w:val="ConsPlusNormal"/>
              <w:jc w:val="both"/>
            </w:pPr>
            <w:r>
              <w:t>2019 год - 1 896 468,2 тыс. руб.;</w:t>
            </w:r>
          </w:p>
          <w:p w:rsidR="00A26E4B" w:rsidRDefault="00A26E4B">
            <w:pPr>
              <w:pStyle w:val="ConsPlusNormal"/>
              <w:jc w:val="both"/>
            </w:pPr>
            <w:r>
              <w:t>2020 год - 1 774 082,0 тыс. руб.;</w:t>
            </w:r>
          </w:p>
          <w:p w:rsidR="00A26E4B" w:rsidRDefault="00A26E4B">
            <w:pPr>
              <w:pStyle w:val="ConsPlusNormal"/>
              <w:jc w:val="both"/>
            </w:pPr>
            <w:r>
              <w:t>2021 год - 1 388 563,0 тыс. руб.;</w:t>
            </w:r>
          </w:p>
          <w:p w:rsidR="00A26E4B" w:rsidRDefault="00A26E4B">
            <w:pPr>
              <w:pStyle w:val="ConsPlusNormal"/>
              <w:jc w:val="both"/>
            </w:pPr>
            <w:r>
              <w:t>2022 год - 1 476 366,3 тыс. руб.;</w:t>
            </w:r>
          </w:p>
          <w:p w:rsidR="00A26E4B" w:rsidRDefault="00A26E4B">
            <w:pPr>
              <w:pStyle w:val="ConsPlusNormal"/>
              <w:jc w:val="both"/>
            </w:pPr>
            <w:r>
              <w:t>2023 год - 1 476 366,3 тыс. руб.;</w:t>
            </w:r>
          </w:p>
          <w:p w:rsidR="00A26E4B" w:rsidRDefault="00A26E4B">
            <w:pPr>
              <w:pStyle w:val="ConsPlusNormal"/>
              <w:jc w:val="both"/>
            </w:pPr>
            <w:r>
              <w:t>2024 год - 1 476 366,3 тыс. руб.;</w:t>
            </w:r>
          </w:p>
          <w:p w:rsidR="00A26E4B" w:rsidRDefault="00A26E4B">
            <w:pPr>
              <w:pStyle w:val="ConsPlusNormal"/>
              <w:jc w:val="both"/>
            </w:pPr>
            <w:r>
              <w:t>за счет средств бюджета Забайкальского края, поступивших из федерального бюджета, - 154 541,6 тыс. руб., в том числе по годам:</w:t>
            </w:r>
          </w:p>
          <w:p w:rsidR="00A26E4B" w:rsidRDefault="00A26E4B">
            <w:pPr>
              <w:pStyle w:val="ConsPlusNormal"/>
              <w:jc w:val="both"/>
            </w:pPr>
            <w:r>
              <w:t>2019 год - 29 175,1 тыс. руб.;</w:t>
            </w:r>
          </w:p>
          <w:p w:rsidR="00A26E4B" w:rsidRDefault="00A26E4B">
            <w:pPr>
              <w:pStyle w:val="ConsPlusNormal"/>
              <w:jc w:val="both"/>
            </w:pPr>
            <w:r>
              <w:t>2020 год - 125 366,5 тыс. руб.;</w:t>
            </w:r>
          </w:p>
          <w:p w:rsidR="00A26E4B" w:rsidRDefault="00A26E4B">
            <w:pPr>
              <w:pStyle w:val="ConsPlusNormal"/>
              <w:jc w:val="both"/>
            </w:pPr>
            <w:r>
              <w:t>за счет средств бюджета Забайкальского края, поступивших из бюджета Пенсионного фонда Российской Федерации, - 35 693,9 тыс. руб., в том числе по годам:</w:t>
            </w:r>
          </w:p>
          <w:p w:rsidR="00A26E4B" w:rsidRDefault="00A26E4B">
            <w:pPr>
              <w:pStyle w:val="ConsPlusNormal"/>
              <w:jc w:val="both"/>
            </w:pPr>
            <w:r>
              <w:t>2014 год - 3 343,6 тыс. руб.;</w:t>
            </w:r>
          </w:p>
          <w:p w:rsidR="00A26E4B" w:rsidRDefault="00A26E4B">
            <w:pPr>
              <w:pStyle w:val="ConsPlusNormal"/>
              <w:jc w:val="both"/>
            </w:pPr>
            <w:r>
              <w:t>2015 год - 21 925,7 тыс. руб.;</w:t>
            </w:r>
          </w:p>
          <w:p w:rsidR="00A26E4B" w:rsidRDefault="00A26E4B">
            <w:pPr>
              <w:pStyle w:val="ConsPlusNormal"/>
              <w:jc w:val="both"/>
            </w:pPr>
            <w:r>
              <w:t>2016 год - 6 522,9 тыс. руб.;</w:t>
            </w:r>
          </w:p>
          <w:p w:rsidR="00A26E4B" w:rsidRDefault="00A26E4B">
            <w:pPr>
              <w:pStyle w:val="ConsPlusNormal"/>
              <w:jc w:val="both"/>
            </w:pPr>
            <w:r>
              <w:t>2017 год - 1 971,6 тыс. руб.;</w:t>
            </w:r>
          </w:p>
          <w:p w:rsidR="00A26E4B" w:rsidRDefault="00A26E4B">
            <w:pPr>
              <w:pStyle w:val="ConsPlusNormal"/>
              <w:jc w:val="both"/>
            </w:pPr>
            <w:r>
              <w:t>2018 год - 1 930,2 тыс. руб.";</w:t>
            </w:r>
          </w:p>
        </w:tc>
      </w:tr>
    </w:tbl>
    <w:p w:rsidR="00A26E4B" w:rsidRDefault="00A26E4B">
      <w:pPr>
        <w:pStyle w:val="ConsPlusNormal"/>
        <w:jc w:val="both"/>
      </w:pPr>
    </w:p>
    <w:p w:rsidR="00A26E4B" w:rsidRDefault="00A26E4B">
      <w:pPr>
        <w:pStyle w:val="ConsPlusNormal"/>
        <w:ind w:firstLine="540"/>
        <w:jc w:val="both"/>
      </w:pPr>
      <w:r>
        <w:t xml:space="preserve">4) в </w:t>
      </w:r>
      <w:hyperlink r:id="rId17" w:history="1">
        <w:r>
          <w:rPr>
            <w:color w:val="0000FF"/>
          </w:rPr>
          <w:t>паспорте</w:t>
        </w:r>
      </w:hyperlink>
      <w:r>
        <w:t xml:space="preserve"> подпрограммы N 3 "Совершенствование социальной поддержки семьи и детей":</w:t>
      </w:r>
    </w:p>
    <w:p w:rsidR="00A26E4B" w:rsidRDefault="00A26E4B">
      <w:pPr>
        <w:pStyle w:val="ConsPlusNormal"/>
        <w:spacing w:before="220"/>
        <w:ind w:firstLine="540"/>
        <w:jc w:val="both"/>
      </w:pPr>
      <w:r>
        <w:t xml:space="preserve">а) </w:t>
      </w:r>
      <w:hyperlink r:id="rId18" w:history="1">
        <w:r>
          <w:rPr>
            <w:color w:val="0000FF"/>
          </w:rPr>
          <w:t>позицию</w:t>
        </w:r>
      </w:hyperlink>
      <w:r>
        <w:t xml:space="preserve"> "Объемы и источники финансирования подпрограммы" изложить в следующей редакции:</w:t>
      </w:r>
    </w:p>
    <w:p w:rsidR="00A26E4B" w:rsidRDefault="00A26E4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406"/>
      </w:tblGrid>
      <w:tr w:rsidR="00A26E4B">
        <w:tc>
          <w:tcPr>
            <w:tcW w:w="2551" w:type="dxa"/>
            <w:tcBorders>
              <w:top w:val="nil"/>
              <w:left w:val="nil"/>
              <w:bottom w:val="nil"/>
              <w:right w:val="nil"/>
            </w:tcBorders>
          </w:tcPr>
          <w:p w:rsidR="00A26E4B" w:rsidRDefault="00A26E4B">
            <w:pPr>
              <w:pStyle w:val="ConsPlusNormal"/>
              <w:jc w:val="both"/>
            </w:pPr>
            <w:r>
              <w:t>"Объемы и источники финансирования подпрограммы</w:t>
            </w:r>
          </w:p>
        </w:tc>
        <w:tc>
          <w:tcPr>
            <w:tcW w:w="6406" w:type="dxa"/>
            <w:tcBorders>
              <w:top w:val="nil"/>
              <w:left w:val="nil"/>
              <w:bottom w:val="nil"/>
              <w:right w:val="nil"/>
            </w:tcBorders>
          </w:tcPr>
          <w:p w:rsidR="00A26E4B" w:rsidRDefault="00A26E4B">
            <w:pPr>
              <w:pStyle w:val="ConsPlusNormal"/>
              <w:jc w:val="both"/>
            </w:pPr>
            <w:r>
              <w:t>Финансирование мероприятий подпрограммы осуществляется из средств бюджета Забайкальского края (в рамках текущего финансирования подведомственных учреждений социального обслуживания). Общий объем финансирования подпрограммы за счет средств бюджета Забайкальского края составляет 31 248 412,9 тыс. руб., в том числе по годам:</w:t>
            </w:r>
          </w:p>
          <w:p w:rsidR="00A26E4B" w:rsidRDefault="00A26E4B">
            <w:pPr>
              <w:pStyle w:val="ConsPlusNormal"/>
              <w:jc w:val="both"/>
            </w:pPr>
            <w:r>
              <w:t>2014 год - 2 160 839,3 тыс. руб.;</w:t>
            </w:r>
          </w:p>
          <w:p w:rsidR="00A26E4B" w:rsidRDefault="00A26E4B">
            <w:pPr>
              <w:pStyle w:val="ConsPlusNormal"/>
              <w:jc w:val="both"/>
            </w:pPr>
            <w:r>
              <w:t>2015 год - 2 998 316,5 тыс. руб.;</w:t>
            </w:r>
          </w:p>
          <w:p w:rsidR="00A26E4B" w:rsidRDefault="00A26E4B">
            <w:pPr>
              <w:pStyle w:val="ConsPlusNormal"/>
              <w:jc w:val="both"/>
            </w:pPr>
            <w:r>
              <w:t>2016 год - 2 911 866,1 тыс. руб.;</w:t>
            </w:r>
          </w:p>
          <w:p w:rsidR="00A26E4B" w:rsidRDefault="00A26E4B">
            <w:pPr>
              <w:pStyle w:val="ConsPlusNormal"/>
              <w:jc w:val="both"/>
            </w:pPr>
            <w:r>
              <w:t>2017 год - 3 574 281,4 тыс. руб.;</w:t>
            </w:r>
          </w:p>
          <w:p w:rsidR="00A26E4B" w:rsidRDefault="00A26E4B">
            <w:pPr>
              <w:pStyle w:val="ConsPlusNormal"/>
              <w:jc w:val="both"/>
            </w:pPr>
            <w:r>
              <w:t>2018 год - 3 195 555,9 тыс. руб.;</w:t>
            </w:r>
          </w:p>
          <w:p w:rsidR="00A26E4B" w:rsidRDefault="00A26E4B">
            <w:pPr>
              <w:pStyle w:val="ConsPlusNormal"/>
              <w:jc w:val="both"/>
            </w:pPr>
            <w:r>
              <w:t>2019 год - 3 137 156,9 тыс. руб.;</w:t>
            </w:r>
          </w:p>
          <w:p w:rsidR="00A26E4B" w:rsidRDefault="00A26E4B">
            <w:pPr>
              <w:pStyle w:val="ConsPlusNormal"/>
              <w:jc w:val="both"/>
            </w:pPr>
            <w:r>
              <w:t>2020 год - 3 331 490,8 тыс. руб.;</w:t>
            </w:r>
          </w:p>
          <w:p w:rsidR="00A26E4B" w:rsidRDefault="00A26E4B">
            <w:pPr>
              <w:pStyle w:val="ConsPlusNormal"/>
              <w:jc w:val="both"/>
            </w:pPr>
            <w:r>
              <w:t>2021 год - 2 648 925,1 тыс. руб.;</w:t>
            </w:r>
          </w:p>
          <w:p w:rsidR="00A26E4B" w:rsidRDefault="00A26E4B">
            <w:pPr>
              <w:pStyle w:val="ConsPlusNormal"/>
              <w:jc w:val="both"/>
            </w:pPr>
            <w:r>
              <w:t>2022 год - 2 429 993,6 тыс. руб.;</w:t>
            </w:r>
          </w:p>
          <w:p w:rsidR="00A26E4B" w:rsidRDefault="00A26E4B">
            <w:pPr>
              <w:pStyle w:val="ConsPlusNormal"/>
              <w:jc w:val="both"/>
            </w:pPr>
            <w:r>
              <w:t>2023 год - 2 429 993,6 тыс. руб.;</w:t>
            </w:r>
          </w:p>
          <w:p w:rsidR="00A26E4B" w:rsidRDefault="00A26E4B">
            <w:pPr>
              <w:pStyle w:val="ConsPlusNormal"/>
              <w:jc w:val="both"/>
            </w:pPr>
            <w:r>
              <w:t>2024 год - 2 429 993,6 тыс. руб.;</w:t>
            </w:r>
          </w:p>
          <w:p w:rsidR="00A26E4B" w:rsidRDefault="00A26E4B">
            <w:pPr>
              <w:pStyle w:val="ConsPlusNormal"/>
              <w:jc w:val="both"/>
            </w:pPr>
            <w:r>
              <w:t>за счет средств бюджета</w:t>
            </w:r>
          </w:p>
          <w:p w:rsidR="00A26E4B" w:rsidRDefault="00A26E4B">
            <w:pPr>
              <w:pStyle w:val="ConsPlusNormal"/>
              <w:jc w:val="both"/>
            </w:pPr>
            <w:r>
              <w:t>Забайкальского края, поступивших из федерального бюджета, - 31 879 368,8 тыс. руб., в том числе по годам:</w:t>
            </w:r>
          </w:p>
          <w:p w:rsidR="00A26E4B" w:rsidRDefault="00A26E4B">
            <w:pPr>
              <w:pStyle w:val="ConsPlusNormal"/>
              <w:jc w:val="both"/>
            </w:pPr>
            <w:r>
              <w:lastRenderedPageBreak/>
              <w:t>2014 год - 1 167 343,7 тыс. руб.;</w:t>
            </w:r>
          </w:p>
          <w:p w:rsidR="00A26E4B" w:rsidRDefault="00A26E4B">
            <w:pPr>
              <w:pStyle w:val="ConsPlusNormal"/>
              <w:jc w:val="both"/>
            </w:pPr>
            <w:r>
              <w:t>2015 год - 1 178 054,7 тыс. руб.;</w:t>
            </w:r>
          </w:p>
          <w:p w:rsidR="00A26E4B" w:rsidRDefault="00A26E4B">
            <w:pPr>
              <w:pStyle w:val="ConsPlusNormal"/>
              <w:jc w:val="both"/>
            </w:pPr>
            <w:r>
              <w:t>2016 год - 1 348 337,3 тыс. руб.;</w:t>
            </w:r>
          </w:p>
          <w:p w:rsidR="00A26E4B" w:rsidRDefault="00A26E4B">
            <w:pPr>
              <w:pStyle w:val="ConsPlusNormal"/>
              <w:jc w:val="both"/>
            </w:pPr>
            <w:r>
              <w:t>2017 год - 1 375 208,9 тыс. руб.;</w:t>
            </w:r>
          </w:p>
          <w:p w:rsidR="00A26E4B" w:rsidRDefault="00A26E4B">
            <w:pPr>
              <w:pStyle w:val="ConsPlusNormal"/>
              <w:jc w:val="both"/>
            </w:pPr>
            <w:r>
              <w:t>2018 год - 1 363 841,9 тыс. руб.;</w:t>
            </w:r>
          </w:p>
          <w:p w:rsidR="00A26E4B" w:rsidRDefault="00A26E4B">
            <w:pPr>
              <w:pStyle w:val="ConsPlusNormal"/>
              <w:jc w:val="both"/>
            </w:pPr>
            <w:r>
              <w:t>2019 год - 2 213 912,6 тыс. руб.;</w:t>
            </w:r>
          </w:p>
          <w:p w:rsidR="00A26E4B" w:rsidRDefault="00A26E4B">
            <w:pPr>
              <w:pStyle w:val="ConsPlusNormal"/>
              <w:jc w:val="both"/>
            </w:pPr>
            <w:r>
              <w:t>2020 год - 5 784 271,2 тыс. руб.;</w:t>
            </w:r>
          </w:p>
          <w:p w:rsidR="00A26E4B" w:rsidRDefault="00A26E4B">
            <w:pPr>
              <w:pStyle w:val="ConsPlusNormal"/>
              <w:jc w:val="both"/>
            </w:pPr>
            <w:r>
              <w:t>2021 год - 4 168 166,8 тыс. руб.;</w:t>
            </w:r>
          </w:p>
          <w:p w:rsidR="00A26E4B" w:rsidRDefault="00A26E4B">
            <w:pPr>
              <w:pStyle w:val="ConsPlusNormal"/>
              <w:jc w:val="both"/>
            </w:pPr>
            <w:r>
              <w:t>2022 год - 4 426 743,9 тыс. руб.;</w:t>
            </w:r>
          </w:p>
          <w:p w:rsidR="00A26E4B" w:rsidRDefault="00A26E4B">
            <w:pPr>
              <w:pStyle w:val="ConsPlusNormal"/>
              <w:jc w:val="both"/>
            </w:pPr>
            <w:r>
              <w:t>2023 год - 4 426 743,9 тыс. руб.;</w:t>
            </w:r>
          </w:p>
          <w:p w:rsidR="00A26E4B" w:rsidRDefault="00A26E4B">
            <w:pPr>
              <w:pStyle w:val="ConsPlusNormal"/>
              <w:jc w:val="both"/>
            </w:pPr>
            <w:r>
              <w:t>2024 год - 4 426 743,9 тыс. руб.";</w:t>
            </w:r>
          </w:p>
        </w:tc>
      </w:tr>
    </w:tbl>
    <w:p w:rsidR="00A26E4B" w:rsidRDefault="00A26E4B">
      <w:pPr>
        <w:pStyle w:val="ConsPlusNormal"/>
        <w:jc w:val="both"/>
      </w:pPr>
    </w:p>
    <w:p w:rsidR="00A26E4B" w:rsidRDefault="00A26E4B">
      <w:pPr>
        <w:pStyle w:val="ConsPlusNormal"/>
        <w:ind w:firstLine="540"/>
        <w:jc w:val="both"/>
      </w:pPr>
      <w:r>
        <w:t xml:space="preserve">б) </w:t>
      </w:r>
      <w:hyperlink r:id="rId19" w:history="1">
        <w:r>
          <w:rPr>
            <w:color w:val="0000FF"/>
          </w:rPr>
          <w:t>позицию</w:t>
        </w:r>
      </w:hyperlink>
      <w:r>
        <w:t xml:space="preserve"> "Ожидаемые значения показателей конечных результатов реализации подпрограммы" дополнить абзацем следующего содержания:</w:t>
      </w:r>
    </w:p>
    <w:p w:rsidR="00A26E4B" w:rsidRDefault="00A26E4B">
      <w:pPr>
        <w:pStyle w:val="ConsPlusNormal"/>
        <w:spacing w:before="220"/>
        <w:ind w:firstLine="540"/>
        <w:jc w:val="both"/>
      </w:pPr>
      <w:r>
        <w:t>"снижение количества рецидивных преступлений лицами, получившими социальные услуги в центре ресоциализации и адаптации лиц, освобожденных из мест лишения свободы, до 50%.";</w:t>
      </w:r>
    </w:p>
    <w:p w:rsidR="00A26E4B" w:rsidRDefault="00A26E4B">
      <w:pPr>
        <w:pStyle w:val="ConsPlusNormal"/>
        <w:spacing w:before="220"/>
        <w:ind w:firstLine="540"/>
        <w:jc w:val="both"/>
      </w:pPr>
      <w:r>
        <w:t xml:space="preserve">5) </w:t>
      </w:r>
      <w:hyperlink r:id="rId20" w:history="1">
        <w:r>
          <w:rPr>
            <w:color w:val="0000FF"/>
          </w:rPr>
          <w:t>дополнить</w:t>
        </w:r>
      </w:hyperlink>
      <w:r>
        <w:t xml:space="preserve"> подпрограммой "Ресоциализация и адаптация лиц, освобожденных из мест лишения свободы" следующего содержания:</w:t>
      </w:r>
    </w:p>
    <w:p w:rsidR="00A26E4B" w:rsidRDefault="00A26E4B">
      <w:pPr>
        <w:pStyle w:val="ConsPlusNormal"/>
        <w:jc w:val="both"/>
      </w:pPr>
    </w:p>
    <w:p w:rsidR="00A26E4B" w:rsidRDefault="00A26E4B">
      <w:pPr>
        <w:pStyle w:val="ConsPlusNormal"/>
        <w:jc w:val="center"/>
      </w:pPr>
      <w:r>
        <w:t>"9.10. Подпрограмма N 10 "Ресоциализация и адаптация лиц,</w:t>
      </w:r>
    </w:p>
    <w:p w:rsidR="00A26E4B" w:rsidRDefault="00A26E4B">
      <w:pPr>
        <w:pStyle w:val="ConsPlusNormal"/>
        <w:jc w:val="center"/>
      </w:pPr>
      <w:r>
        <w:t>освобожденных из мест лишения свободы"</w:t>
      </w:r>
    </w:p>
    <w:p w:rsidR="00A26E4B" w:rsidRDefault="00A26E4B">
      <w:pPr>
        <w:pStyle w:val="ConsPlusNormal"/>
        <w:jc w:val="both"/>
      </w:pPr>
    </w:p>
    <w:p w:rsidR="00A26E4B" w:rsidRDefault="00A26E4B">
      <w:pPr>
        <w:pStyle w:val="ConsPlusNormal"/>
        <w:jc w:val="center"/>
      </w:pPr>
      <w:r>
        <w:t>Паспорт</w:t>
      </w:r>
    </w:p>
    <w:p w:rsidR="00A26E4B" w:rsidRDefault="00A26E4B">
      <w:pPr>
        <w:pStyle w:val="ConsPlusNormal"/>
        <w:jc w:val="center"/>
      </w:pPr>
      <w:r>
        <w:t>подпрограммы "Ресоциализация и адаптация лиц, освобожденных</w:t>
      </w:r>
    </w:p>
    <w:p w:rsidR="00A26E4B" w:rsidRDefault="00A26E4B">
      <w:pPr>
        <w:pStyle w:val="ConsPlusNormal"/>
        <w:jc w:val="center"/>
      </w:pPr>
      <w:r>
        <w:t>из мест лишения свободы"</w:t>
      </w:r>
    </w:p>
    <w:p w:rsidR="00A26E4B" w:rsidRDefault="00A26E4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6406"/>
      </w:tblGrid>
      <w:tr w:rsidR="00A26E4B">
        <w:tc>
          <w:tcPr>
            <w:tcW w:w="2551" w:type="dxa"/>
            <w:tcBorders>
              <w:top w:val="nil"/>
              <w:left w:val="nil"/>
              <w:bottom w:val="nil"/>
              <w:right w:val="nil"/>
            </w:tcBorders>
          </w:tcPr>
          <w:p w:rsidR="00A26E4B" w:rsidRDefault="00A26E4B">
            <w:pPr>
              <w:pStyle w:val="ConsPlusNormal"/>
              <w:jc w:val="both"/>
            </w:pPr>
            <w:r>
              <w:t>Ответственный исполнитель подпрограммы</w:t>
            </w:r>
          </w:p>
        </w:tc>
        <w:tc>
          <w:tcPr>
            <w:tcW w:w="6406" w:type="dxa"/>
            <w:tcBorders>
              <w:top w:val="nil"/>
              <w:left w:val="nil"/>
              <w:bottom w:val="nil"/>
              <w:right w:val="nil"/>
            </w:tcBorders>
          </w:tcPr>
          <w:p w:rsidR="00A26E4B" w:rsidRDefault="00A26E4B">
            <w:pPr>
              <w:pStyle w:val="ConsPlusNormal"/>
              <w:jc w:val="both"/>
            </w:pPr>
            <w:r>
              <w:t>Министерство труда и социальной защиты населения Забайкальского края</w:t>
            </w:r>
          </w:p>
        </w:tc>
      </w:tr>
      <w:tr w:rsidR="00A26E4B">
        <w:tc>
          <w:tcPr>
            <w:tcW w:w="2551" w:type="dxa"/>
            <w:tcBorders>
              <w:top w:val="nil"/>
              <w:left w:val="nil"/>
              <w:bottom w:val="nil"/>
              <w:right w:val="nil"/>
            </w:tcBorders>
          </w:tcPr>
          <w:p w:rsidR="00A26E4B" w:rsidRDefault="00A26E4B">
            <w:pPr>
              <w:pStyle w:val="ConsPlusNormal"/>
              <w:jc w:val="both"/>
            </w:pPr>
            <w:r>
              <w:t>Соисполнители подпрограммы</w:t>
            </w:r>
          </w:p>
        </w:tc>
        <w:tc>
          <w:tcPr>
            <w:tcW w:w="6406" w:type="dxa"/>
            <w:tcBorders>
              <w:top w:val="nil"/>
              <w:left w:val="nil"/>
              <w:bottom w:val="nil"/>
              <w:right w:val="nil"/>
            </w:tcBorders>
          </w:tcPr>
          <w:p w:rsidR="00A26E4B" w:rsidRDefault="00A26E4B">
            <w:pPr>
              <w:pStyle w:val="ConsPlusNormal"/>
              <w:jc w:val="both"/>
            </w:pPr>
            <w:r>
              <w:t>-</w:t>
            </w:r>
          </w:p>
        </w:tc>
      </w:tr>
      <w:tr w:rsidR="00A26E4B">
        <w:tc>
          <w:tcPr>
            <w:tcW w:w="2551" w:type="dxa"/>
            <w:tcBorders>
              <w:top w:val="nil"/>
              <w:left w:val="nil"/>
              <w:bottom w:val="nil"/>
              <w:right w:val="nil"/>
            </w:tcBorders>
          </w:tcPr>
          <w:p w:rsidR="00A26E4B" w:rsidRDefault="00A26E4B">
            <w:pPr>
              <w:pStyle w:val="ConsPlusNormal"/>
              <w:jc w:val="both"/>
            </w:pPr>
            <w:r>
              <w:t>Цель подпрограммы</w:t>
            </w:r>
          </w:p>
        </w:tc>
        <w:tc>
          <w:tcPr>
            <w:tcW w:w="6406" w:type="dxa"/>
            <w:tcBorders>
              <w:top w:val="nil"/>
              <w:left w:val="nil"/>
              <w:bottom w:val="nil"/>
              <w:right w:val="nil"/>
            </w:tcBorders>
          </w:tcPr>
          <w:p w:rsidR="00A26E4B" w:rsidRDefault="00A26E4B">
            <w:pPr>
              <w:pStyle w:val="ConsPlusNormal"/>
              <w:jc w:val="both"/>
            </w:pPr>
            <w:r>
              <w:t>Организация системы административных, социально-экономических и психологических мероприятий, направленных на ресоциализацию и адаптацию лиц, освобожденных из мест лишения свободы, а также сокращение факторов, способствующих рецидивной преступности в Забайкальском крае</w:t>
            </w:r>
          </w:p>
        </w:tc>
      </w:tr>
      <w:tr w:rsidR="00A26E4B">
        <w:tc>
          <w:tcPr>
            <w:tcW w:w="2551" w:type="dxa"/>
            <w:tcBorders>
              <w:top w:val="nil"/>
              <w:left w:val="nil"/>
              <w:bottom w:val="nil"/>
              <w:right w:val="nil"/>
            </w:tcBorders>
          </w:tcPr>
          <w:p w:rsidR="00A26E4B" w:rsidRDefault="00A26E4B">
            <w:pPr>
              <w:pStyle w:val="ConsPlusNormal"/>
              <w:jc w:val="both"/>
            </w:pPr>
            <w:r>
              <w:t>Задачи подпрограммы</w:t>
            </w:r>
          </w:p>
        </w:tc>
        <w:tc>
          <w:tcPr>
            <w:tcW w:w="6406" w:type="dxa"/>
            <w:tcBorders>
              <w:top w:val="nil"/>
              <w:left w:val="nil"/>
              <w:bottom w:val="nil"/>
              <w:right w:val="nil"/>
            </w:tcBorders>
          </w:tcPr>
          <w:p w:rsidR="00A26E4B" w:rsidRDefault="00A26E4B">
            <w:pPr>
              <w:pStyle w:val="ConsPlusNormal"/>
              <w:jc w:val="both"/>
            </w:pPr>
            <w:r>
              <w:t>Организация межведомственного взаимодействия по вопросам ресоциализации лиц, освобожденных из мест лишения свободы;</w:t>
            </w:r>
          </w:p>
          <w:p w:rsidR="00A26E4B" w:rsidRDefault="00A26E4B">
            <w:pPr>
              <w:pStyle w:val="ConsPlusNormal"/>
              <w:jc w:val="both"/>
            </w:pPr>
            <w:r>
              <w:t>ресоциализация и адаптация лиц, освобожденных из мест лишения свободы, в учреждениях социального обслуживания;</w:t>
            </w:r>
          </w:p>
          <w:p w:rsidR="00A26E4B" w:rsidRDefault="00A26E4B">
            <w:pPr>
              <w:pStyle w:val="ConsPlusNormal"/>
              <w:jc w:val="both"/>
            </w:pPr>
            <w:r>
              <w:t>оказание юридической, социальной и психологической помощи, предоставление социальных услуг лицам, освобожденным из мест лишения свободы;</w:t>
            </w:r>
          </w:p>
          <w:p w:rsidR="00A26E4B" w:rsidRDefault="00A26E4B">
            <w:pPr>
              <w:pStyle w:val="ConsPlusNormal"/>
              <w:jc w:val="both"/>
            </w:pPr>
            <w:r>
              <w:t>содействие лицам, освобожденным из мест лишения свободы, в трудоустройстве, профориентации и обучении, в восстановлении профессиональных навыков;</w:t>
            </w:r>
          </w:p>
          <w:p w:rsidR="00A26E4B" w:rsidRDefault="00A26E4B">
            <w:pPr>
              <w:pStyle w:val="ConsPlusNormal"/>
              <w:jc w:val="both"/>
            </w:pPr>
            <w:r>
              <w:t>оказание финансовой поддержки производственно-хозяйственной деятельности подразделений уголовно-</w:t>
            </w:r>
            <w:r>
              <w:lastRenderedPageBreak/>
              <w:t>исполнительной системы Забайкальского края</w:t>
            </w:r>
          </w:p>
        </w:tc>
      </w:tr>
      <w:tr w:rsidR="00A26E4B">
        <w:tc>
          <w:tcPr>
            <w:tcW w:w="2551" w:type="dxa"/>
            <w:tcBorders>
              <w:top w:val="nil"/>
              <w:left w:val="nil"/>
              <w:bottom w:val="nil"/>
              <w:right w:val="nil"/>
            </w:tcBorders>
          </w:tcPr>
          <w:p w:rsidR="00A26E4B" w:rsidRDefault="00A26E4B">
            <w:pPr>
              <w:pStyle w:val="ConsPlusNormal"/>
              <w:jc w:val="both"/>
            </w:pPr>
            <w:r>
              <w:lastRenderedPageBreak/>
              <w:t>Сроки и этапы реализации подпрограммы</w:t>
            </w:r>
          </w:p>
        </w:tc>
        <w:tc>
          <w:tcPr>
            <w:tcW w:w="6406" w:type="dxa"/>
            <w:tcBorders>
              <w:top w:val="nil"/>
              <w:left w:val="nil"/>
              <w:bottom w:val="nil"/>
              <w:right w:val="nil"/>
            </w:tcBorders>
          </w:tcPr>
          <w:p w:rsidR="00A26E4B" w:rsidRDefault="00A26E4B">
            <w:pPr>
              <w:pStyle w:val="ConsPlusNormal"/>
              <w:jc w:val="both"/>
            </w:pPr>
            <w:r>
              <w:t>Подпрограмма рассчитана на четыре года, с 2021 по 2024 годы, и осуществляется в один этап</w:t>
            </w:r>
          </w:p>
        </w:tc>
      </w:tr>
      <w:tr w:rsidR="00A26E4B">
        <w:tc>
          <w:tcPr>
            <w:tcW w:w="2551" w:type="dxa"/>
            <w:tcBorders>
              <w:top w:val="nil"/>
              <w:left w:val="nil"/>
              <w:bottom w:val="nil"/>
              <w:right w:val="nil"/>
            </w:tcBorders>
          </w:tcPr>
          <w:p w:rsidR="00A26E4B" w:rsidRDefault="00A26E4B">
            <w:pPr>
              <w:pStyle w:val="ConsPlusNormal"/>
              <w:jc w:val="both"/>
            </w:pPr>
            <w:r>
              <w:t>Объемы бюджетных ассигнований подпрограммы</w:t>
            </w:r>
          </w:p>
        </w:tc>
        <w:tc>
          <w:tcPr>
            <w:tcW w:w="6406" w:type="dxa"/>
            <w:tcBorders>
              <w:top w:val="nil"/>
              <w:left w:val="nil"/>
              <w:bottom w:val="nil"/>
              <w:right w:val="nil"/>
            </w:tcBorders>
          </w:tcPr>
          <w:p w:rsidR="00A26E4B" w:rsidRDefault="00A26E4B">
            <w:pPr>
              <w:pStyle w:val="ConsPlusNormal"/>
              <w:jc w:val="both"/>
            </w:pPr>
            <w:r>
              <w:t>Общий объем расходов финансирования на реализацию подпрограммы в 2021 - 2024 годах - всего 73913,7 тыс. рублей за счет бюджетных ассигнований краевого бюджета</w:t>
            </w:r>
          </w:p>
        </w:tc>
      </w:tr>
      <w:tr w:rsidR="00A26E4B">
        <w:tc>
          <w:tcPr>
            <w:tcW w:w="2551" w:type="dxa"/>
            <w:tcBorders>
              <w:top w:val="nil"/>
              <w:left w:val="nil"/>
              <w:bottom w:val="nil"/>
              <w:right w:val="nil"/>
            </w:tcBorders>
          </w:tcPr>
          <w:p w:rsidR="00A26E4B" w:rsidRDefault="00A26E4B">
            <w:pPr>
              <w:pStyle w:val="ConsPlusNormal"/>
              <w:jc w:val="both"/>
            </w:pPr>
            <w:r>
              <w:t>Ожидаемые значения показателей конечных результатов реализации подпрограммы</w:t>
            </w:r>
          </w:p>
        </w:tc>
        <w:tc>
          <w:tcPr>
            <w:tcW w:w="6406" w:type="dxa"/>
            <w:tcBorders>
              <w:top w:val="nil"/>
              <w:left w:val="nil"/>
              <w:bottom w:val="nil"/>
              <w:right w:val="nil"/>
            </w:tcBorders>
          </w:tcPr>
          <w:p w:rsidR="00A26E4B" w:rsidRDefault="00A26E4B">
            <w:pPr>
              <w:pStyle w:val="ConsPlusNormal"/>
              <w:jc w:val="both"/>
            </w:pPr>
            <w:r>
              <w:t>Снижение числа лиц, освобожденных из мест лишения свободы, совершивших повторные преступления, на 5% ежегодно;</w:t>
            </w:r>
          </w:p>
          <w:p w:rsidR="00A26E4B" w:rsidRDefault="00A26E4B">
            <w:pPr>
              <w:pStyle w:val="ConsPlusNormal"/>
              <w:jc w:val="both"/>
            </w:pPr>
            <w:r>
              <w:t>число лиц, освобожденных из мест лишения свободы, получивших социальные услуги, не менее 100 чел. ежегодно;</w:t>
            </w:r>
          </w:p>
          <w:p w:rsidR="00A26E4B" w:rsidRDefault="00A26E4B">
            <w:pPr>
              <w:pStyle w:val="ConsPlusNormal"/>
              <w:jc w:val="both"/>
            </w:pPr>
            <w:r>
              <w:t>доля трудоустроенных лиц, освобожденных из мест лишения свободы, на постоянные и временные места к 2024 году до 14,9%;</w:t>
            </w:r>
          </w:p>
          <w:p w:rsidR="00A26E4B" w:rsidRDefault="00A26E4B">
            <w:pPr>
              <w:pStyle w:val="ConsPlusNormal"/>
              <w:jc w:val="both"/>
            </w:pPr>
            <w:r>
              <w:t>доля лиц, освобожденных из мест лишения свободы, состоящих на учете в органах службы занятости и направленных на профессиональное обучение и дополнительное профессиональное образование с последующим трудоустройством, к 2024 году до 3,3%;</w:t>
            </w:r>
          </w:p>
          <w:p w:rsidR="00A26E4B" w:rsidRDefault="00A26E4B">
            <w:pPr>
              <w:pStyle w:val="ConsPlusNormal"/>
              <w:jc w:val="both"/>
            </w:pPr>
            <w:r>
              <w:t>доля лиц, освобожденных из мест лишения свободы, получивших услуги по профессиональной ориентации и психологической поддержке, к 2024 году до 59,5%;</w:t>
            </w:r>
          </w:p>
          <w:p w:rsidR="00A26E4B" w:rsidRDefault="00A26E4B">
            <w:pPr>
              <w:pStyle w:val="ConsPlusNormal"/>
              <w:jc w:val="both"/>
            </w:pPr>
            <w:r>
              <w:t>организация ярмарок вакансий и учебных рабочих мест для желающих трудоустроиться на постоянное место работы граждан особо учитываемых категорий, в том числе лиц, освобожденных из мест лишения свободы, число которых к 2024 году должно составить 195;</w:t>
            </w:r>
          </w:p>
          <w:p w:rsidR="00A26E4B" w:rsidRDefault="00A26E4B">
            <w:pPr>
              <w:pStyle w:val="ConsPlusNormal"/>
              <w:jc w:val="both"/>
            </w:pPr>
            <w:r>
              <w:t>издание справочно-информационных материалов, буклетов, размещение информации в средствах массовой информации в целях информирования граждан особо учитываемых категорий, в том числе лиц, освобожденных из мест лишения свободы, о положении на рынке труда, данных о потребности в работниках и об ищущих работу, о возможностях профессионального обучения и дополнительного профессионального образования;</w:t>
            </w:r>
          </w:p>
          <w:p w:rsidR="00A26E4B" w:rsidRDefault="00A26E4B">
            <w:pPr>
              <w:pStyle w:val="ConsPlusNormal"/>
              <w:jc w:val="both"/>
            </w:pPr>
            <w:r>
              <w:t>объем реализации товарной продукции, выполненных работ и оказанных услуг лицами, осужденными и находящимися в учреждениях Управления Федеральной службы исполнения наказаний по Забайкальскому краю, к 2024 году 148000,0 тыс. рублей;</w:t>
            </w:r>
          </w:p>
          <w:p w:rsidR="00A26E4B" w:rsidRDefault="00A26E4B">
            <w:pPr>
              <w:pStyle w:val="ConsPlusNormal"/>
              <w:jc w:val="both"/>
            </w:pPr>
            <w:r>
              <w:t>сумма погашенных исковых требований лицами, осужденными и находящимися в учреждениях Управления Федеральной службы исполнения наказаний по Забайкальскому краю, к 2024 году 22000,0 тыс. рублей.</w:t>
            </w:r>
          </w:p>
        </w:tc>
      </w:tr>
    </w:tbl>
    <w:p w:rsidR="00A26E4B" w:rsidRDefault="00A26E4B">
      <w:pPr>
        <w:pStyle w:val="ConsPlusNormal"/>
        <w:jc w:val="both"/>
      </w:pPr>
    </w:p>
    <w:p w:rsidR="00A26E4B" w:rsidRDefault="00A26E4B">
      <w:pPr>
        <w:pStyle w:val="ConsPlusNormal"/>
        <w:jc w:val="center"/>
      </w:pPr>
      <w:r>
        <w:t>1. Характеристика текущего состояния сферы реализации</w:t>
      </w:r>
    </w:p>
    <w:p w:rsidR="00A26E4B" w:rsidRDefault="00A26E4B">
      <w:pPr>
        <w:pStyle w:val="ConsPlusNormal"/>
        <w:jc w:val="center"/>
      </w:pPr>
      <w:r>
        <w:t>подпрограммы</w:t>
      </w:r>
    </w:p>
    <w:p w:rsidR="00A26E4B" w:rsidRDefault="00A26E4B">
      <w:pPr>
        <w:pStyle w:val="ConsPlusNormal"/>
        <w:jc w:val="both"/>
      </w:pPr>
    </w:p>
    <w:p w:rsidR="00A26E4B" w:rsidRDefault="00A6401A">
      <w:pPr>
        <w:pStyle w:val="ConsPlusNormal"/>
        <w:ind w:firstLine="540"/>
        <w:jc w:val="both"/>
      </w:pPr>
      <w:hyperlink r:id="rId21" w:history="1">
        <w:r w:rsidR="00A26E4B">
          <w:rPr>
            <w:color w:val="0000FF"/>
          </w:rPr>
          <w:t>Указом</w:t>
        </w:r>
      </w:hyperlink>
      <w:r w:rsidR="00A26E4B">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повышение уровня и качества жизни граждан, а также условия и возможности для самореализации и раскрытия таланта каждого человека определены как приоритет в деятельности государства.</w:t>
      </w:r>
    </w:p>
    <w:p w:rsidR="00A26E4B" w:rsidRDefault="00A6401A">
      <w:pPr>
        <w:pStyle w:val="ConsPlusNormal"/>
        <w:spacing w:before="220"/>
        <w:ind w:firstLine="540"/>
        <w:jc w:val="both"/>
      </w:pPr>
      <w:hyperlink r:id="rId22" w:history="1">
        <w:r w:rsidR="00A26E4B">
          <w:rPr>
            <w:color w:val="0000FF"/>
          </w:rPr>
          <w:t>Указом</w:t>
        </w:r>
      </w:hyperlink>
      <w:r w:rsidR="00A26E4B">
        <w:t xml:space="preserve"> Президента Российской Федерации от 31 декабря 2015 года N 683 "О Стратегии национальной безопасности Российской Федерации" в качестве одного из приоритетов определена общественная безопасность и безопасность личности.</w:t>
      </w:r>
    </w:p>
    <w:p w:rsidR="00A26E4B" w:rsidRDefault="00A26E4B">
      <w:pPr>
        <w:pStyle w:val="ConsPlusNormal"/>
        <w:spacing w:before="220"/>
        <w:ind w:firstLine="540"/>
        <w:jc w:val="both"/>
      </w:pPr>
      <w:r>
        <w:t>В Забайкальском крае ведется целенаправленная всесторонняя работа по повышению уровня общественной безопасности. Стратегической целью государственной политики в сфере профилактики правонарушений на территории Забайкальского края является повышение уровня безопасности граждан, укрепление законности и правопорядка путем оптимизации взаимодействия всех субъектов профилактики: органов государственной власти и органов местного самоуправления, правоохранительных органов, организаций, общественных объединений и граждан.</w:t>
      </w:r>
    </w:p>
    <w:p w:rsidR="00A26E4B" w:rsidRDefault="00A26E4B">
      <w:pPr>
        <w:pStyle w:val="ConsPlusNormal"/>
        <w:spacing w:before="220"/>
        <w:ind w:firstLine="540"/>
        <w:jc w:val="both"/>
      </w:pPr>
      <w:r>
        <w:t>Проведение комплекса организационно-практических мероприятий, включая мероприятия профилактического характера, стабилизация уровня общественной безопасности в целом, снижение криминогенной напряженности в регионе требуют программного решения. В этих целях в состав государственной программы Забайкальского края "Социальная поддержка граждан" включена подпрограмма "Ресоциализация и адаптация лиц, освобожденных из мест лишения свободы" (далее - Подпрограмма).</w:t>
      </w:r>
    </w:p>
    <w:p w:rsidR="00A26E4B" w:rsidRDefault="00A26E4B">
      <w:pPr>
        <w:pStyle w:val="ConsPlusNormal"/>
        <w:spacing w:before="220"/>
        <w:ind w:firstLine="540"/>
        <w:jc w:val="both"/>
      </w:pPr>
      <w:r>
        <w:t>По состоянию на 31 декабря 2019 года в 10 учреждениях Управления Федеральной службы исполнения наказаний по Забайкальскому краю (далее - УФСИН России по Забайкальскому краю) содержалось 6466 осужденных. Большинство из них до совершения противозаконного деяния проживали на территории Забайкальского края. Из-за ведения асоциального образа жизни значительная часть осужденных не имеет среднего общего образования, профессии, элементарных трудовых навыков. Вследствие этого затруднено трудоустройство осужденных на оплачиваемые работы в учреждениях исполнения наказаний. Они не имеют возможности погашать исполнительные листы по возмещению ущерба гражданам, а также уплачивать алименты, что приводит к разрыву социальных связей с родственниками. Отсутствие образования и трудовых навыков затрудняет трудоустройство и после освобождения, возникают условия для рецидивной преступности. Отбыв наказание в виде лишения свободы, бывшие осужденные возвращаются в города и села Забайкальского края, где ранее проживали, и большинство по указанным причинам остаются в криминальной среде.</w:t>
      </w:r>
    </w:p>
    <w:p w:rsidR="00A26E4B" w:rsidRDefault="00A26E4B">
      <w:pPr>
        <w:pStyle w:val="ConsPlusNormal"/>
        <w:spacing w:before="220"/>
        <w:ind w:firstLine="540"/>
        <w:jc w:val="both"/>
      </w:pPr>
      <w:r>
        <w:t>Одними из главных задач, стоящих перед УФСИН России по Забайкальскому краю, являются активное вовлечение осужденных в общественно-полезную деятельность, предупреждение преступлений и иных правонарушений с их стороны. Оказание осужденным помощи в социальной адаптации является одной из задач уголовно-исполнительного законодательства (</w:t>
      </w:r>
      <w:hyperlink r:id="rId23" w:history="1">
        <w:r>
          <w:rPr>
            <w:color w:val="0000FF"/>
          </w:rPr>
          <w:t>часть 2 статьи 1</w:t>
        </w:r>
      </w:hyperlink>
      <w:r>
        <w:t xml:space="preserve"> Уголовно-исполнительного кодекса Российской Федерации).</w:t>
      </w:r>
    </w:p>
    <w:p w:rsidR="00A26E4B" w:rsidRDefault="00A26E4B">
      <w:pPr>
        <w:pStyle w:val="ConsPlusNormal"/>
        <w:spacing w:before="220"/>
        <w:ind w:firstLine="540"/>
        <w:jc w:val="both"/>
      </w:pPr>
      <w:r>
        <w:t>При отсутствии у граждан, освобождающихся из мест лишения свободы, устойчивых трудовых навыков невозможны их ресоциализация и адаптация в обществе. На формирование устойчивых трудовых навыков ориентирована производственная деятельность исправительных учреждений уголовно-исполнительной системы.</w:t>
      </w:r>
    </w:p>
    <w:p w:rsidR="00A26E4B" w:rsidRDefault="00A26E4B">
      <w:pPr>
        <w:pStyle w:val="ConsPlusNormal"/>
        <w:spacing w:before="220"/>
        <w:ind w:firstLine="540"/>
        <w:jc w:val="both"/>
      </w:pPr>
      <w:r>
        <w:t>За 2019 год из исправительных учреждений края освобождено 2019 осужденных (в 2018 году - 2030), что меньше на 1% по сравнению с аналогичным периодом прошлого года (далее - АППГ). За 6 месяцев 2020 года освободилось 980 осужденных (за АППГ - 917).</w:t>
      </w:r>
    </w:p>
    <w:p w:rsidR="00A26E4B" w:rsidRDefault="00A26E4B">
      <w:pPr>
        <w:pStyle w:val="ConsPlusNormal"/>
        <w:spacing w:before="220"/>
        <w:ind w:firstLine="540"/>
        <w:jc w:val="both"/>
      </w:pPr>
      <w:r>
        <w:t>УФСИН России по Забайкальскому краю проводится комплекс мероприятий по подготовке осужденных к освобождению, содействию их трудовому и бытовому устройству после отбытия наказания и последующей ресоциализации и адаптации.</w:t>
      </w:r>
    </w:p>
    <w:p w:rsidR="00A26E4B" w:rsidRDefault="00A26E4B">
      <w:pPr>
        <w:pStyle w:val="ConsPlusNormal"/>
        <w:spacing w:before="220"/>
        <w:ind w:firstLine="540"/>
        <w:jc w:val="both"/>
      </w:pPr>
      <w:r>
        <w:t xml:space="preserve">Организовано обучение осужденных в Государственном казенном общеобразовательном учреждении "Краевой центр общего образования" в форме очно-заочного обучения и самообразования. Зачислению подлежат все осужденные, не достигшие тридцатилетнего </w:t>
      </w:r>
      <w:r>
        <w:lastRenderedPageBreak/>
        <w:t>возраста и не имеющие полного среднего образования.</w:t>
      </w:r>
    </w:p>
    <w:p w:rsidR="00A26E4B" w:rsidRDefault="00A26E4B">
      <w:pPr>
        <w:pStyle w:val="ConsPlusNormal"/>
        <w:spacing w:before="220"/>
        <w:ind w:firstLine="540"/>
        <w:jc w:val="both"/>
      </w:pPr>
      <w:r>
        <w:t>Организовано получение осужденными профессии в период отбывания наказания. При исправительных колониях УФСИН России по Забайкальскому краю существует 4 образовательных учреждения и 6 их филиалов, которые осуществляют обучение осужденных по 28 профессиям, востребованным как на производстве исправительных учреждений, так и на рынке труда Забайкальского края (повар, пекарь, рамщик, слесарь по ремонту автомобилей, штукатур, станочник деревообрабатывающих станков, мастер столярно-плотничных и паркетных работ, мастер общестроительных работ, каменщик и др.).</w:t>
      </w:r>
    </w:p>
    <w:p w:rsidR="00A26E4B" w:rsidRDefault="00A26E4B">
      <w:pPr>
        <w:pStyle w:val="ConsPlusNormal"/>
        <w:spacing w:before="220"/>
        <w:ind w:firstLine="540"/>
        <w:jc w:val="both"/>
      </w:pPr>
      <w:r>
        <w:t>На базе исправительных учреждений осужденным предоставлена возможность получения высшего образования. Так, заключены соглашения с ФГБОУ ВО "Забайкальский государственный университет", ООО "ВС-Консалтинг", являющимся представителем образовательных организаций НОУ ВО Московский финансово-промышленный университет "Синергия".</w:t>
      </w:r>
    </w:p>
    <w:p w:rsidR="00A26E4B" w:rsidRDefault="00A26E4B">
      <w:pPr>
        <w:pStyle w:val="ConsPlusNormal"/>
        <w:spacing w:before="220"/>
        <w:ind w:firstLine="540"/>
        <w:jc w:val="both"/>
      </w:pPr>
      <w:r>
        <w:t>В исправительных учреждениях уголовно-исполнительной системы Забайкальского края (далее - УИС) принимаются меры, позволяющие обеспечить занятость осужденных: функционирует система профессионального обучения, ведется обучение на рабочих местах, создаются новые виды производств. Однако полный охват осужденных не обеспечен. На 1 января 2020 года количество осужденных, не работающих из-за непредоставления работы, составляет 1530 человек.</w:t>
      </w:r>
    </w:p>
    <w:p w:rsidR="00A26E4B" w:rsidRDefault="00A26E4B">
      <w:pPr>
        <w:pStyle w:val="ConsPlusNormal"/>
        <w:spacing w:before="220"/>
        <w:ind w:firstLine="540"/>
        <w:jc w:val="both"/>
      </w:pPr>
      <w:r>
        <w:t>В учреждениях УИС трудоустроено 1514 человек (с учетом должностей по хозяйственному обслуживанию исправительных учреждений). Это около 50% от общего количества осужденных, подлежащих обязательному привлечению к труду и содержащихся в исправительных учреждениях края. Как показывает практика, у осужденных, привлеченных к труду, сохраняются более крепкие социальные связи с родственниками, их ресоциализация и адаптация после отбытия наказания в виде лишения свободы происходит быстрее.</w:t>
      </w:r>
    </w:p>
    <w:p w:rsidR="00A26E4B" w:rsidRDefault="00A26E4B">
      <w:pPr>
        <w:pStyle w:val="ConsPlusNormal"/>
        <w:spacing w:before="220"/>
        <w:ind w:firstLine="540"/>
        <w:jc w:val="both"/>
      </w:pPr>
      <w:r>
        <w:t>Для получения полезных навыков, которые можно использовать после освобождения, в учреждениях УИС организована кружковая работа, включающая различные направления - спортивные (игровые, силовые виды спорта, настольные игры), декоративно-прикладное творчество (резьба по дереву, вышивание, вязание), художественной самодеятельности, изобразительного творчества и другие. По состоянию на 1 июля 2020 года в учреждениях организована работа 80 кружков по различным направлениям деятельности, в которых принимают участие 1870 осужденных (за АППГ - 924).</w:t>
      </w:r>
    </w:p>
    <w:p w:rsidR="00A26E4B" w:rsidRDefault="00A26E4B">
      <w:pPr>
        <w:pStyle w:val="ConsPlusNormal"/>
        <w:spacing w:before="220"/>
        <w:ind w:firstLine="540"/>
        <w:jc w:val="both"/>
      </w:pPr>
      <w:r>
        <w:t>С целью сохранения социально полезных связей и формирования семейных ценностей в учреждениях УИС проводятся Дни открытых дверей (в 2019 году - 42 таких мероприятий, в 2018 году - 18). По вопросу восстановления социальных связей в 2019 году к сотрудникам социальной защиты осужденных (далее - ГСЗО) обратились 45 осужденных (в 2018 году - 32).</w:t>
      </w:r>
    </w:p>
    <w:p w:rsidR="00A26E4B" w:rsidRDefault="00A26E4B">
      <w:pPr>
        <w:pStyle w:val="ConsPlusNormal"/>
        <w:spacing w:before="220"/>
        <w:ind w:firstLine="540"/>
        <w:jc w:val="both"/>
      </w:pPr>
      <w:r>
        <w:t>Работа по восстановлению социально полезных связей проводится социальными работниками посредством переписки и телефонных переговоров с родственниками, направления запросов в адрес администраций муниципальных образований Забайкальского края, взаимодействия с Комиссией по делам несовершеннолетних и защите их прав в Забайкальском крае. Так, за отчетный период сотрудниками ГСЗО только посредством телефонной связи получено 12 положительных ответов от родственников, желающих поддерживать связь с осужденными.</w:t>
      </w:r>
    </w:p>
    <w:p w:rsidR="00A26E4B" w:rsidRDefault="00A26E4B">
      <w:pPr>
        <w:pStyle w:val="ConsPlusNormal"/>
        <w:spacing w:before="220"/>
        <w:ind w:firstLine="540"/>
        <w:jc w:val="both"/>
      </w:pPr>
      <w:r>
        <w:t>В целях укрепления социально полезных связей осужденным предоставляется возможность для осуществления телефонных переговоров посредством системы "Ариадна". В 2019 году осужденными осуществлено 368 452 телефонных переговоров.</w:t>
      </w:r>
    </w:p>
    <w:p w:rsidR="00A26E4B" w:rsidRDefault="00A26E4B">
      <w:pPr>
        <w:pStyle w:val="ConsPlusNormal"/>
        <w:spacing w:before="220"/>
        <w:ind w:firstLine="540"/>
        <w:jc w:val="both"/>
      </w:pPr>
      <w:r>
        <w:t xml:space="preserve">Проводятся встречи с родственниками, прибывающими на свидания, с целью получения </w:t>
      </w:r>
      <w:r>
        <w:lastRenderedPageBreak/>
        <w:t>дополнительной информации об осужденном, о его проблемах, возникающих при поддержании связи с родственниками. Так, в 2019 году проведено 620 встреч (в 2018 году - 542).</w:t>
      </w:r>
    </w:p>
    <w:p w:rsidR="00A26E4B" w:rsidRDefault="00A26E4B">
      <w:pPr>
        <w:pStyle w:val="ConsPlusNormal"/>
        <w:spacing w:before="220"/>
        <w:ind w:firstLine="540"/>
        <w:jc w:val="both"/>
      </w:pPr>
      <w:r>
        <w:t>Организована работа Школы по подготовке к освобождению, в рамках которой проводятся занятия по правовому информированию осужденных, профориентации, повышению финансовой грамотности, а также психологические тренинги, направленные на развитие коммуникативных способностей и формирование семейных ценностей. Зачисление в школу осуществляется на основании приказа начальника исправительного учреждения. Составляется план занятий с осужденными.</w:t>
      </w:r>
    </w:p>
    <w:p w:rsidR="00A26E4B" w:rsidRDefault="00A26E4B">
      <w:pPr>
        <w:pStyle w:val="ConsPlusNormal"/>
        <w:spacing w:before="220"/>
        <w:ind w:firstLine="540"/>
        <w:jc w:val="both"/>
      </w:pPr>
      <w:r>
        <w:t>Проведение лекций, разъяснительной работы, индивидуальной консультативной помощи осуществляется как сотрудниками исправительного учреждения, так и специалистами государственных учреждений и общественных организаций.</w:t>
      </w:r>
    </w:p>
    <w:p w:rsidR="00A26E4B" w:rsidRDefault="00A26E4B">
      <w:pPr>
        <w:pStyle w:val="ConsPlusNormal"/>
        <w:spacing w:before="220"/>
        <w:ind w:firstLine="540"/>
        <w:jc w:val="both"/>
      </w:pPr>
      <w:r>
        <w:t>Ежеквартально в исправительных колониях проводят занятия представители Министерства труда и социальной защиты населения Забайкальского края, которые информируют осужденных о видах социальных услуг, знакомят с перечнем документов, необходимых для оформления и получения социальных услуг, с учетом состояния здоровья, возраста, социального положения. Оказывают помощь в оформлении документов.</w:t>
      </w:r>
    </w:p>
    <w:p w:rsidR="00A26E4B" w:rsidRDefault="00A26E4B">
      <w:pPr>
        <w:pStyle w:val="ConsPlusNormal"/>
        <w:spacing w:before="220"/>
        <w:ind w:firstLine="540"/>
        <w:jc w:val="both"/>
      </w:pPr>
      <w:r>
        <w:t>Представители ПАО "Сбербанк России" проводят занятия по финансовой грамотности, обучают осужденных правилам пользования банковскими картами, оформления вкладов.</w:t>
      </w:r>
    </w:p>
    <w:p w:rsidR="00A26E4B" w:rsidRDefault="00A26E4B">
      <w:pPr>
        <w:pStyle w:val="ConsPlusNormal"/>
        <w:spacing w:before="220"/>
        <w:ind w:firstLine="540"/>
        <w:jc w:val="both"/>
      </w:pPr>
      <w:r>
        <w:t>АНО "Перспективное развитие Забайкалья" проводит психологические тренинги и занятия, направленные на толерантное отношение, формирование семейных ценностей.</w:t>
      </w:r>
    </w:p>
    <w:p w:rsidR="00A26E4B" w:rsidRDefault="00A26E4B">
      <w:pPr>
        <w:pStyle w:val="ConsPlusNormal"/>
        <w:spacing w:before="220"/>
        <w:ind w:firstLine="540"/>
        <w:jc w:val="both"/>
      </w:pPr>
      <w:r>
        <w:t>Министерством труда и социальной защиты населения Забайкальского края совместно с Управлением Министерства юстиции Российской Федерации по Забайкальскому краю органами записи актов гражданского состояния, представителями нотариата, адвокатуры проведена консультация по решению социальных проблем для осужденных, отбывающих наказание в ФКУ ИК-3, ФКУ ИК-10 (обратилось 39 осужденных по вопросам оформления жилья лицам из числа детей-сирот).</w:t>
      </w:r>
    </w:p>
    <w:p w:rsidR="00A26E4B" w:rsidRDefault="00A26E4B">
      <w:pPr>
        <w:pStyle w:val="ConsPlusNormal"/>
        <w:spacing w:before="220"/>
        <w:ind w:firstLine="540"/>
        <w:jc w:val="both"/>
      </w:pPr>
      <w:r>
        <w:t>Государственное казенное учреждение "Краевой центр занятости населения" Забайкальского края (далее - ГКУ "Краевой центр занятости населения") в рамках занятий знакомит осужденных с вакансиями, порядком обращения в службу занятости за содействием в поиске подходящей работы. По данным ГКУ "Краевой центр занятости населения", в 2019 году после освобождения из исправительных учреждений по вопросу трудоустройства обратилось 137 лиц, из них 28 трудоустроены (в 2018 году - 30), из них 9 трудоустроены по профессиям, полученным в период отбывания наказания.</w:t>
      </w:r>
    </w:p>
    <w:p w:rsidR="00A26E4B" w:rsidRDefault="00A26E4B">
      <w:pPr>
        <w:pStyle w:val="ConsPlusNormal"/>
        <w:spacing w:before="220"/>
        <w:ind w:firstLine="540"/>
        <w:jc w:val="both"/>
      </w:pPr>
      <w:r>
        <w:t>В 2019 году нуждались в трудовом и бытовом устройстве 205 осужденных (в 2018 году - 372). В результате проведенной работы в отношении 198 осужденных, или 96,5% (в 2018 году - 273 осужденных, или 73,4%), вопрос трудового и бытового устройства решен положительно, в том числе в отношении 29 осужденных, не имевших постоянного места жительства (в 2017 году - 24).</w:t>
      </w:r>
    </w:p>
    <w:p w:rsidR="00A26E4B" w:rsidRDefault="00A26E4B">
      <w:pPr>
        <w:pStyle w:val="ConsPlusNormal"/>
        <w:spacing w:before="220"/>
        <w:ind w:firstLine="540"/>
        <w:jc w:val="both"/>
      </w:pPr>
      <w:r>
        <w:t>В 2019 году из исправительных учреждений края освободилось 5 осужденных (в 2018 году - 23), являющихся инвалидами первой и второй группы инвалидности, из которых 3 человека направлено в Государственное автономное учреждение социального обслуживания "Сохондинский специальный дом-интернат для престарелых и инвалидов" Забайкальского края.</w:t>
      </w:r>
    </w:p>
    <w:p w:rsidR="00A26E4B" w:rsidRDefault="00A26E4B">
      <w:pPr>
        <w:pStyle w:val="ConsPlusNormal"/>
        <w:spacing w:before="220"/>
        <w:ind w:firstLine="540"/>
        <w:jc w:val="both"/>
      </w:pPr>
      <w:r>
        <w:t>Для оказания социальной помощи осужденные направляются в Забайкальское региональное общественное движение содействия социально экономическому развитию Забайкальского края и помощи отдельным категориям граждан "Прорыв", Государственное автономное учреждение социального обслуживания "Социальный приют".</w:t>
      </w:r>
    </w:p>
    <w:p w:rsidR="00A26E4B" w:rsidRDefault="00A26E4B">
      <w:pPr>
        <w:pStyle w:val="ConsPlusNormal"/>
        <w:spacing w:before="220"/>
        <w:ind w:firstLine="540"/>
        <w:jc w:val="both"/>
      </w:pPr>
      <w:r>
        <w:lastRenderedPageBreak/>
        <w:t>Проблема трудоустройства для граждан, имеющих судимость, стоит особенно остро, и прежде всего это связано с предвзятым отношением к данной категории граждан со стороны работодателей, а также рядом установленных действующим законодательством ограничений, при выборе осужденными места для трудоустройства. Отсутствие стойких трудовых навыков у лиц, освобожденных из мест лишения свободы, не позволяет данной категории граждан в короткие сроки трудоустроиться на территории Забайкальского края. При огромном дефиците в трудовых ресурсах по рабочим профессиям, даже при наличии рабочих специальностей у осужденных, отбывших наказание, отсутствие опыта работы и стойких профессиональных навыков не позволяют восполнить дефицит рабочих кадров.</w:t>
      </w:r>
    </w:p>
    <w:p w:rsidR="00A26E4B" w:rsidRDefault="00A26E4B">
      <w:pPr>
        <w:pStyle w:val="ConsPlusNormal"/>
        <w:spacing w:before="220"/>
        <w:ind w:firstLine="540"/>
        <w:jc w:val="both"/>
      </w:pPr>
      <w:r>
        <w:t>Специалистами отделов ГКУ "Краевой центр занятости населения" в УИС проводится работа по содействию лицам, готовящимся к освобождению из данных учреждений, в решении вопросов трудоустройства и адаптации к трудовой деятельности.</w:t>
      </w:r>
    </w:p>
    <w:p w:rsidR="00A26E4B" w:rsidRDefault="00A26E4B">
      <w:pPr>
        <w:pStyle w:val="ConsPlusNormal"/>
        <w:spacing w:before="220"/>
        <w:ind w:firstLine="540"/>
        <w:jc w:val="both"/>
      </w:pPr>
      <w:r>
        <w:t>С целью информирования осужденных граждан об услугах, предоставляемых ГКУ "Краевой центр занятости населения", в рамках заключенных с УИС соглашений о взаимодействии ежеквартально проводятся информационно-консультационные мероприятия в исправительных учреждениях.</w:t>
      </w:r>
    </w:p>
    <w:p w:rsidR="00A26E4B" w:rsidRDefault="00A26E4B">
      <w:pPr>
        <w:pStyle w:val="ConsPlusNormal"/>
        <w:spacing w:before="220"/>
        <w:ind w:firstLine="540"/>
        <w:jc w:val="both"/>
      </w:pPr>
      <w:r>
        <w:t>Специалисты ГКУ "Краевой центр занятости населения" предоставляют УИС информационные материалы по вопросам трудоустройства, информацию о вакансиях, имеющихся на рынке труда, о профессиях, востребованных работодателем, проводят консультации для осужденных, готовящихся к освобождению, по выбору профессии, вида деятельности, подбору варианта профессионального обучения. За последний трехлетний период данную информацию получили более 800 человек.</w:t>
      </w:r>
    </w:p>
    <w:p w:rsidR="00A26E4B" w:rsidRDefault="00A26E4B">
      <w:pPr>
        <w:pStyle w:val="ConsPlusNormal"/>
        <w:spacing w:before="220"/>
        <w:ind w:firstLine="540"/>
        <w:jc w:val="both"/>
      </w:pPr>
      <w:r>
        <w:t>При обращении в ГКУ "Краевой центр занятости населения" всем трудоспособным гражданам, освобожденным из мест лишения свободы, предоставляется полный комплекс государственных услуг в области содействия занятости населения. Это крайне важно, поскольку данной категории лиц требуется квалифицированная помощь, чтобы вновь приспособиться к условиям жизни после отбытия наказания.</w:t>
      </w:r>
    </w:p>
    <w:p w:rsidR="00A26E4B" w:rsidRDefault="00A26E4B">
      <w:pPr>
        <w:pStyle w:val="ConsPlusNormal"/>
        <w:spacing w:before="220"/>
        <w:ind w:firstLine="540"/>
        <w:jc w:val="both"/>
      </w:pPr>
      <w:r>
        <w:t>Граждане, освобожденные из мест лишения свободы, могут принять участие в мероприятиях активной политики содействия занятости в рамках временного трудоустройства для безработных граждан, испытывающих трудности в поиске работы, также в оплачиваемых общественных работах. Как правило, это неквалифицированный труд, что актуально для тех, кто освободился из мест лишения свободы.</w:t>
      </w:r>
    </w:p>
    <w:p w:rsidR="00A26E4B" w:rsidRDefault="00A26E4B">
      <w:pPr>
        <w:pStyle w:val="ConsPlusNormal"/>
        <w:spacing w:before="220"/>
        <w:ind w:firstLine="540"/>
        <w:jc w:val="both"/>
      </w:pPr>
      <w:r>
        <w:t>В среднем как на постоянную, так и на временную работу трудоустраивают от 8% до 12% бывших осужденных из числа обратившихся в ГКУ "Краевой центр занятости населения". Самые распространенные виды занятости - подсобный рабочий, уборщик, грузчик, сторож, мойщик автомобилей, кондуктор, упаковщик, рабочий по уходу за животными, дорожный рабочий, вальщик леса, горничная.</w:t>
      </w:r>
    </w:p>
    <w:p w:rsidR="00A26E4B" w:rsidRDefault="00A26E4B">
      <w:pPr>
        <w:pStyle w:val="ConsPlusNormal"/>
        <w:spacing w:before="220"/>
        <w:ind w:firstLine="540"/>
        <w:jc w:val="both"/>
      </w:pPr>
      <w:r>
        <w:t>Кроме трудоустройства ГКУ "Краевой центр занятости населения" направляет обратившихся граждан на профессиональное обучение и дополнительное профессиональное образование. В среднем от числа признанных в установленном порядке безработными направляются на обучение 5% граждан, освобожденных из мест лишения свободы.</w:t>
      </w:r>
    </w:p>
    <w:p w:rsidR="00A26E4B" w:rsidRDefault="00A26E4B">
      <w:pPr>
        <w:pStyle w:val="ConsPlusNormal"/>
        <w:spacing w:before="220"/>
        <w:ind w:firstLine="540"/>
        <w:jc w:val="both"/>
      </w:pPr>
      <w:r>
        <w:t xml:space="preserve">Важным направлением работы является профориентационная работа с гражданами, освобожденными из мест лишения свободы. При обращении в ГКУ "Краевой центр занятости населения" такие граждане, в первую очередь, проходят собеседование с профконсультантом, тестирование на предмет выявления интересов и склонностей к какому-либо роду занятий. Отделами ГКУ "Краевой центр занятости населения" Краснокаменского, Карымского районов заключены соглашения с исправительными учреждениями о совместной деятельности, </w:t>
      </w:r>
      <w:r>
        <w:lastRenderedPageBreak/>
        <w:t>разработаны планы мероприятий, в рамках которых обеспечивается методическое сопровождение школы подготовки осужденных к освобождению (организуются декады для граждан, освобождающихся из учреждений исполнения наказания, во время которых проводятся как групповые, так индивидуальные консультации и т.д.).</w:t>
      </w:r>
    </w:p>
    <w:p w:rsidR="00A26E4B" w:rsidRDefault="00A26E4B">
      <w:pPr>
        <w:pStyle w:val="ConsPlusNormal"/>
        <w:spacing w:before="220"/>
        <w:ind w:firstLine="540"/>
        <w:jc w:val="both"/>
      </w:pPr>
      <w:r>
        <w:t>За последний трехлетний период в ГКУ "Краевой центр занятости населения" Забайкальского края обратились 547 человек из числа лиц, освобожденных из учреждений исполнения наказания.</w:t>
      </w:r>
    </w:p>
    <w:p w:rsidR="00A26E4B" w:rsidRDefault="00A26E4B">
      <w:pPr>
        <w:pStyle w:val="ConsPlusNormal"/>
        <w:spacing w:before="220"/>
        <w:ind w:firstLine="540"/>
        <w:jc w:val="both"/>
      </w:pPr>
      <w:r>
        <w:t>Сведения о содействии занятости граждан, освобожденных из мест лишения свободы и обратившихся в ГКУ "Краевой центр занятости" Забайкальского края, отражены в таблице.</w:t>
      </w:r>
    </w:p>
    <w:p w:rsidR="00A26E4B" w:rsidRDefault="00A26E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102"/>
        <w:gridCol w:w="850"/>
        <w:gridCol w:w="931"/>
        <w:gridCol w:w="874"/>
        <w:gridCol w:w="823"/>
      </w:tblGrid>
      <w:tr w:rsidR="00A26E4B">
        <w:tc>
          <w:tcPr>
            <w:tcW w:w="454" w:type="dxa"/>
            <w:vMerge w:val="restart"/>
          </w:tcPr>
          <w:p w:rsidR="00A26E4B" w:rsidRDefault="00A26E4B">
            <w:pPr>
              <w:pStyle w:val="ConsPlusNormal"/>
              <w:jc w:val="center"/>
            </w:pPr>
            <w:r>
              <w:t>N п/п</w:t>
            </w:r>
          </w:p>
        </w:tc>
        <w:tc>
          <w:tcPr>
            <w:tcW w:w="5102" w:type="dxa"/>
            <w:vMerge w:val="restart"/>
          </w:tcPr>
          <w:p w:rsidR="00A26E4B" w:rsidRDefault="00A26E4B">
            <w:pPr>
              <w:pStyle w:val="ConsPlusNormal"/>
              <w:jc w:val="center"/>
            </w:pPr>
            <w:r>
              <w:t>Показатели</w:t>
            </w:r>
          </w:p>
        </w:tc>
        <w:tc>
          <w:tcPr>
            <w:tcW w:w="2655" w:type="dxa"/>
            <w:gridSpan w:val="3"/>
          </w:tcPr>
          <w:p w:rsidR="00A26E4B" w:rsidRDefault="00A26E4B">
            <w:pPr>
              <w:pStyle w:val="ConsPlusNormal"/>
              <w:jc w:val="center"/>
            </w:pPr>
            <w:r>
              <w:t>По годам</w:t>
            </w:r>
          </w:p>
        </w:tc>
        <w:tc>
          <w:tcPr>
            <w:tcW w:w="823" w:type="dxa"/>
            <w:vMerge w:val="restart"/>
          </w:tcPr>
          <w:p w:rsidR="00A26E4B" w:rsidRDefault="00A26E4B">
            <w:pPr>
              <w:pStyle w:val="ConsPlusNormal"/>
              <w:jc w:val="center"/>
            </w:pPr>
            <w:r>
              <w:t>Итого</w:t>
            </w:r>
          </w:p>
        </w:tc>
      </w:tr>
      <w:tr w:rsidR="00A26E4B">
        <w:tc>
          <w:tcPr>
            <w:tcW w:w="454" w:type="dxa"/>
            <w:vMerge/>
          </w:tcPr>
          <w:p w:rsidR="00A26E4B" w:rsidRDefault="00A26E4B"/>
        </w:tc>
        <w:tc>
          <w:tcPr>
            <w:tcW w:w="5102" w:type="dxa"/>
            <w:vMerge/>
          </w:tcPr>
          <w:p w:rsidR="00A26E4B" w:rsidRDefault="00A26E4B"/>
        </w:tc>
        <w:tc>
          <w:tcPr>
            <w:tcW w:w="850" w:type="dxa"/>
          </w:tcPr>
          <w:p w:rsidR="00A26E4B" w:rsidRDefault="00A26E4B">
            <w:pPr>
              <w:pStyle w:val="ConsPlusNormal"/>
              <w:jc w:val="center"/>
            </w:pPr>
            <w:r>
              <w:t>2018 год</w:t>
            </w:r>
          </w:p>
        </w:tc>
        <w:tc>
          <w:tcPr>
            <w:tcW w:w="931" w:type="dxa"/>
          </w:tcPr>
          <w:p w:rsidR="00A26E4B" w:rsidRDefault="00A26E4B">
            <w:pPr>
              <w:pStyle w:val="ConsPlusNormal"/>
              <w:jc w:val="center"/>
            </w:pPr>
            <w:r>
              <w:t>2019 год</w:t>
            </w:r>
          </w:p>
        </w:tc>
        <w:tc>
          <w:tcPr>
            <w:tcW w:w="874" w:type="dxa"/>
          </w:tcPr>
          <w:p w:rsidR="00A26E4B" w:rsidRDefault="00A26E4B">
            <w:pPr>
              <w:pStyle w:val="ConsPlusNormal"/>
              <w:jc w:val="center"/>
            </w:pPr>
            <w:r>
              <w:t>6 мес. 2020 года</w:t>
            </w:r>
          </w:p>
        </w:tc>
        <w:tc>
          <w:tcPr>
            <w:tcW w:w="823" w:type="dxa"/>
            <w:vMerge/>
          </w:tcPr>
          <w:p w:rsidR="00A26E4B" w:rsidRDefault="00A26E4B"/>
        </w:tc>
      </w:tr>
      <w:tr w:rsidR="00A26E4B">
        <w:tc>
          <w:tcPr>
            <w:tcW w:w="454" w:type="dxa"/>
          </w:tcPr>
          <w:p w:rsidR="00A26E4B" w:rsidRDefault="00A26E4B">
            <w:pPr>
              <w:pStyle w:val="ConsPlusNormal"/>
              <w:jc w:val="center"/>
            </w:pPr>
            <w:r>
              <w:t>1</w:t>
            </w:r>
          </w:p>
        </w:tc>
        <w:tc>
          <w:tcPr>
            <w:tcW w:w="5102" w:type="dxa"/>
          </w:tcPr>
          <w:p w:rsidR="00A26E4B" w:rsidRDefault="00A26E4B">
            <w:pPr>
              <w:pStyle w:val="ConsPlusNormal"/>
              <w:jc w:val="center"/>
            </w:pPr>
            <w:r>
              <w:t>2</w:t>
            </w:r>
          </w:p>
        </w:tc>
        <w:tc>
          <w:tcPr>
            <w:tcW w:w="850" w:type="dxa"/>
          </w:tcPr>
          <w:p w:rsidR="00A26E4B" w:rsidRDefault="00A26E4B">
            <w:pPr>
              <w:pStyle w:val="ConsPlusNormal"/>
              <w:jc w:val="center"/>
            </w:pPr>
            <w:r>
              <w:t>3</w:t>
            </w:r>
          </w:p>
        </w:tc>
        <w:tc>
          <w:tcPr>
            <w:tcW w:w="931" w:type="dxa"/>
          </w:tcPr>
          <w:p w:rsidR="00A26E4B" w:rsidRDefault="00A26E4B">
            <w:pPr>
              <w:pStyle w:val="ConsPlusNormal"/>
              <w:jc w:val="center"/>
            </w:pPr>
            <w:r>
              <w:t>4</w:t>
            </w:r>
          </w:p>
        </w:tc>
        <w:tc>
          <w:tcPr>
            <w:tcW w:w="874" w:type="dxa"/>
          </w:tcPr>
          <w:p w:rsidR="00A26E4B" w:rsidRDefault="00A26E4B">
            <w:pPr>
              <w:pStyle w:val="ConsPlusNormal"/>
              <w:jc w:val="center"/>
            </w:pPr>
            <w:r>
              <w:t>5</w:t>
            </w:r>
          </w:p>
        </w:tc>
        <w:tc>
          <w:tcPr>
            <w:tcW w:w="823" w:type="dxa"/>
          </w:tcPr>
          <w:p w:rsidR="00A26E4B" w:rsidRDefault="00A26E4B">
            <w:pPr>
              <w:pStyle w:val="ConsPlusNormal"/>
              <w:jc w:val="center"/>
            </w:pPr>
            <w:r>
              <w:t>6</w:t>
            </w:r>
          </w:p>
        </w:tc>
      </w:tr>
      <w:tr w:rsidR="00A26E4B">
        <w:tc>
          <w:tcPr>
            <w:tcW w:w="454" w:type="dxa"/>
          </w:tcPr>
          <w:p w:rsidR="00A26E4B" w:rsidRDefault="00A26E4B">
            <w:pPr>
              <w:pStyle w:val="ConsPlusNormal"/>
              <w:jc w:val="center"/>
            </w:pPr>
            <w:r>
              <w:t>1</w:t>
            </w:r>
          </w:p>
        </w:tc>
        <w:tc>
          <w:tcPr>
            <w:tcW w:w="5102" w:type="dxa"/>
          </w:tcPr>
          <w:p w:rsidR="00A26E4B" w:rsidRDefault="00A26E4B">
            <w:pPr>
              <w:pStyle w:val="ConsPlusNormal"/>
              <w:jc w:val="both"/>
            </w:pPr>
            <w:r>
              <w:t>Численность граждан, обратившихся за содействием в поиске подходящей работы, чел.</w:t>
            </w:r>
          </w:p>
        </w:tc>
        <w:tc>
          <w:tcPr>
            <w:tcW w:w="850" w:type="dxa"/>
          </w:tcPr>
          <w:p w:rsidR="00A26E4B" w:rsidRDefault="00A26E4B">
            <w:pPr>
              <w:pStyle w:val="ConsPlusNormal"/>
              <w:jc w:val="center"/>
            </w:pPr>
            <w:r>
              <w:t>253</w:t>
            </w:r>
          </w:p>
        </w:tc>
        <w:tc>
          <w:tcPr>
            <w:tcW w:w="931" w:type="dxa"/>
          </w:tcPr>
          <w:p w:rsidR="00A26E4B" w:rsidRDefault="00A26E4B">
            <w:pPr>
              <w:pStyle w:val="ConsPlusNormal"/>
              <w:jc w:val="center"/>
            </w:pPr>
            <w:r>
              <w:t>183</w:t>
            </w:r>
          </w:p>
        </w:tc>
        <w:tc>
          <w:tcPr>
            <w:tcW w:w="874" w:type="dxa"/>
          </w:tcPr>
          <w:p w:rsidR="00A26E4B" w:rsidRDefault="00A26E4B">
            <w:pPr>
              <w:pStyle w:val="ConsPlusNormal"/>
              <w:jc w:val="center"/>
            </w:pPr>
            <w:r>
              <w:t>111</w:t>
            </w:r>
          </w:p>
        </w:tc>
        <w:tc>
          <w:tcPr>
            <w:tcW w:w="823" w:type="dxa"/>
          </w:tcPr>
          <w:p w:rsidR="00A26E4B" w:rsidRDefault="00A26E4B">
            <w:pPr>
              <w:pStyle w:val="ConsPlusNormal"/>
              <w:jc w:val="center"/>
            </w:pPr>
            <w:r>
              <w:t>547</w:t>
            </w:r>
          </w:p>
        </w:tc>
      </w:tr>
      <w:tr w:rsidR="00A26E4B">
        <w:tc>
          <w:tcPr>
            <w:tcW w:w="454" w:type="dxa"/>
          </w:tcPr>
          <w:p w:rsidR="00A26E4B" w:rsidRDefault="00A26E4B">
            <w:pPr>
              <w:pStyle w:val="ConsPlusNormal"/>
              <w:jc w:val="center"/>
            </w:pPr>
            <w:r>
              <w:t>2</w:t>
            </w:r>
          </w:p>
        </w:tc>
        <w:tc>
          <w:tcPr>
            <w:tcW w:w="5102" w:type="dxa"/>
          </w:tcPr>
          <w:p w:rsidR="00A26E4B" w:rsidRDefault="00A26E4B">
            <w:pPr>
              <w:pStyle w:val="ConsPlusNormal"/>
              <w:jc w:val="center"/>
            </w:pPr>
            <w:r>
              <w:t>Признано безработными, чел.</w:t>
            </w:r>
          </w:p>
        </w:tc>
        <w:tc>
          <w:tcPr>
            <w:tcW w:w="850" w:type="dxa"/>
          </w:tcPr>
          <w:p w:rsidR="00A26E4B" w:rsidRDefault="00A26E4B">
            <w:pPr>
              <w:pStyle w:val="ConsPlusNormal"/>
              <w:jc w:val="center"/>
            </w:pPr>
            <w:r>
              <w:t>202</w:t>
            </w:r>
          </w:p>
        </w:tc>
        <w:tc>
          <w:tcPr>
            <w:tcW w:w="931" w:type="dxa"/>
          </w:tcPr>
          <w:p w:rsidR="00A26E4B" w:rsidRDefault="00A26E4B">
            <w:pPr>
              <w:pStyle w:val="ConsPlusNormal"/>
              <w:jc w:val="center"/>
            </w:pPr>
            <w:r>
              <w:t>150</w:t>
            </w:r>
          </w:p>
        </w:tc>
        <w:tc>
          <w:tcPr>
            <w:tcW w:w="874" w:type="dxa"/>
          </w:tcPr>
          <w:p w:rsidR="00A26E4B" w:rsidRDefault="00A26E4B">
            <w:pPr>
              <w:pStyle w:val="ConsPlusNormal"/>
              <w:jc w:val="center"/>
            </w:pPr>
            <w:r>
              <w:t>97</w:t>
            </w:r>
          </w:p>
        </w:tc>
        <w:tc>
          <w:tcPr>
            <w:tcW w:w="823" w:type="dxa"/>
          </w:tcPr>
          <w:p w:rsidR="00A26E4B" w:rsidRDefault="00A26E4B">
            <w:pPr>
              <w:pStyle w:val="ConsPlusNormal"/>
              <w:jc w:val="center"/>
            </w:pPr>
            <w:r>
              <w:t>449</w:t>
            </w:r>
          </w:p>
        </w:tc>
      </w:tr>
      <w:tr w:rsidR="00A26E4B">
        <w:tc>
          <w:tcPr>
            <w:tcW w:w="454" w:type="dxa"/>
          </w:tcPr>
          <w:p w:rsidR="00A26E4B" w:rsidRDefault="00A26E4B">
            <w:pPr>
              <w:pStyle w:val="ConsPlusNormal"/>
              <w:jc w:val="center"/>
            </w:pPr>
            <w:r>
              <w:t>3</w:t>
            </w:r>
          </w:p>
        </w:tc>
        <w:tc>
          <w:tcPr>
            <w:tcW w:w="5102" w:type="dxa"/>
          </w:tcPr>
          <w:p w:rsidR="00A26E4B" w:rsidRDefault="00A26E4B">
            <w:pPr>
              <w:pStyle w:val="ConsPlusNormal"/>
              <w:jc w:val="both"/>
            </w:pPr>
            <w:r>
              <w:t>Нашли работу (доходное занятие), чел.</w:t>
            </w:r>
          </w:p>
        </w:tc>
        <w:tc>
          <w:tcPr>
            <w:tcW w:w="850" w:type="dxa"/>
          </w:tcPr>
          <w:p w:rsidR="00A26E4B" w:rsidRDefault="00A26E4B">
            <w:pPr>
              <w:pStyle w:val="ConsPlusNormal"/>
              <w:jc w:val="center"/>
            </w:pPr>
            <w:r>
              <w:t>30</w:t>
            </w:r>
          </w:p>
        </w:tc>
        <w:tc>
          <w:tcPr>
            <w:tcW w:w="931" w:type="dxa"/>
          </w:tcPr>
          <w:p w:rsidR="00A26E4B" w:rsidRDefault="00A26E4B">
            <w:pPr>
              <w:pStyle w:val="ConsPlusNormal"/>
              <w:jc w:val="center"/>
            </w:pPr>
            <w:r>
              <w:t>29</w:t>
            </w:r>
          </w:p>
        </w:tc>
        <w:tc>
          <w:tcPr>
            <w:tcW w:w="874" w:type="dxa"/>
          </w:tcPr>
          <w:p w:rsidR="00A26E4B" w:rsidRDefault="00A26E4B">
            <w:pPr>
              <w:pStyle w:val="ConsPlusNormal"/>
              <w:jc w:val="center"/>
            </w:pPr>
            <w:r>
              <w:t>8</w:t>
            </w:r>
          </w:p>
        </w:tc>
        <w:tc>
          <w:tcPr>
            <w:tcW w:w="823" w:type="dxa"/>
          </w:tcPr>
          <w:p w:rsidR="00A26E4B" w:rsidRDefault="00A26E4B">
            <w:pPr>
              <w:pStyle w:val="ConsPlusNormal"/>
              <w:jc w:val="center"/>
            </w:pPr>
            <w:r>
              <w:t>67</w:t>
            </w:r>
          </w:p>
        </w:tc>
      </w:tr>
      <w:tr w:rsidR="00A26E4B">
        <w:tc>
          <w:tcPr>
            <w:tcW w:w="454" w:type="dxa"/>
          </w:tcPr>
          <w:p w:rsidR="00A26E4B" w:rsidRDefault="00A26E4B">
            <w:pPr>
              <w:pStyle w:val="ConsPlusNormal"/>
              <w:jc w:val="center"/>
            </w:pPr>
            <w:r>
              <w:t>3.1</w:t>
            </w:r>
          </w:p>
        </w:tc>
        <w:tc>
          <w:tcPr>
            <w:tcW w:w="5102" w:type="dxa"/>
          </w:tcPr>
          <w:p w:rsidR="00A26E4B" w:rsidRDefault="00A26E4B">
            <w:pPr>
              <w:pStyle w:val="ConsPlusNormal"/>
              <w:jc w:val="both"/>
            </w:pPr>
            <w:r>
              <w:t>из них безработные, чел.</w:t>
            </w:r>
          </w:p>
        </w:tc>
        <w:tc>
          <w:tcPr>
            <w:tcW w:w="850" w:type="dxa"/>
          </w:tcPr>
          <w:p w:rsidR="00A26E4B" w:rsidRDefault="00A26E4B">
            <w:pPr>
              <w:pStyle w:val="ConsPlusNormal"/>
              <w:jc w:val="center"/>
            </w:pPr>
            <w:r>
              <w:t>21</w:t>
            </w:r>
          </w:p>
        </w:tc>
        <w:tc>
          <w:tcPr>
            <w:tcW w:w="931" w:type="dxa"/>
          </w:tcPr>
          <w:p w:rsidR="00A26E4B" w:rsidRDefault="00A26E4B">
            <w:pPr>
              <w:pStyle w:val="ConsPlusNormal"/>
              <w:jc w:val="center"/>
            </w:pPr>
            <w:r>
              <w:t>19</w:t>
            </w:r>
          </w:p>
        </w:tc>
        <w:tc>
          <w:tcPr>
            <w:tcW w:w="874" w:type="dxa"/>
          </w:tcPr>
          <w:p w:rsidR="00A26E4B" w:rsidRDefault="00A26E4B">
            <w:pPr>
              <w:pStyle w:val="ConsPlusNormal"/>
              <w:jc w:val="center"/>
            </w:pPr>
            <w:r>
              <w:t>4</w:t>
            </w:r>
          </w:p>
        </w:tc>
        <w:tc>
          <w:tcPr>
            <w:tcW w:w="823" w:type="dxa"/>
          </w:tcPr>
          <w:p w:rsidR="00A26E4B" w:rsidRDefault="00A26E4B">
            <w:pPr>
              <w:pStyle w:val="ConsPlusNormal"/>
              <w:jc w:val="center"/>
            </w:pPr>
            <w:r>
              <w:t>44</w:t>
            </w:r>
          </w:p>
        </w:tc>
      </w:tr>
      <w:tr w:rsidR="00A26E4B">
        <w:tc>
          <w:tcPr>
            <w:tcW w:w="454" w:type="dxa"/>
          </w:tcPr>
          <w:p w:rsidR="00A26E4B" w:rsidRDefault="00A26E4B">
            <w:pPr>
              <w:pStyle w:val="ConsPlusNormal"/>
              <w:jc w:val="center"/>
            </w:pPr>
            <w:r>
              <w:t>4</w:t>
            </w:r>
          </w:p>
        </w:tc>
        <w:tc>
          <w:tcPr>
            <w:tcW w:w="5102" w:type="dxa"/>
          </w:tcPr>
          <w:p w:rsidR="00A26E4B" w:rsidRDefault="00A26E4B">
            <w:pPr>
              <w:pStyle w:val="ConsPlusNormal"/>
              <w:jc w:val="both"/>
            </w:pPr>
            <w:r>
              <w:t>Процент трудоустройства от общей численности признанных безработными, %</w:t>
            </w:r>
          </w:p>
        </w:tc>
        <w:tc>
          <w:tcPr>
            <w:tcW w:w="850" w:type="dxa"/>
          </w:tcPr>
          <w:p w:rsidR="00A26E4B" w:rsidRDefault="00A26E4B">
            <w:pPr>
              <w:pStyle w:val="ConsPlusNormal"/>
              <w:jc w:val="center"/>
            </w:pPr>
            <w:r>
              <w:t>10,4</w:t>
            </w:r>
          </w:p>
        </w:tc>
        <w:tc>
          <w:tcPr>
            <w:tcW w:w="931" w:type="dxa"/>
          </w:tcPr>
          <w:p w:rsidR="00A26E4B" w:rsidRDefault="00A26E4B">
            <w:pPr>
              <w:pStyle w:val="ConsPlusNormal"/>
              <w:jc w:val="center"/>
            </w:pPr>
            <w:r>
              <w:t>12,7</w:t>
            </w:r>
          </w:p>
        </w:tc>
        <w:tc>
          <w:tcPr>
            <w:tcW w:w="874" w:type="dxa"/>
          </w:tcPr>
          <w:p w:rsidR="00A26E4B" w:rsidRDefault="00A26E4B">
            <w:pPr>
              <w:pStyle w:val="ConsPlusNormal"/>
              <w:jc w:val="center"/>
            </w:pPr>
            <w:r>
              <w:t>4,1</w:t>
            </w:r>
          </w:p>
        </w:tc>
        <w:tc>
          <w:tcPr>
            <w:tcW w:w="823" w:type="dxa"/>
          </w:tcPr>
          <w:p w:rsidR="00A26E4B" w:rsidRDefault="00A26E4B">
            <w:pPr>
              <w:pStyle w:val="ConsPlusNormal"/>
              <w:jc w:val="center"/>
            </w:pPr>
            <w:r>
              <w:t>9,8</w:t>
            </w:r>
          </w:p>
        </w:tc>
      </w:tr>
      <w:tr w:rsidR="00A26E4B">
        <w:tc>
          <w:tcPr>
            <w:tcW w:w="454" w:type="dxa"/>
          </w:tcPr>
          <w:p w:rsidR="00A26E4B" w:rsidRDefault="00A26E4B">
            <w:pPr>
              <w:pStyle w:val="ConsPlusNormal"/>
              <w:jc w:val="center"/>
            </w:pPr>
            <w:r>
              <w:t>5</w:t>
            </w:r>
          </w:p>
        </w:tc>
        <w:tc>
          <w:tcPr>
            <w:tcW w:w="5102" w:type="dxa"/>
          </w:tcPr>
          <w:p w:rsidR="00A26E4B" w:rsidRDefault="00A26E4B">
            <w:pPr>
              <w:pStyle w:val="ConsPlusNormal"/>
              <w:jc w:val="both"/>
            </w:pPr>
            <w:r>
              <w:t>Сняты с регистрационного учета по различным причинам, чел.</w:t>
            </w:r>
          </w:p>
        </w:tc>
        <w:tc>
          <w:tcPr>
            <w:tcW w:w="850" w:type="dxa"/>
          </w:tcPr>
          <w:p w:rsidR="00A26E4B" w:rsidRDefault="00A26E4B">
            <w:pPr>
              <w:pStyle w:val="ConsPlusNormal"/>
              <w:jc w:val="center"/>
            </w:pPr>
            <w:r>
              <w:t>175</w:t>
            </w:r>
          </w:p>
        </w:tc>
        <w:tc>
          <w:tcPr>
            <w:tcW w:w="931" w:type="dxa"/>
          </w:tcPr>
          <w:p w:rsidR="00A26E4B" w:rsidRDefault="00A26E4B">
            <w:pPr>
              <w:pStyle w:val="ConsPlusNormal"/>
              <w:jc w:val="center"/>
            </w:pPr>
            <w:r>
              <w:t>146</w:t>
            </w:r>
          </w:p>
        </w:tc>
        <w:tc>
          <w:tcPr>
            <w:tcW w:w="874" w:type="dxa"/>
          </w:tcPr>
          <w:p w:rsidR="00A26E4B" w:rsidRDefault="00A26E4B">
            <w:pPr>
              <w:pStyle w:val="ConsPlusNormal"/>
              <w:jc w:val="center"/>
            </w:pPr>
            <w:r>
              <w:t>34</w:t>
            </w:r>
          </w:p>
        </w:tc>
        <w:tc>
          <w:tcPr>
            <w:tcW w:w="823" w:type="dxa"/>
          </w:tcPr>
          <w:p w:rsidR="00A26E4B" w:rsidRDefault="00A26E4B">
            <w:pPr>
              <w:pStyle w:val="ConsPlusNormal"/>
              <w:jc w:val="center"/>
            </w:pPr>
            <w:r>
              <w:t>355</w:t>
            </w:r>
          </w:p>
        </w:tc>
      </w:tr>
      <w:tr w:rsidR="00A26E4B">
        <w:tc>
          <w:tcPr>
            <w:tcW w:w="454" w:type="dxa"/>
          </w:tcPr>
          <w:p w:rsidR="00A26E4B" w:rsidRDefault="00A26E4B">
            <w:pPr>
              <w:pStyle w:val="ConsPlusNormal"/>
              <w:jc w:val="center"/>
            </w:pPr>
            <w:r>
              <w:t>6</w:t>
            </w:r>
          </w:p>
        </w:tc>
        <w:tc>
          <w:tcPr>
            <w:tcW w:w="5102" w:type="dxa"/>
          </w:tcPr>
          <w:p w:rsidR="00A26E4B" w:rsidRDefault="00A26E4B">
            <w:pPr>
              <w:pStyle w:val="ConsPlusNormal"/>
              <w:jc w:val="both"/>
            </w:pPr>
            <w:r>
              <w:t>Приступили к оплачиваемым общественным работам и временному трудоустройству граждане, испытывающие трудности в поиске работы, чел.</w:t>
            </w:r>
          </w:p>
        </w:tc>
        <w:tc>
          <w:tcPr>
            <w:tcW w:w="850" w:type="dxa"/>
          </w:tcPr>
          <w:p w:rsidR="00A26E4B" w:rsidRDefault="00A26E4B">
            <w:pPr>
              <w:pStyle w:val="ConsPlusNormal"/>
              <w:jc w:val="center"/>
            </w:pPr>
            <w:r>
              <w:t>10</w:t>
            </w:r>
          </w:p>
        </w:tc>
        <w:tc>
          <w:tcPr>
            <w:tcW w:w="931" w:type="dxa"/>
          </w:tcPr>
          <w:p w:rsidR="00A26E4B" w:rsidRDefault="00A26E4B">
            <w:pPr>
              <w:pStyle w:val="ConsPlusNormal"/>
              <w:jc w:val="center"/>
            </w:pPr>
            <w:r>
              <w:t>13</w:t>
            </w:r>
          </w:p>
        </w:tc>
        <w:tc>
          <w:tcPr>
            <w:tcW w:w="874" w:type="dxa"/>
          </w:tcPr>
          <w:p w:rsidR="00A26E4B" w:rsidRDefault="00A26E4B">
            <w:pPr>
              <w:pStyle w:val="ConsPlusNormal"/>
              <w:jc w:val="center"/>
            </w:pPr>
            <w:r>
              <w:t>3</w:t>
            </w:r>
          </w:p>
        </w:tc>
        <w:tc>
          <w:tcPr>
            <w:tcW w:w="823" w:type="dxa"/>
          </w:tcPr>
          <w:p w:rsidR="00A26E4B" w:rsidRDefault="00A26E4B">
            <w:pPr>
              <w:pStyle w:val="ConsPlusNormal"/>
              <w:jc w:val="center"/>
            </w:pPr>
            <w:r>
              <w:t>26</w:t>
            </w:r>
          </w:p>
        </w:tc>
      </w:tr>
      <w:tr w:rsidR="00A26E4B">
        <w:tc>
          <w:tcPr>
            <w:tcW w:w="454" w:type="dxa"/>
          </w:tcPr>
          <w:p w:rsidR="00A26E4B" w:rsidRDefault="00A26E4B">
            <w:pPr>
              <w:pStyle w:val="ConsPlusNormal"/>
              <w:jc w:val="center"/>
            </w:pPr>
            <w:r>
              <w:t>7</w:t>
            </w:r>
          </w:p>
        </w:tc>
        <w:tc>
          <w:tcPr>
            <w:tcW w:w="5102" w:type="dxa"/>
          </w:tcPr>
          <w:p w:rsidR="00A26E4B" w:rsidRDefault="00A26E4B">
            <w:pPr>
              <w:pStyle w:val="ConsPlusNormal"/>
              <w:jc w:val="both"/>
            </w:pPr>
            <w:r>
              <w:t>Получили консультационные услуги по содействию самозанятости безработных граждан, чел., всего</w:t>
            </w:r>
          </w:p>
        </w:tc>
        <w:tc>
          <w:tcPr>
            <w:tcW w:w="850" w:type="dxa"/>
          </w:tcPr>
          <w:p w:rsidR="00A26E4B" w:rsidRDefault="00A26E4B">
            <w:pPr>
              <w:pStyle w:val="ConsPlusNormal"/>
              <w:jc w:val="center"/>
            </w:pPr>
            <w:r>
              <w:t>1</w:t>
            </w:r>
          </w:p>
        </w:tc>
        <w:tc>
          <w:tcPr>
            <w:tcW w:w="931" w:type="dxa"/>
          </w:tcPr>
          <w:p w:rsidR="00A26E4B" w:rsidRDefault="00A26E4B">
            <w:pPr>
              <w:pStyle w:val="ConsPlusNormal"/>
              <w:jc w:val="center"/>
            </w:pPr>
            <w:r>
              <w:t>4</w:t>
            </w:r>
          </w:p>
        </w:tc>
        <w:tc>
          <w:tcPr>
            <w:tcW w:w="874" w:type="dxa"/>
          </w:tcPr>
          <w:p w:rsidR="00A26E4B" w:rsidRDefault="00A26E4B">
            <w:pPr>
              <w:pStyle w:val="ConsPlusNormal"/>
              <w:jc w:val="center"/>
            </w:pPr>
            <w:r>
              <w:t>3</w:t>
            </w:r>
          </w:p>
        </w:tc>
        <w:tc>
          <w:tcPr>
            <w:tcW w:w="823" w:type="dxa"/>
          </w:tcPr>
          <w:p w:rsidR="00A26E4B" w:rsidRDefault="00A26E4B">
            <w:pPr>
              <w:pStyle w:val="ConsPlusNormal"/>
              <w:jc w:val="center"/>
            </w:pPr>
            <w:r>
              <w:t>8</w:t>
            </w:r>
          </w:p>
        </w:tc>
      </w:tr>
      <w:tr w:rsidR="00A26E4B">
        <w:tc>
          <w:tcPr>
            <w:tcW w:w="454" w:type="dxa"/>
          </w:tcPr>
          <w:p w:rsidR="00A26E4B" w:rsidRDefault="00A26E4B">
            <w:pPr>
              <w:pStyle w:val="ConsPlusNormal"/>
              <w:jc w:val="center"/>
            </w:pPr>
            <w:r>
              <w:t>7.1</w:t>
            </w:r>
          </w:p>
        </w:tc>
        <w:tc>
          <w:tcPr>
            <w:tcW w:w="5102" w:type="dxa"/>
          </w:tcPr>
          <w:p w:rsidR="00A26E4B" w:rsidRDefault="00A26E4B">
            <w:pPr>
              <w:pStyle w:val="ConsPlusNormal"/>
              <w:jc w:val="both"/>
            </w:pPr>
            <w:r>
              <w:t>из них зарегистрированы в качестве индивидуальных предпринимателей</w:t>
            </w:r>
          </w:p>
        </w:tc>
        <w:tc>
          <w:tcPr>
            <w:tcW w:w="850" w:type="dxa"/>
          </w:tcPr>
          <w:p w:rsidR="00A26E4B" w:rsidRDefault="00A26E4B">
            <w:pPr>
              <w:pStyle w:val="ConsPlusNormal"/>
              <w:jc w:val="center"/>
            </w:pPr>
            <w:r>
              <w:t>1</w:t>
            </w:r>
          </w:p>
        </w:tc>
        <w:tc>
          <w:tcPr>
            <w:tcW w:w="931" w:type="dxa"/>
          </w:tcPr>
          <w:p w:rsidR="00A26E4B" w:rsidRDefault="00A26E4B">
            <w:pPr>
              <w:pStyle w:val="ConsPlusNormal"/>
              <w:jc w:val="center"/>
            </w:pPr>
            <w:r>
              <w:t>0</w:t>
            </w:r>
          </w:p>
        </w:tc>
        <w:tc>
          <w:tcPr>
            <w:tcW w:w="874" w:type="dxa"/>
          </w:tcPr>
          <w:p w:rsidR="00A26E4B" w:rsidRDefault="00A26E4B">
            <w:pPr>
              <w:pStyle w:val="ConsPlusNormal"/>
              <w:jc w:val="center"/>
            </w:pPr>
            <w:r>
              <w:t>0</w:t>
            </w:r>
          </w:p>
        </w:tc>
        <w:tc>
          <w:tcPr>
            <w:tcW w:w="823" w:type="dxa"/>
          </w:tcPr>
          <w:p w:rsidR="00A26E4B" w:rsidRDefault="00A26E4B">
            <w:pPr>
              <w:pStyle w:val="ConsPlusNormal"/>
              <w:jc w:val="center"/>
            </w:pPr>
            <w:r>
              <w:t>1</w:t>
            </w:r>
          </w:p>
        </w:tc>
      </w:tr>
      <w:tr w:rsidR="00A26E4B">
        <w:tc>
          <w:tcPr>
            <w:tcW w:w="454" w:type="dxa"/>
          </w:tcPr>
          <w:p w:rsidR="00A26E4B" w:rsidRDefault="00A26E4B">
            <w:pPr>
              <w:pStyle w:val="ConsPlusNormal"/>
              <w:jc w:val="center"/>
            </w:pPr>
            <w:r>
              <w:t>8</w:t>
            </w:r>
          </w:p>
        </w:tc>
        <w:tc>
          <w:tcPr>
            <w:tcW w:w="5102" w:type="dxa"/>
          </w:tcPr>
          <w:p w:rsidR="00A26E4B" w:rsidRDefault="00A26E4B">
            <w:pPr>
              <w:pStyle w:val="ConsPlusNormal"/>
              <w:jc w:val="both"/>
            </w:pPr>
            <w:r>
              <w:t>Приступили к профессиональному обучению и дополнительному профессиональному образованию безработные граждане, чел.</w:t>
            </w:r>
          </w:p>
        </w:tc>
        <w:tc>
          <w:tcPr>
            <w:tcW w:w="850" w:type="dxa"/>
          </w:tcPr>
          <w:p w:rsidR="00A26E4B" w:rsidRDefault="00A26E4B">
            <w:pPr>
              <w:pStyle w:val="ConsPlusNormal"/>
              <w:jc w:val="center"/>
            </w:pPr>
            <w:r>
              <w:t>7</w:t>
            </w:r>
          </w:p>
        </w:tc>
        <w:tc>
          <w:tcPr>
            <w:tcW w:w="931" w:type="dxa"/>
          </w:tcPr>
          <w:p w:rsidR="00A26E4B" w:rsidRDefault="00A26E4B">
            <w:pPr>
              <w:pStyle w:val="ConsPlusNormal"/>
              <w:jc w:val="center"/>
            </w:pPr>
            <w:r>
              <w:t>4</w:t>
            </w:r>
          </w:p>
        </w:tc>
        <w:tc>
          <w:tcPr>
            <w:tcW w:w="874" w:type="dxa"/>
          </w:tcPr>
          <w:p w:rsidR="00A26E4B" w:rsidRDefault="00A26E4B">
            <w:pPr>
              <w:pStyle w:val="ConsPlusNormal"/>
              <w:jc w:val="center"/>
            </w:pPr>
            <w:r>
              <w:t>3</w:t>
            </w:r>
          </w:p>
        </w:tc>
        <w:tc>
          <w:tcPr>
            <w:tcW w:w="823" w:type="dxa"/>
          </w:tcPr>
          <w:p w:rsidR="00A26E4B" w:rsidRDefault="00A26E4B">
            <w:pPr>
              <w:pStyle w:val="ConsPlusNormal"/>
              <w:jc w:val="center"/>
            </w:pPr>
            <w:r>
              <w:t>14</w:t>
            </w:r>
          </w:p>
        </w:tc>
      </w:tr>
      <w:tr w:rsidR="00A26E4B">
        <w:tc>
          <w:tcPr>
            <w:tcW w:w="454" w:type="dxa"/>
          </w:tcPr>
          <w:p w:rsidR="00A26E4B" w:rsidRDefault="00A26E4B">
            <w:pPr>
              <w:pStyle w:val="ConsPlusNormal"/>
              <w:jc w:val="center"/>
            </w:pPr>
            <w:r>
              <w:t>9</w:t>
            </w:r>
          </w:p>
        </w:tc>
        <w:tc>
          <w:tcPr>
            <w:tcW w:w="5102" w:type="dxa"/>
          </w:tcPr>
          <w:p w:rsidR="00A26E4B" w:rsidRDefault="00A26E4B">
            <w:pPr>
              <w:pStyle w:val="ConsPlusNormal"/>
              <w:jc w:val="both"/>
            </w:pPr>
            <w:r>
              <w:t>Количество обязательных и дополнительных услуг по организации профессиональной ориентации, оказанных гражданам, ед.</w:t>
            </w:r>
          </w:p>
        </w:tc>
        <w:tc>
          <w:tcPr>
            <w:tcW w:w="850" w:type="dxa"/>
          </w:tcPr>
          <w:p w:rsidR="00A26E4B" w:rsidRDefault="00A26E4B">
            <w:pPr>
              <w:pStyle w:val="ConsPlusNormal"/>
              <w:jc w:val="center"/>
            </w:pPr>
            <w:r>
              <w:t>151</w:t>
            </w:r>
          </w:p>
        </w:tc>
        <w:tc>
          <w:tcPr>
            <w:tcW w:w="931" w:type="dxa"/>
          </w:tcPr>
          <w:p w:rsidR="00A26E4B" w:rsidRDefault="00A26E4B">
            <w:pPr>
              <w:pStyle w:val="ConsPlusNormal"/>
              <w:jc w:val="center"/>
            </w:pPr>
            <w:r>
              <w:t>133</w:t>
            </w:r>
          </w:p>
        </w:tc>
        <w:tc>
          <w:tcPr>
            <w:tcW w:w="874" w:type="dxa"/>
          </w:tcPr>
          <w:p w:rsidR="00A26E4B" w:rsidRDefault="00A26E4B">
            <w:pPr>
              <w:pStyle w:val="ConsPlusNormal"/>
              <w:jc w:val="center"/>
            </w:pPr>
            <w:r>
              <w:t>75</w:t>
            </w:r>
          </w:p>
        </w:tc>
        <w:tc>
          <w:tcPr>
            <w:tcW w:w="823" w:type="dxa"/>
          </w:tcPr>
          <w:p w:rsidR="00A26E4B" w:rsidRDefault="00A26E4B">
            <w:pPr>
              <w:pStyle w:val="ConsPlusNormal"/>
              <w:jc w:val="center"/>
            </w:pPr>
            <w:r>
              <w:t>359</w:t>
            </w:r>
          </w:p>
        </w:tc>
      </w:tr>
    </w:tbl>
    <w:p w:rsidR="00A26E4B" w:rsidRDefault="00A26E4B">
      <w:pPr>
        <w:pStyle w:val="ConsPlusNormal"/>
        <w:jc w:val="both"/>
      </w:pPr>
    </w:p>
    <w:p w:rsidR="00A26E4B" w:rsidRDefault="00A26E4B">
      <w:pPr>
        <w:pStyle w:val="ConsPlusNormal"/>
        <w:ind w:firstLine="540"/>
        <w:jc w:val="both"/>
      </w:pPr>
      <w:r>
        <w:t xml:space="preserve">Переход к рыночным отношениям в экономике существенно осложнил реализацию требований уголовно-исполнительного законодательства по обязательному привлечению осужденных к общественно полезному труду. Резко сократилось количество хозяйствующих </w:t>
      </w:r>
      <w:r>
        <w:lastRenderedPageBreak/>
        <w:t>субъектов, работающих с УИС по кооперации или использующих труд осужденных на контрагентских работах. Это привело к снижению уровня занятости осужденных на оплачиваемых работах и, как следствие, негативно сказалось на их трудовой адаптации.</w:t>
      </w:r>
    </w:p>
    <w:p w:rsidR="00A26E4B" w:rsidRDefault="00A26E4B">
      <w:pPr>
        <w:pStyle w:val="ConsPlusNormal"/>
        <w:spacing w:before="220"/>
        <w:ind w:firstLine="540"/>
        <w:jc w:val="both"/>
      </w:pPr>
      <w:r>
        <w:t>В настоящее время исправительные учреждения УИС не имеют возможности самостоятельно решить проблему обеспечения занятости осужденных общественно полезным трудом, что не позволяет соблюдать в полном объеме требования к выполнению задач, возложенных на органы и учреждения, исполняющие уголовные наказания в виде лишения свободы в соответствии с действующим законодательством (</w:t>
      </w:r>
      <w:hyperlink r:id="rId24" w:history="1">
        <w:r>
          <w:rPr>
            <w:color w:val="0000FF"/>
          </w:rPr>
          <w:t>статьи 103</w:t>
        </w:r>
      </w:hyperlink>
      <w:r>
        <w:t xml:space="preserve"> - </w:t>
      </w:r>
      <w:hyperlink r:id="rId25" w:history="1">
        <w:r>
          <w:rPr>
            <w:color w:val="0000FF"/>
          </w:rPr>
          <w:t>105</w:t>
        </w:r>
      </w:hyperlink>
      <w:r>
        <w:t xml:space="preserve"> Уголовно-исполнительного кодекса Российской Федерации). В условиях рыночной экономики исправительные учреждения УИС Забайкальского края не в состоянии конкурировать с коммерческими структурами ни по качеству продукции, ни по освоению новых видов продукции и высокотехнологических производств из-за низкой квалификации специального контингента (до 70% осужденных не имеют специального профессионального образования), износа основных производственных фондов (до 90%), недостаточного количества оборотных средств. В связи с этим промышленность и сельскохозяйственная деятельность исправительных учреждений края остро нуждается в мерах государственной поддержки, в решении вопросов содействия трудовой адаптации осужденных, их профессиональной подготовки и реабилитации.</w:t>
      </w:r>
    </w:p>
    <w:p w:rsidR="00A26E4B" w:rsidRDefault="00A26E4B">
      <w:pPr>
        <w:pStyle w:val="ConsPlusNormal"/>
        <w:spacing w:before="220"/>
        <w:ind w:firstLine="540"/>
        <w:jc w:val="both"/>
      </w:pPr>
      <w:r>
        <w:t>Обладая значительным промышленным потенциалом в области деревообработки, металлообработки и в швейном производстве, сельском хозяйстве, исправительные учреждения УИС Забайкальского края не имеют каких-либо постоянных краевых и государственных заказов по данным направлениям, что крайне негативно сказывается на стабильности их производственно-хозяйственной деятельности.</w:t>
      </w:r>
    </w:p>
    <w:p w:rsidR="00A26E4B" w:rsidRDefault="00A26E4B">
      <w:pPr>
        <w:pStyle w:val="ConsPlusNormal"/>
        <w:spacing w:before="220"/>
        <w:ind w:firstLine="540"/>
        <w:jc w:val="both"/>
      </w:pPr>
      <w:r>
        <w:t>Одним из путей решения проблемы является увеличение трудовой занятости осужденных и повышение доходов от трудового использования осужденных, организация 100% самообеспечения УИС продуктами питания, вещевым имуществом, коммунально-бытовой продукцией, повышение эффективности производственно-хозяйственной деятельности, что позволит:</w:t>
      </w:r>
    </w:p>
    <w:p w:rsidR="00A26E4B" w:rsidRDefault="00A26E4B">
      <w:pPr>
        <w:pStyle w:val="ConsPlusNormal"/>
        <w:spacing w:before="220"/>
        <w:ind w:firstLine="540"/>
        <w:jc w:val="both"/>
      </w:pPr>
      <w:r>
        <w:t>обеспечить адаптацию на рынке труда Забайкальского края лиц, освобождающихся из мест лишения свободы;</w:t>
      </w:r>
    </w:p>
    <w:p w:rsidR="00A26E4B" w:rsidRDefault="00A26E4B">
      <w:pPr>
        <w:pStyle w:val="ConsPlusNormal"/>
        <w:spacing w:before="220"/>
        <w:ind w:firstLine="540"/>
        <w:jc w:val="both"/>
      </w:pPr>
      <w:r>
        <w:t>обеспечить увеличение зарплаты осужденным для гарантированного возмещения ими ущерба, причиненного потерпевшим и государству;</w:t>
      </w:r>
    </w:p>
    <w:p w:rsidR="00A26E4B" w:rsidRDefault="00A26E4B">
      <w:pPr>
        <w:pStyle w:val="ConsPlusNormal"/>
        <w:spacing w:before="220"/>
        <w:ind w:firstLine="540"/>
        <w:jc w:val="both"/>
      </w:pPr>
      <w:r>
        <w:t>создать необходимые санитарно-гигиенические условия отбывания наказания осужденными;</w:t>
      </w:r>
    </w:p>
    <w:p w:rsidR="00A26E4B" w:rsidRDefault="00A26E4B">
      <w:pPr>
        <w:pStyle w:val="ConsPlusNormal"/>
        <w:spacing w:before="220"/>
        <w:ind w:firstLine="540"/>
        <w:jc w:val="both"/>
      </w:pPr>
      <w:r>
        <w:t>сократить расходы на содержание осужденных из федерального бюджета Российской Федерации;</w:t>
      </w:r>
    </w:p>
    <w:p w:rsidR="00A26E4B" w:rsidRDefault="00A26E4B">
      <w:pPr>
        <w:pStyle w:val="ConsPlusNormal"/>
        <w:spacing w:before="220"/>
        <w:ind w:firstLine="540"/>
        <w:jc w:val="both"/>
      </w:pPr>
      <w:r>
        <w:t>улучшить финансовое состояние УИС в целом и использовать ее производственный потенциал для решения задач социально-экономического развития Забайкальского края;</w:t>
      </w:r>
    </w:p>
    <w:p w:rsidR="00A26E4B" w:rsidRDefault="00A26E4B">
      <w:pPr>
        <w:pStyle w:val="ConsPlusNormal"/>
        <w:spacing w:before="220"/>
        <w:ind w:firstLine="540"/>
        <w:jc w:val="both"/>
      </w:pPr>
      <w:r>
        <w:t>обеспечить обязательные налоговые поступления с учреждений УИС Забайкальского края.</w:t>
      </w:r>
    </w:p>
    <w:p w:rsidR="00A26E4B" w:rsidRDefault="00A26E4B">
      <w:pPr>
        <w:pStyle w:val="ConsPlusNormal"/>
        <w:spacing w:before="220"/>
        <w:ind w:firstLine="540"/>
        <w:jc w:val="both"/>
      </w:pPr>
      <w:r>
        <w:t>Вместе с тем в последний трехлетний период низкий процент трудоустроенных граждан, освобожденных из учреждений, исполняющих наказание в виде лишения свободы (не превышает 12%), и высокий процент граждан данной категории, отказывающихся от услуг в области содействия занятости населения по причине отсутствия желания заниматься поиском работы (в среднем 60%), свидетельствует о том, что проблема трудоустройства бывших осужденных по-прежнему актуальна и требует своего решения.</w:t>
      </w:r>
    </w:p>
    <w:p w:rsidR="00A26E4B" w:rsidRDefault="00A26E4B">
      <w:pPr>
        <w:pStyle w:val="ConsPlusNormal"/>
        <w:spacing w:before="220"/>
        <w:ind w:firstLine="540"/>
        <w:jc w:val="both"/>
      </w:pPr>
      <w:r>
        <w:t xml:space="preserve">Одна из основных причин низкого уровня трудоустройства - отсутствие профессионального </w:t>
      </w:r>
      <w:r>
        <w:lastRenderedPageBreak/>
        <w:t>образования, которое до момента осуждения не было получено в связи с нежеланием либо отсутствием возможности его получения. Другая проблема, вытекающая из первой, - отсутствие навыков, опыта работы, стремления к труду. Программами обязательного получения образования в исправительных учреждениях охвачено менее половины от числа всех заключенных, а уровень полученного образования настолько низок, что реализовать его на организованных в УИС производствах практически невозможно.</w:t>
      </w:r>
    </w:p>
    <w:p w:rsidR="00A26E4B" w:rsidRDefault="00A26E4B">
      <w:pPr>
        <w:pStyle w:val="ConsPlusNormal"/>
        <w:spacing w:before="220"/>
        <w:ind w:firstLine="540"/>
        <w:jc w:val="both"/>
      </w:pPr>
      <w:r>
        <w:t>Содействие в трудоустройстве лиц, освобожденных из учреждений, исполняющих наказание в виде лишения свободы, является задачей, без решения которой невозможно достичь положительных результатов в процессе их ресоциализации и адаптации.</w:t>
      </w:r>
    </w:p>
    <w:p w:rsidR="00A26E4B" w:rsidRDefault="00A26E4B">
      <w:pPr>
        <w:pStyle w:val="ConsPlusNormal"/>
        <w:spacing w:before="220"/>
        <w:ind w:firstLine="540"/>
        <w:jc w:val="both"/>
      </w:pPr>
      <w:r>
        <w:t>Организация содействия гражданам, освобожденным из мест лишения свободы, в трудоустройстве должна начинаться с комплекса мер (социальных, психолого-педагогических, медицинских, профессиональных), направленных на устранение возникающих за время отбывания наказания нарушений взаимодействия человека с обществом, человека с трудовой сферой и т.д.</w:t>
      </w:r>
    </w:p>
    <w:p w:rsidR="00A26E4B" w:rsidRDefault="00A26E4B">
      <w:pPr>
        <w:pStyle w:val="ConsPlusNormal"/>
        <w:spacing w:before="220"/>
        <w:ind w:firstLine="540"/>
        <w:jc w:val="both"/>
      </w:pPr>
      <w:r>
        <w:t>В части деятельности ГКУ "Краевой центр занятости населения" основной акцент должен быть направлен на оказание адресной помощи гражданам, освобожденным из мест лишения свободы, в профессиональном самоопределении, повышении их мотивации к трудовой деятельности по востребованным на рынке труда профессиям, оказании услуг по психологической поддержке и социальной адаптации ("Клуб ищущих работу", "Новый старт", "Технология трудоустройства", тренинги и т.д.). Участие в программах психологической поддержки и социальной адаптации - это не только успешное трудоустройство, но и разрешение личностных проблем, выработка позитивной жизненной ориентации, актуализация собственных ресурсов для преодоления назревших проблем.</w:t>
      </w:r>
    </w:p>
    <w:p w:rsidR="00A26E4B" w:rsidRDefault="00A26E4B">
      <w:pPr>
        <w:pStyle w:val="ConsPlusNormal"/>
        <w:spacing w:before="220"/>
        <w:ind w:firstLine="540"/>
        <w:jc w:val="both"/>
      </w:pPr>
      <w:r>
        <w:t>Проблема бытового и трудового устройства лиц, освобождающихся из мест лишения свободы, остается актуальной и требует решения не только со стороны УФСИН России по Забайкальскому краю, но и органов местного самоуправления, общественных организаций.</w:t>
      </w:r>
    </w:p>
    <w:p w:rsidR="00A26E4B" w:rsidRDefault="00A26E4B">
      <w:pPr>
        <w:pStyle w:val="ConsPlusNormal"/>
        <w:spacing w:before="220"/>
        <w:ind w:firstLine="540"/>
        <w:jc w:val="both"/>
      </w:pPr>
      <w:r>
        <w:t>В июле 2018 года в исправительных учреждениях Забайкальского края проведено анкетирование на предмет выявления лиц, нуждающихся в помощи после освобождения, на базе предполагаемого к созданию в рамках Подпрограммы реабилитационного центра для лиц, освобожденных из мест лишения свободы.</w:t>
      </w:r>
    </w:p>
    <w:p w:rsidR="00A26E4B" w:rsidRDefault="00A26E4B">
      <w:pPr>
        <w:pStyle w:val="ConsPlusNormal"/>
        <w:spacing w:before="220"/>
        <w:ind w:firstLine="540"/>
        <w:jc w:val="both"/>
      </w:pPr>
      <w:r>
        <w:t>В анкетировании приняли участие 4624 осужденных, из них 154 (17 женщин), нуждаются в услугах центра, а именно:</w:t>
      </w:r>
    </w:p>
    <w:p w:rsidR="00A26E4B" w:rsidRDefault="00A26E4B">
      <w:pPr>
        <w:pStyle w:val="ConsPlusNormal"/>
        <w:spacing w:before="220"/>
        <w:ind w:firstLine="540"/>
        <w:jc w:val="both"/>
      </w:pPr>
      <w:r>
        <w:t>в трудоустройстве - 146;</w:t>
      </w:r>
    </w:p>
    <w:p w:rsidR="00A26E4B" w:rsidRDefault="00A26E4B">
      <w:pPr>
        <w:pStyle w:val="ConsPlusNormal"/>
        <w:spacing w:before="220"/>
        <w:ind w:firstLine="540"/>
        <w:jc w:val="both"/>
      </w:pPr>
      <w:r>
        <w:t>в предоставлении места проживания - 137, из них 13 прибыли из других субъектов Российской Федерации.</w:t>
      </w:r>
    </w:p>
    <w:p w:rsidR="00A26E4B" w:rsidRDefault="00A26E4B">
      <w:pPr>
        <w:pStyle w:val="ConsPlusNormal"/>
        <w:spacing w:before="220"/>
        <w:ind w:firstLine="540"/>
        <w:jc w:val="both"/>
      </w:pPr>
      <w:r>
        <w:t>Зачастую единственным выходом для таких граждан являются создаваемые в субъектах Российской Федерации реабилитационные центры, предназначенные для временного проживания лиц, по каким-либо причинам не имеющим жилья, где они также могут получить медицинскую и юридическую помощь, одежду, питание, а также помощь в трудоустройстве и восстановлении (оформлении) документов. В целом по России существует 175 подобных реабилитационных центров.</w:t>
      </w:r>
    </w:p>
    <w:p w:rsidR="00A26E4B" w:rsidRDefault="00A26E4B">
      <w:pPr>
        <w:pStyle w:val="ConsPlusNormal"/>
        <w:spacing w:before="220"/>
        <w:ind w:firstLine="540"/>
        <w:jc w:val="both"/>
      </w:pPr>
      <w:r>
        <w:t xml:space="preserve">УФСИН России подготовлен Реестр (сборник) функционирующих центров социальной адаптации граждан в субъектах Российской Федерации, который доступен для граждан как в исправительных учреждениях, так и на официальном сайте УФСИН России. Согласно Реестру, наибольшее количество центров, оказывающих помощь осужденным, имеется в Республике Дагестан (5), Удмуртской Республике, Красноярском крае, Владимирской области, Волгоградской </w:t>
      </w:r>
      <w:r>
        <w:lastRenderedPageBreak/>
        <w:t>области (4).</w:t>
      </w:r>
    </w:p>
    <w:p w:rsidR="00A26E4B" w:rsidRDefault="00A26E4B">
      <w:pPr>
        <w:pStyle w:val="ConsPlusNormal"/>
        <w:spacing w:before="220"/>
        <w:ind w:firstLine="540"/>
        <w:jc w:val="both"/>
      </w:pPr>
      <w:r>
        <w:t>В Забайкальском крае указанные центры отсутствуют.</w:t>
      </w:r>
    </w:p>
    <w:p w:rsidR="00A26E4B" w:rsidRDefault="00A26E4B">
      <w:pPr>
        <w:pStyle w:val="ConsPlusNormal"/>
        <w:spacing w:before="220"/>
        <w:ind w:firstLine="540"/>
        <w:jc w:val="both"/>
      </w:pPr>
      <w:r>
        <w:t>Кроме того, отсутствует региональная целевая программа, направленная на ресоциализацию лиц, освобожденных из исправительных учреждений края. При этом эффективность ресоциализации таких лиц напрямую зависит от финансирования программы.</w:t>
      </w:r>
    </w:p>
    <w:p w:rsidR="00A26E4B" w:rsidRDefault="00A26E4B">
      <w:pPr>
        <w:pStyle w:val="ConsPlusNormal"/>
        <w:spacing w:before="220"/>
        <w:ind w:firstLine="540"/>
        <w:jc w:val="both"/>
      </w:pPr>
      <w:r>
        <w:t xml:space="preserve">Учитывая государственную значимость проблемы, Федеральным </w:t>
      </w:r>
      <w:hyperlink r:id="rId26" w:history="1">
        <w:r>
          <w:rPr>
            <w:color w:val="0000FF"/>
          </w:rPr>
          <w:t>законом</w:t>
        </w:r>
      </w:hyperlink>
      <w:r>
        <w:t xml:space="preserve"> от 25 декабря 2008 года N 277-ФЗ "О внесении изменения в Закон Российской Федерации "Об учреждениях и органах, исполняющих уголовные наказания в виде лишения свободы" установлено право органов государственной власти субъектов Российской Федерации оказывать содействие в обеспечении трудовой занятости осужденных за счет средств собственных бюджетов. На заседании Президиума Государственного Совета Российской Федерации, состоявшегося 11 февраля 2009 года, была выделена проблема организации обучения осужденных и развития производства в исправительных учреждениях.</w:t>
      </w:r>
    </w:p>
    <w:p w:rsidR="00A26E4B" w:rsidRDefault="00A26E4B">
      <w:pPr>
        <w:pStyle w:val="ConsPlusNormal"/>
        <w:spacing w:before="220"/>
        <w:ind w:firstLine="540"/>
        <w:jc w:val="both"/>
      </w:pPr>
      <w:r>
        <w:t>Необходимость в Подпрограмме вызвана неотложностью решения острейших социальных и экономических проблем в области трудовой адаптации осужденных и последующей их ресоциализации и адаптации в обществе.</w:t>
      </w:r>
    </w:p>
    <w:p w:rsidR="00A26E4B" w:rsidRDefault="00A26E4B">
      <w:pPr>
        <w:pStyle w:val="ConsPlusNormal"/>
        <w:spacing w:before="220"/>
        <w:ind w:firstLine="540"/>
        <w:jc w:val="both"/>
      </w:pPr>
      <w:r>
        <w:t xml:space="preserve">Подпрограмма разработана для достижения приоритетов и целей социально-экономического развития Забайкальского края, определенных в </w:t>
      </w:r>
      <w:hyperlink r:id="rId27" w:history="1">
        <w:r>
          <w:rPr>
            <w:color w:val="0000FF"/>
          </w:rPr>
          <w:t>Стратегии</w:t>
        </w:r>
      </w:hyperlink>
      <w:r>
        <w:t xml:space="preserve"> социально-экономического развития Забайкальского края на период до 2030 года, утвержденной постановлением Правительства Забайкальского края от 26 декабря 2013 года N 586, а также в соответствии с протоколом оперативного совещания Совета Безопасности Российской Федерации от 9 мая 2019 года, утвержденным Президентом Российской Федерации В.В.Путиным 16 мая 2019 года N Пр-844.</w:t>
      </w:r>
    </w:p>
    <w:p w:rsidR="00A26E4B" w:rsidRDefault="00A26E4B">
      <w:pPr>
        <w:pStyle w:val="ConsPlusNormal"/>
        <w:jc w:val="both"/>
      </w:pPr>
    </w:p>
    <w:p w:rsidR="00A26E4B" w:rsidRDefault="00A26E4B">
      <w:pPr>
        <w:pStyle w:val="ConsPlusNormal"/>
        <w:jc w:val="center"/>
      </w:pPr>
      <w:r>
        <w:t>2. Перечень приоритетов государственной политики в сфере</w:t>
      </w:r>
    </w:p>
    <w:p w:rsidR="00A26E4B" w:rsidRDefault="00A26E4B">
      <w:pPr>
        <w:pStyle w:val="ConsPlusNormal"/>
        <w:jc w:val="center"/>
      </w:pPr>
      <w:r>
        <w:t>реализации Подпрограммы</w:t>
      </w:r>
    </w:p>
    <w:p w:rsidR="00A26E4B" w:rsidRDefault="00A26E4B">
      <w:pPr>
        <w:pStyle w:val="ConsPlusNormal"/>
        <w:jc w:val="both"/>
      </w:pPr>
    </w:p>
    <w:p w:rsidR="00A26E4B" w:rsidRDefault="00A26E4B">
      <w:pPr>
        <w:pStyle w:val="ConsPlusNormal"/>
        <w:ind w:firstLine="540"/>
        <w:jc w:val="both"/>
      </w:pPr>
      <w:r>
        <w:t xml:space="preserve">Подпрограмма разработана с учетом приоритетных направлений </w:t>
      </w:r>
      <w:hyperlink r:id="rId28" w:history="1">
        <w:r>
          <w:rPr>
            <w:color w:val="0000FF"/>
          </w:rPr>
          <w:t>Указа</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с учетом приоритетных направлений социально-экономического развития Забайкальского края, рынка труда, Стратегии социально-экономического развития Забайкальского края на период до 2030 года, решений Правительства Забайкальского края.</w:t>
      </w:r>
    </w:p>
    <w:p w:rsidR="00A26E4B" w:rsidRDefault="00A26E4B">
      <w:pPr>
        <w:pStyle w:val="ConsPlusNormal"/>
        <w:spacing w:before="220"/>
        <w:ind w:firstLine="540"/>
        <w:jc w:val="both"/>
      </w:pPr>
      <w:r>
        <w:t xml:space="preserve">Направления реализации Подпрограммы соответствуют приоритетам и целям государственной политики в сфере профилактики правонарушений, в том числе обозначенным в государственной </w:t>
      </w:r>
      <w:hyperlink r:id="rId29" w:history="1">
        <w:r>
          <w:rPr>
            <w:color w:val="0000FF"/>
          </w:rPr>
          <w:t>программе</w:t>
        </w:r>
      </w:hyperlink>
      <w:r>
        <w:t xml:space="preserve"> Российской Федерации "Обеспечение общественного порядка и противодействие преступности", утвержденной постановлением Правительства Российской Федерации от 15 апреля 2014 года N 345.</w:t>
      </w:r>
    </w:p>
    <w:p w:rsidR="00A26E4B" w:rsidRDefault="00A26E4B">
      <w:pPr>
        <w:pStyle w:val="ConsPlusNormal"/>
        <w:spacing w:before="220"/>
        <w:ind w:firstLine="540"/>
        <w:jc w:val="both"/>
      </w:pPr>
      <w:r>
        <w:t>В качестве приоритетов в сфере обеспечения правопорядка в Забайкальском крае в среднесрочной перспективе установлены:</w:t>
      </w:r>
    </w:p>
    <w:p w:rsidR="00A26E4B" w:rsidRDefault="00A26E4B">
      <w:pPr>
        <w:pStyle w:val="ConsPlusNormal"/>
        <w:spacing w:before="220"/>
        <w:ind w:firstLine="540"/>
        <w:jc w:val="both"/>
      </w:pPr>
      <w:r>
        <w:t>создание условий для обеспечения безопасности граждан на территории Забайкальского края;</w:t>
      </w:r>
    </w:p>
    <w:p w:rsidR="00A26E4B" w:rsidRDefault="00A26E4B">
      <w:pPr>
        <w:pStyle w:val="ConsPlusNormal"/>
        <w:spacing w:before="220"/>
        <w:ind w:firstLine="540"/>
        <w:jc w:val="both"/>
      </w:pPr>
      <w:r>
        <w:t>профилактика рецидивной преступности, противоправных действий, снижение уровня преступности;</w:t>
      </w:r>
    </w:p>
    <w:p w:rsidR="00A26E4B" w:rsidRDefault="00A26E4B">
      <w:pPr>
        <w:pStyle w:val="ConsPlusNormal"/>
        <w:spacing w:before="220"/>
        <w:ind w:firstLine="540"/>
        <w:jc w:val="both"/>
      </w:pPr>
      <w:r>
        <w:t>создание необходимых условий трудовой занятости осужденных и улучшения экономических показателей их трудовой деятельности;</w:t>
      </w:r>
    </w:p>
    <w:p w:rsidR="00A26E4B" w:rsidRDefault="00A26E4B">
      <w:pPr>
        <w:pStyle w:val="ConsPlusNormal"/>
        <w:spacing w:before="220"/>
        <w:ind w:firstLine="540"/>
        <w:jc w:val="both"/>
      </w:pPr>
      <w:r>
        <w:lastRenderedPageBreak/>
        <w:t>адаптация освобожденных лиц, помощь в решении ими жилищных и социально-бытовых проблем.</w:t>
      </w:r>
    </w:p>
    <w:p w:rsidR="00A26E4B" w:rsidRDefault="00A26E4B">
      <w:pPr>
        <w:pStyle w:val="ConsPlusNormal"/>
        <w:jc w:val="both"/>
      </w:pPr>
    </w:p>
    <w:p w:rsidR="00A26E4B" w:rsidRDefault="00A26E4B">
      <w:pPr>
        <w:pStyle w:val="ConsPlusNormal"/>
        <w:jc w:val="center"/>
      </w:pPr>
      <w:r>
        <w:t>3. Описание целей и задач Подпрограммы</w:t>
      </w:r>
    </w:p>
    <w:p w:rsidR="00A26E4B" w:rsidRDefault="00A26E4B">
      <w:pPr>
        <w:pStyle w:val="ConsPlusNormal"/>
        <w:jc w:val="both"/>
      </w:pPr>
    </w:p>
    <w:p w:rsidR="00A26E4B" w:rsidRDefault="00A26E4B">
      <w:pPr>
        <w:pStyle w:val="ConsPlusNormal"/>
        <w:ind w:firstLine="540"/>
        <w:jc w:val="both"/>
      </w:pPr>
      <w:r>
        <w:t>Целями Подпрограммы являются: организация системы административных, социально-экономических и психологических мероприятий, направленных на ресоциализацию и адаптацию лиц, освобожденных из мест лишения свободы, снижение уровня преступности посредством социальной адаптации лиц, освобожденных из пенитенциарных учреждений, укрепление взаимодействия субъектов профилактики и реабилитации, а также сокращение факторов, способствующих рецидивной преступности в Забайкальском крае.</w:t>
      </w:r>
    </w:p>
    <w:p w:rsidR="00A26E4B" w:rsidRDefault="00A26E4B">
      <w:pPr>
        <w:pStyle w:val="ConsPlusNormal"/>
        <w:spacing w:before="220"/>
        <w:ind w:firstLine="540"/>
        <w:jc w:val="both"/>
      </w:pPr>
      <w:r>
        <w:t>Для достижения поставленных целей предусматривается решение следующих задач:</w:t>
      </w:r>
    </w:p>
    <w:p w:rsidR="00A26E4B" w:rsidRDefault="00A26E4B">
      <w:pPr>
        <w:pStyle w:val="ConsPlusNormal"/>
        <w:spacing w:before="220"/>
        <w:ind w:firstLine="540"/>
        <w:jc w:val="both"/>
      </w:pPr>
      <w:r>
        <w:t>1) организация межведомственного взаимодействия по вопросам ресоциализации лиц, освобожденных из мест лишения свободы;</w:t>
      </w:r>
    </w:p>
    <w:p w:rsidR="00A26E4B" w:rsidRDefault="00A26E4B">
      <w:pPr>
        <w:pStyle w:val="ConsPlusNormal"/>
        <w:spacing w:before="220"/>
        <w:ind w:firstLine="540"/>
        <w:jc w:val="both"/>
      </w:pPr>
      <w:r>
        <w:t>2) ресоциализация и адаптация лиц, освобожденных из мест лишения свободы, в учреждениях социального обслуживания;</w:t>
      </w:r>
    </w:p>
    <w:p w:rsidR="00A26E4B" w:rsidRDefault="00A26E4B">
      <w:pPr>
        <w:pStyle w:val="ConsPlusNormal"/>
        <w:spacing w:before="220"/>
        <w:ind w:firstLine="540"/>
        <w:jc w:val="both"/>
      </w:pPr>
      <w:r>
        <w:t>3) оказание юридической, социальной и психологической помощи, предоставление социальных услуг лицам, освобожденным из мест лишения свободы;</w:t>
      </w:r>
    </w:p>
    <w:p w:rsidR="00A26E4B" w:rsidRDefault="00A26E4B">
      <w:pPr>
        <w:pStyle w:val="ConsPlusNormal"/>
        <w:spacing w:before="220"/>
        <w:ind w:firstLine="540"/>
        <w:jc w:val="both"/>
      </w:pPr>
      <w:r>
        <w:t>4) содействие лицам, освобожденным из мест лишения свободы, в трудоустройстве, профориентации и обучении, в восстановлении профессиональных навыков;</w:t>
      </w:r>
    </w:p>
    <w:p w:rsidR="00A26E4B" w:rsidRDefault="00A26E4B">
      <w:pPr>
        <w:pStyle w:val="ConsPlusNormal"/>
        <w:spacing w:before="220"/>
        <w:ind w:firstLine="540"/>
        <w:jc w:val="both"/>
      </w:pPr>
      <w:r>
        <w:t>5) оказание финансовой поддержки производственно-хозяйственной деятельности подразделений УИС.</w:t>
      </w:r>
    </w:p>
    <w:p w:rsidR="00A26E4B" w:rsidRDefault="00A26E4B">
      <w:pPr>
        <w:pStyle w:val="ConsPlusNormal"/>
        <w:jc w:val="both"/>
      </w:pPr>
    </w:p>
    <w:p w:rsidR="00A26E4B" w:rsidRDefault="00A26E4B">
      <w:pPr>
        <w:pStyle w:val="ConsPlusNormal"/>
        <w:jc w:val="center"/>
      </w:pPr>
      <w:r>
        <w:t>4. Сроки и этапы реализации Подпрограммы</w:t>
      </w:r>
    </w:p>
    <w:p w:rsidR="00A26E4B" w:rsidRDefault="00A26E4B">
      <w:pPr>
        <w:pStyle w:val="ConsPlusNormal"/>
        <w:jc w:val="both"/>
      </w:pPr>
    </w:p>
    <w:p w:rsidR="00A26E4B" w:rsidRDefault="00A26E4B">
      <w:pPr>
        <w:pStyle w:val="ConsPlusNormal"/>
        <w:ind w:firstLine="540"/>
        <w:jc w:val="both"/>
      </w:pPr>
      <w:r>
        <w:t>Реализация Подпрограммы охватывает период с 2021 по 2024 годы. Подпрограмма реализуется в один этап. Последовательность реализации Подпрограммы определяется достижением целевых показателей мероприятий по ресоциализации и адаптации лиц, освобожденных из мест лишения свободы, на 2021 - 2024 годы в соответствии с приложением N 1.</w:t>
      </w:r>
    </w:p>
    <w:p w:rsidR="00A26E4B" w:rsidRDefault="00A26E4B">
      <w:pPr>
        <w:pStyle w:val="ConsPlusNormal"/>
        <w:jc w:val="both"/>
      </w:pPr>
    </w:p>
    <w:p w:rsidR="00A26E4B" w:rsidRDefault="00A26E4B">
      <w:pPr>
        <w:pStyle w:val="ConsPlusNormal"/>
        <w:jc w:val="center"/>
      </w:pPr>
      <w:r>
        <w:t>5. Перечень основных мероприятий Подпрограммы</w:t>
      </w:r>
    </w:p>
    <w:p w:rsidR="00A26E4B" w:rsidRDefault="00A26E4B">
      <w:pPr>
        <w:pStyle w:val="ConsPlusNormal"/>
        <w:jc w:val="both"/>
      </w:pPr>
    </w:p>
    <w:p w:rsidR="00A26E4B" w:rsidRDefault="00A26E4B">
      <w:pPr>
        <w:pStyle w:val="ConsPlusNormal"/>
        <w:ind w:firstLine="540"/>
        <w:jc w:val="both"/>
      </w:pPr>
      <w:r>
        <w:t>Перечень основных мероприятий Подпрограммы представлен в приложении N 1.</w:t>
      </w:r>
    </w:p>
    <w:p w:rsidR="00A26E4B" w:rsidRDefault="00A26E4B">
      <w:pPr>
        <w:pStyle w:val="ConsPlusNormal"/>
        <w:jc w:val="both"/>
      </w:pPr>
    </w:p>
    <w:p w:rsidR="00A26E4B" w:rsidRDefault="00A26E4B">
      <w:pPr>
        <w:pStyle w:val="ConsPlusNormal"/>
        <w:jc w:val="center"/>
      </w:pPr>
      <w:r>
        <w:t>6. Перечень показателей конечных результатов Подпрограммы,</w:t>
      </w:r>
    </w:p>
    <w:p w:rsidR="00A26E4B" w:rsidRDefault="00A26E4B">
      <w:pPr>
        <w:pStyle w:val="ConsPlusNormal"/>
        <w:jc w:val="center"/>
      </w:pPr>
      <w:r>
        <w:t>методики их расчета и плановые значения по годам реализации</w:t>
      </w:r>
    </w:p>
    <w:p w:rsidR="00A26E4B" w:rsidRDefault="00A26E4B">
      <w:pPr>
        <w:pStyle w:val="ConsPlusNormal"/>
        <w:jc w:val="both"/>
      </w:pPr>
    </w:p>
    <w:p w:rsidR="00A26E4B" w:rsidRDefault="00A26E4B">
      <w:pPr>
        <w:pStyle w:val="ConsPlusNormal"/>
        <w:ind w:firstLine="540"/>
        <w:jc w:val="both"/>
      </w:pPr>
      <w:r>
        <w:t>Перечень показателей конечных результатов Подпрограммы, методики их расчета и плановые значения по годам реализации приведены в приложении N 1.</w:t>
      </w:r>
    </w:p>
    <w:p w:rsidR="00A26E4B" w:rsidRDefault="00A26E4B">
      <w:pPr>
        <w:pStyle w:val="ConsPlusNormal"/>
        <w:jc w:val="both"/>
      </w:pPr>
    </w:p>
    <w:p w:rsidR="00A26E4B" w:rsidRDefault="00A26E4B">
      <w:pPr>
        <w:pStyle w:val="ConsPlusNormal"/>
        <w:jc w:val="center"/>
      </w:pPr>
      <w:r>
        <w:t>7. Информация о финансовом обеспечении Подпрограммы за счет</w:t>
      </w:r>
    </w:p>
    <w:p w:rsidR="00A26E4B" w:rsidRDefault="00A26E4B">
      <w:pPr>
        <w:pStyle w:val="ConsPlusNormal"/>
        <w:jc w:val="center"/>
      </w:pPr>
      <w:r>
        <w:t>средств бюджета Забайкальского края</w:t>
      </w:r>
    </w:p>
    <w:p w:rsidR="00A26E4B" w:rsidRDefault="00A26E4B">
      <w:pPr>
        <w:pStyle w:val="ConsPlusNormal"/>
        <w:jc w:val="both"/>
      </w:pPr>
    </w:p>
    <w:p w:rsidR="00A26E4B" w:rsidRDefault="00A26E4B">
      <w:pPr>
        <w:pStyle w:val="ConsPlusNormal"/>
        <w:ind w:firstLine="540"/>
        <w:jc w:val="both"/>
      </w:pPr>
      <w:r>
        <w:t>Финансирование мероприятий Подпрограммы осуществляется за счет краевого бюджета.</w:t>
      </w:r>
    </w:p>
    <w:p w:rsidR="00A26E4B" w:rsidRDefault="00A26E4B">
      <w:pPr>
        <w:pStyle w:val="ConsPlusNormal"/>
        <w:spacing w:before="220"/>
        <w:ind w:firstLine="540"/>
        <w:jc w:val="both"/>
      </w:pPr>
      <w:r>
        <w:t>Информация о финансовом обеспечении приведена в приложении N 1.</w:t>
      </w:r>
    </w:p>
    <w:p w:rsidR="00A26E4B" w:rsidRDefault="00A26E4B">
      <w:pPr>
        <w:pStyle w:val="ConsPlusNormal"/>
        <w:jc w:val="both"/>
      </w:pPr>
    </w:p>
    <w:p w:rsidR="00A26E4B" w:rsidRDefault="00A26E4B">
      <w:pPr>
        <w:pStyle w:val="ConsPlusNormal"/>
        <w:jc w:val="center"/>
      </w:pPr>
      <w:r>
        <w:t>8. Описание рисков реализации Подпрограммы и способов их</w:t>
      </w:r>
    </w:p>
    <w:p w:rsidR="00A26E4B" w:rsidRDefault="00A26E4B">
      <w:pPr>
        <w:pStyle w:val="ConsPlusNormal"/>
        <w:jc w:val="center"/>
      </w:pPr>
      <w:r>
        <w:t>минимизации</w:t>
      </w:r>
    </w:p>
    <w:p w:rsidR="00A26E4B" w:rsidRDefault="00A26E4B">
      <w:pPr>
        <w:pStyle w:val="ConsPlusNormal"/>
        <w:jc w:val="both"/>
      </w:pPr>
    </w:p>
    <w:p w:rsidR="00A26E4B" w:rsidRDefault="00A26E4B">
      <w:pPr>
        <w:pStyle w:val="ConsPlusNormal"/>
        <w:ind w:firstLine="540"/>
        <w:jc w:val="both"/>
      </w:pPr>
      <w:r>
        <w:t>Риски реализации Подпрограммы и способы их минимизации представлены в таблице.</w:t>
      </w:r>
    </w:p>
    <w:p w:rsidR="00A26E4B" w:rsidRDefault="00A26E4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
        <w:gridCol w:w="2767"/>
        <w:gridCol w:w="2767"/>
        <w:gridCol w:w="2854"/>
      </w:tblGrid>
      <w:tr w:rsidR="00A26E4B">
        <w:tc>
          <w:tcPr>
            <w:tcW w:w="594" w:type="dxa"/>
          </w:tcPr>
          <w:p w:rsidR="00A26E4B" w:rsidRDefault="00A26E4B">
            <w:pPr>
              <w:pStyle w:val="ConsPlusNormal"/>
              <w:jc w:val="center"/>
            </w:pPr>
            <w:r>
              <w:t>N п/п</w:t>
            </w:r>
          </w:p>
        </w:tc>
        <w:tc>
          <w:tcPr>
            <w:tcW w:w="2767" w:type="dxa"/>
            <w:vAlign w:val="center"/>
          </w:tcPr>
          <w:p w:rsidR="00A26E4B" w:rsidRDefault="00A26E4B">
            <w:pPr>
              <w:pStyle w:val="ConsPlusNormal"/>
              <w:jc w:val="center"/>
            </w:pPr>
            <w:r>
              <w:t>Риск</w:t>
            </w:r>
          </w:p>
        </w:tc>
        <w:tc>
          <w:tcPr>
            <w:tcW w:w="2767" w:type="dxa"/>
            <w:vAlign w:val="center"/>
          </w:tcPr>
          <w:p w:rsidR="00A26E4B" w:rsidRDefault="00A26E4B">
            <w:pPr>
              <w:pStyle w:val="ConsPlusNormal"/>
              <w:jc w:val="center"/>
            </w:pPr>
            <w:r>
              <w:t>Последствия наступления</w:t>
            </w:r>
          </w:p>
        </w:tc>
        <w:tc>
          <w:tcPr>
            <w:tcW w:w="2854" w:type="dxa"/>
            <w:vAlign w:val="center"/>
          </w:tcPr>
          <w:p w:rsidR="00A26E4B" w:rsidRDefault="00A26E4B">
            <w:pPr>
              <w:pStyle w:val="ConsPlusNormal"/>
              <w:jc w:val="center"/>
            </w:pPr>
            <w:r>
              <w:t>Способы минимизации</w:t>
            </w:r>
          </w:p>
        </w:tc>
      </w:tr>
      <w:tr w:rsidR="00A26E4B">
        <w:tc>
          <w:tcPr>
            <w:tcW w:w="594" w:type="dxa"/>
          </w:tcPr>
          <w:p w:rsidR="00A26E4B" w:rsidRDefault="00A26E4B">
            <w:pPr>
              <w:pStyle w:val="ConsPlusNormal"/>
              <w:jc w:val="center"/>
            </w:pPr>
            <w:r>
              <w:t>1</w:t>
            </w:r>
          </w:p>
        </w:tc>
        <w:tc>
          <w:tcPr>
            <w:tcW w:w="2767" w:type="dxa"/>
            <w:vAlign w:val="center"/>
          </w:tcPr>
          <w:p w:rsidR="00A26E4B" w:rsidRDefault="00A26E4B">
            <w:pPr>
              <w:pStyle w:val="ConsPlusNormal"/>
              <w:jc w:val="center"/>
            </w:pPr>
            <w:r>
              <w:t>2</w:t>
            </w:r>
          </w:p>
        </w:tc>
        <w:tc>
          <w:tcPr>
            <w:tcW w:w="2767" w:type="dxa"/>
            <w:vAlign w:val="center"/>
          </w:tcPr>
          <w:p w:rsidR="00A26E4B" w:rsidRDefault="00A26E4B">
            <w:pPr>
              <w:pStyle w:val="ConsPlusNormal"/>
              <w:jc w:val="center"/>
            </w:pPr>
            <w:r>
              <w:t>3</w:t>
            </w:r>
          </w:p>
        </w:tc>
        <w:tc>
          <w:tcPr>
            <w:tcW w:w="2854" w:type="dxa"/>
            <w:vAlign w:val="center"/>
          </w:tcPr>
          <w:p w:rsidR="00A26E4B" w:rsidRDefault="00A26E4B">
            <w:pPr>
              <w:pStyle w:val="ConsPlusNormal"/>
              <w:jc w:val="center"/>
            </w:pPr>
            <w:r>
              <w:t>4</w:t>
            </w:r>
          </w:p>
        </w:tc>
      </w:tr>
      <w:tr w:rsidR="00A26E4B">
        <w:tc>
          <w:tcPr>
            <w:tcW w:w="8982" w:type="dxa"/>
            <w:gridSpan w:val="4"/>
          </w:tcPr>
          <w:p w:rsidR="00A26E4B" w:rsidRDefault="00A26E4B">
            <w:pPr>
              <w:pStyle w:val="ConsPlusNormal"/>
              <w:jc w:val="center"/>
            </w:pPr>
            <w:r>
              <w:t>1. Внешние риски</w:t>
            </w:r>
          </w:p>
        </w:tc>
      </w:tr>
      <w:tr w:rsidR="00A26E4B">
        <w:tc>
          <w:tcPr>
            <w:tcW w:w="594" w:type="dxa"/>
          </w:tcPr>
          <w:p w:rsidR="00A26E4B" w:rsidRDefault="00A26E4B">
            <w:pPr>
              <w:pStyle w:val="ConsPlusNormal"/>
              <w:jc w:val="center"/>
            </w:pPr>
            <w:r>
              <w:t>1</w:t>
            </w:r>
          </w:p>
        </w:tc>
        <w:tc>
          <w:tcPr>
            <w:tcW w:w="2767" w:type="dxa"/>
            <w:vAlign w:val="center"/>
          </w:tcPr>
          <w:p w:rsidR="00A26E4B" w:rsidRDefault="00A26E4B">
            <w:pPr>
              <w:pStyle w:val="ConsPlusNormal"/>
              <w:jc w:val="both"/>
            </w:pPr>
            <w:r>
              <w:t>Уменьшение объемов финансирования подпрограммы</w:t>
            </w:r>
          </w:p>
        </w:tc>
        <w:tc>
          <w:tcPr>
            <w:tcW w:w="2767" w:type="dxa"/>
            <w:vAlign w:val="center"/>
          </w:tcPr>
          <w:p w:rsidR="00A26E4B" w:rsidRDefault="00A26E4B">
            <w:pPr>
              <w:pStyle w:val="ConsPlusNormal"/>
              <w:jc w:val="both"/>
            </w:pPr>
            <w:r>
              <w:t>Недостаточность средств для реализации мероприятий Подпрограммы;</w:t>
            </w:r>
          </w:p>
          <w:p w:rsidR="00A26E4B" w:rsidRDefault="00A26E4B">
            <w:pPr>
              <w:pStyle w:val="ConsPlusNormal"/>
              <w:jc w:val="both"/>
            </w:pPr>
            <w:r>
              <w:t>невыполнение заявленных показателей реализации Подпрограммы</w:t>
            </w:r>
          </w:p>
        </w:tc>
        <w:tc>
          <w:tcPr>
            <w:tcW w:w="2854" w:type="dxa"/>
            <w:vAlign w:val="center"/>
          </w:tcPr>
          <w:p w:rsidR="00A26E4B" w:rsidRDefault="00A26E4B">
            <w:pPr>
              <w:pStyle w:val="ConsPlusNormal"/>
              <w:jc w:val="both"/>
            </w:pPr>
            <w:r>
              <w:t>Определение приоритетов для первоочередного финансирования;</w:t>
            </w:r>
          </w:p>
          <w:p w:rsidR="00A26E4B" w:rsidRDefault="00A26E4B">
            <w:pPr>
              <w:pStyle w:val="ConsPlusNormal"/>
              <w:jc w:val="both"/>
            </w:pPr>
            <w:r>
              <w:t>привлечение средств федерального бюджета на реализацию Подпрограммы</w:t>
            </w:r>
          </w:p>
        </w:tc>
      </w:tr>
      <w:tr w:rsidR="00A26E4B">
        <w:tc>
          <w:tcPr>
            <w:tcW w:w="594" w:type="dxa"/>
          </w:tcPr>
          <w:p w:rsidR="00A26E4B" w:rsidRDefault="00A26E4B">
            <w:pPr>
              <w:pStyle w:val="ConsPlusNormal"/>
              <w:jc w:val="center"/>
            </w:pPr>
            <w:r>
              <w:t>2</w:t>
            </w:r>
          </w:p>
        </w:tc>
        <w:tc>
          <w:tcPr>
            <w:tcW w:w="2767" w:type="dxa"/>
            <w:vAlign w:val="center"/>
          </w:tcPr>
          <w:p w:rsidR="00A26E4B" w:rsidRDefault="00A26E4B">
            <w:pPr>
              <w:pStyle w:val="ConsPlusNormal"/>
              <w:jc w:val="both"/>
            </w:pPr>
            <w:r>
              <w:t>Изменение социально-экономической ситуации в крае (снижение объемов производства, рост инфляции, усиление социальной напряженности в связи со снижением уровня жизни населения, массовым высвобождением работников)</w:t>
            </w:r>
          </w:p>
        </w:tc>
        <w:tc>
          <w:tcPr>
            <w:tcW w:w="2767" w:type="dxa"/>
            <w:vAlign w:val="center"/>
          </w:tcPr>
          <w:p w:rsidR="00A26E4B" w:rsidRDefault="00A26E4B">
            <w:pPr>
              <w:pStyle w:val="ConsPlusNormal"/>
              <w:jc w:val="both"/>
            </w:pPr>
            <w:r>
              <w:t>Невыполнение заявленных показателей реализации Подпрограммы</w:t>
            </w:r>
          </w:p>
        </w:tc>
        <w:tc>
          <w:tcPr>
            <w:tcW w:w="2854" w:type="dxa"/>
            <w:vAlign w:val="center"/>
          </w:tcPr>
          <w:p w:rsidR="00A26E4B" w:rsidRDefault="00A26E4B">
            <w:pPr>
              <w:pStyle w:val="ConsPlusNormal"/>
              <w:jc w:val="both"/>
            </w:pPr>
            <w:r>
              <w:t>Мониторинг социально-экономической ситуации, своевременная корректировка Подпрограммы</w:t>
            </w:r>
          </w:p>
        </w:tc>
      </w:tr>
      <w:tr w:rsidR="00A26E4B">
        <w:tc>
          <w:tcPr>
            <w:tcW w:w="8982" w:type="dxa"/>
            <w:gridSpan w:val="4"/>
          </w:tcPr>
          <w:p w:rsidR="00A26E4B" w:rsidRDefault="00A26E4B">
            <w:pPr>
              <w:pStyle w:val="ConsPlusNormal"/>
              <w:jc w:val="center"/>
            </w:pPr>
            <w:r>
              <w:t>2. Внутренние риски</w:t>
            </w:r>
          </w:p>
        </w:tc>
      </w:tr>
      <w:tr w:rsidR="00A26E4B">
        <w:tc>
          <w:tcPr>
            <w:tcW w:w="594" w:type="dxa"/>
          </w:tcPr>
          <w:p w:rsidR="00A26E4B" w:rsidRDefault="00A26E4B">
            <w:pPr>
              <w:pStyle w:val="ConsPlusNormal"/>
              <w:jc w:val="center"/>
            </w:pPr>
            <w:r>
              <w:t>3</w:t>
            </w:r>
          </w:p>
        </w:tc>
        <w:tc>
          <w:tcPr>
            <w:tcW w:w="2767" w:type="dxa"/>
            <w:vAlign w:val="center"/>
          </w:tcPr>
          <w:p w:rsidR="00A26E4B" w:rsidRDefault="00A26E4B">
            <w:pPr>
              <w:pStyle w:val="ConsPlusNormal"/>
              <w:jc w:val="both"/>
            </w:pPr>
            <w:r>
              <w:t>Недостаточная подготовка специалистов и (или) ответственного исполнителя</w:t>
            </w:r>
          </w:p>
        </w:tc>
        <w:tc>
          <w:tcPr>
            <w:tcW w:w="2767" w:type="dxa"/>
            <w:vAlign w:val="center"/>
          </w:tcPr>
          <w:p w:rsidR="00A26E4B" w:rsidRDefault="00A26E4B">
            <w:pPr>
              <w:pStyle w:val="ConsPlusNormal"/>
              <w:jc w:val="both"/>
            </w:pPr>
            <w:r>
              <w:t>Невыполнение заявленных показателей реализации Подпрограммы,</w:t>
            </w:r>
          </w:p>
          <w:p w:rsidR="00A26E4B" w:rsidRDefault="00A26E4B">
            <w:pPr>
              <w:pStyle w:val="ConsPlusNormal"/>
              <w:jc w:val="both"/>
            </w:pPr>
            <w:r>
              <w:t>затягивание сроков реализации мероприятий</w:t>
            </w:r>
          </w:p>
        </w:tc>
        <w:tc>
          <w:tcPr>
            <w:tcW w:w="2854" w:type="dxa"/>
            <w:vAlign w:val="center"/>
          </w:tcPr>
          <w:p w:rsidR="00A26E4B" w:rsidRDefault="00A26E4B">
            <w:pPr>
              <w:pStyle w:val="ConsPlusNormal"/>
              <w:jc w:val="both"/>
            </w:pPr>
            <w:r>
              <w:t>Своевременное направление специалистов на курсы повышения квалификации, обучающие мероприятия и тренинги, организация мероприятий по обмену опытом, в т.ч. с другими субъектами Российской Федерации</w:t>
            </w:r>
          </w:p>
        </w:tc>
      </w:tr>
      <w:tr w:rsidR="00A26E4B">
        <w:tc>
          <w:tcPr>
            <w:tcW w:w="594" w:type="dxa"/>
          </w:tcPr>
          <w:p w:rsidR="00A26E4B" w:rsidRDefault="00A26E4B">
            <w:pPr>
              <w:pStyle w:val="ConsPlusNormal"/>
              <w:jc w:val="center"/>
            </w:pPr>
            <w:r>
              <w:t>4</w:t>
            </w:r>
          </w:p>
        </w:tc>
        <w:tc>
          <w:tcPr>
            <w:tcW w:w="2767" w:type="dxa"/>
            <w:vAlign w:val="center"/>
          </w:tcPr>
          <w:p w:rsidR="00A26E4B" w:rsidRDefault="00A26E4B">
            <w:pPr>
              <w:pStyle w:val="ConsPlusNormal"/>
              <w:jc w:val="both"/>
            </w:pPr>
            <w:r>
              <w:t>Низкая мотивация специалистов и ответственного исполнителя к повышению качества деятельности</w:t>
            </w:r>
          </w:p>
        </w:tc>
        <w:tc>
          <w:tcPr>
            <w:tcW w:w="2767" w:type="dxa"/>
            <w:vAlign w:val="center"/>
          </w:tcPr>
          <w:p w:rsidR="00A26E4B" w:rsidRDefault="00A26E4B">
            <w:pPr>
              <w:pStyle w:val="ConsPlusNormal"/>
              <w:jc w:val="both"/>
            </w:pPr>
            <w:r>
              <w:t>Невыполнение заявленных показателей реализации Подпрограммы;</w:t>
            </w:r>
          </w:p>
          <w:p w:rsidR="00A26E4B" w:rsidRDefault="00A26E4B">
            <w:pPr>
              <w:pStyle w:val="ConsPlusNormal"/>
              <w:jc w:val="both"/>
            </w:pPr>
            <w:r>
              <w:t>затягивание сроков реализации мероприятий</w:t>
            </w:r>
          </w:p>
        </w:tc>
        <w:tc>
          <w:tcPr>
            <w:tcW w:w="2854" w:type="dxa"/>
            <w:vAlign w:val="center"/>
          </w:tcPr>
          <w:p w:rsidR="00A26E4B" w:rsidRDefault="00A26E4B">
            <w:pPr>
              <w:pStyle w:val="ConsPlusNormal"/>
              <w:jc w:val="both"/>
            </w:pPr>
            <w:r>
              <w:t>Разработка системы мер по стимулированию и мотивации персонала</w:t>
            </w:r>
          </w:p>
        </w:tc>
      </w:tr>
      <w:tr w:rsidR="00A26E4B">
        <w:tc>
          <w:tcPr>
            <w:tcW w:w="594" w:type="dxa"/>
          </w:tcPr>
          <w:p w:rsidR="00A26E4B" w:rsidRDefault="00A26E4B">
            <w:pPr>
              <w:pStyle w:val="ConsPlusNormal"/>
              <w:jc w:val="center"/>
            </w:pPr>
            <w:r>
              <w:t>5</w:t>
            </w:r>
          </w:p>
        </w:tc>
        <w:tc>
          <w:tcPr>
            <w:tcW w:w="2767" w:type="dxa"/>
            <w:vAlign w:val="center"/>
          </w:tcPr>
          <w:p w:rsidR="00A26E4B" w:rsidRDefault="00A26E4B">
            <w:pPr>
              <w:pStyle w:val="ConsPlusNormal"/>
              <w:jc w:val="both"/>
            </w:pPr>
            <w:r>
              <w:t>Нежелание лиц, освобожденных из мест лишения свободы, принимать участие в реализации мероприятий Подпрограммы</w:t>
            </w:r>
          </w:p>
        </w:tc>
        <w:tc>
          <w:tcPr>
            <w:tcW w:w="2767" w:type="dxa"/>
            <w:vAlign w:val="center"/>
          </w:tcPr>
          <w:p w:rsidR="00A26E4B" w:rsidRDefault="00A26E4B">
            <w:pPr>
              <w:pStyle w:val="ConsPlusNormal"/>
              <w:jc w:val="both"/>
            </w:pPr>
            <w:r>
              <w:t>Увеличение количества рецидивной преступности</w:t>
            </w:r>
          </w:p>
        </w:tc>
        <w:tc>
          <w:tcPr>
            <w:tcW w:w="2854" w:type="dxa"/>
            <w:vAlign w:val="center"/>
          </w:tcPr>
          <w:p w:rsidR="00A26E4B" w:rsidRDefault="00A26E4B">
            <w:pPr>
              <w:pStyle w:val="ConsPlusNormal"/>
              <w:jc w:val="both"/>
            </w:pPr>
            <w:r>
              <w:t>Системная профилактическая работа с лицами, готовящимися к освобождению.</w:t>
            </w:r>
          </w:p>
          <w:p w:rsidR="00A26E4B" w:rsidRDefault="00A26E4B">
            <w:pPr>
              <w:pStyle w:val="ConsPlusNormal"/>
              <w:jc w:val="both"/>
            </w:pPr>
            <w:r>
              <w:t xml:space="preserve">Индивидуальная работа психологов по созданию положительных установок </w:t>
            </w:r>
            <w:r>
              <w:lastRenderedPageBreak/>
              <w:t>на дальнейшую работу</w:t>
            </w:r>
          </w:p>
        </w:tc>
      </w:tr>
    </w:tbl>
    <w:p w:rsidR="00A26E4B" w:rsidRDefault="00A26E4B">
      <w:pPr>
        <w:pStyle w:val="ConsPlusNormal"/>
        <w:spacing w:before="220"/>
        <w:jc w:val="right"/>
      </w:pPr>
      <w:r>
        <w:lastRenderedPageBreak/>
        <w:t>".</w:t>
      </w:r>
    </w:p>
    <w:p w:rsidR="00A26E4B" w:rsidRDefault="00A26E4B">
      <w:pPr>
        <w:pStyle w:val="ConsPlusNormal"/>
        <w:jc w:val="both"/>
      </w:pPr>
    </w:p>
    <w:p w:rsidR="00A26E4B" w:rsidRDefault="00A26E4B">
      <w:pPr>
        <w:pStyle w:val="ConsPlusNormal"/>
        <w:ind w:firstLine="540"/>
        <w:jc w:val="both"/>
      </w:pPr>
      <w:r>
        <w:t xml:space="preserve">4. </w:t>
      </w:r>
      <w:hyperlink r:id="rId30" w:history="1">
        <w:r>
          <w:rPr>
            <w:color w:val="0000FF"/>
          </w:rPr>
          <w:t>Приложение N 1</w:t>
        </w:r>
      </w:hyperlink>
      <w:r>
        <w:t xml:space="preserve"> изложить в следующей редакции:</w:t>
      </w:r>
    </w:p>
    <w:p w:rsidR="00A26E4B" w:rsidRDefault="00A26E4B">
      <w:pPr>
        <w:pStyle w:val="ConsPlusNormal"/>
        <w:spacing w:before="220"/>
        <w:jc w:val="right"/>
      </w:pPr>
      <w:r>
        <w:t>"Приложение N 1</w:t>
      </w:r>
    </w:p>
    <w:p w:rsidR="00A26E4B" w:rsidRDefault="00A26E4B">
      <w:pPr>
        <w:pStyle w:val="ConsPlusNormal"/>
        <w:jc w:val="right"/>
      </w:pPr>
      <w:r>
        <w:t>к государственной программе Забайкальского края</w:t>
      </w:r>
    </w:p>
    <w:p w:rsidR="00A26E4B" w:rsidRDefault="00A26E4B">
      <w:pPr>
        <w:pStyle w:val="ConsPlusNormal"/>
        <w:jc w:val="right"/>
      </w:pPr>
      <w:r>
        <w:t>"Социальная поддержка граждан"</w:t>
      </w:r>
    </w:p>
    <w:p w:rsidR="00A26E4B" w:rsidRDefault="00A26E4B">
      <w:pPr>
        <w:pStyle w:val="ConsPlusNormal"/>
        <w:jc w:val="both"/>
      </w:pPr>
    </w:p>
    <w:p w:rsidR="00A26E4B" w:rsidRDefault="00A26E4B">
      <w:pPr>
        <w:pStyle w:val="ConsPlusNormal"/>
        <w:jc w:val="center"/>
      </w:pPr>
      <w:r>
        <w:t>ОСНОВНЫЕ МЕРОПРИЯТИЯ, МЕРОПРИЯТИЯ, ПОКАЗАТЕЛИ И ОБЪЕМЫ</w:t>
      </w:r>
    </w:p>
    <w:p w:rsidR="00A26E4B" w:rsidRDefault="00A26E4B">
      <w:pPr>
        <w:pStyle w:val="ConsPlusNormal"/>
        <w:jc w:val="center"/>
      </w:pPr>
      <w:r>
        <w:t>ФИНАНСИРОВАНИЯ ГОСУДАРСТВЕННОЙ ПРОГРАММЫ ЗАБАЙКАЛЬСКОГО КРАЯ</w:t>
      </w:r>
    </w:p>
    <w:p w:rsidR="00A26E4B" w:rsidRDefault="00A26E4B">
      <w:pPr>
        <w:pStyle w:val="ConsPlusNormal"/>
        <w:jc w:val="center"/>
      </w:pPr>
      <w:r>
        <w:t>"СОЦИАЛЬНАЯ ПОДДЕРЖКА ГРАЖДАН"</w:t>
      </w:r>
    </w:p>
    <w:p w:rsidR="00A26E4B" w:rsidRDefault="00A26E4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26E4B">
        <w:trPr>
          <w:jc w:val="center"/>
        </w:trPr>
        <w:tc>
          <w:tcPr>
            <w:tcW w:w="9294" w:type="dxa"/>
            <w:tcBorders>
              <w:top w:val="nil"/>
              <w:left w:val="single" w:sz="24" w:space="0" w:color="CED3F1"/>
              <w:bottom w:val="nil"/>
              <w:right w:val="single" w:sz="24" w:space="0" w:color="F4F3F8"/>
            </w:tcBorders>
            <w:shd w:val="clear" w:color="auto" w:fill="F4F3F8"/>
          </w:tcPr>
          <w:p w:rsidR="00A26E4B" w:rsidRDefault="00A26E4B">
            <w:pPr>
              <w:pStyle w:val="ConsPlusNormal"/>
              <w:jc w:val="both"/>
            </w:pPr>
            <w:r>
              <w:rPr>
                <w:color w:val="392C69"/>
              </w:rPr>
              <w:t>КонсультантПлюс: примечание.</w:t>
            </w:r>
          </w:p>
          <w:p w:rsidR="00A26E4B" w:rsidRDefault="00A26E4B">
            <w:pPr>
              <w:pStyle w:val="ConsPlusNormal"/>
              <w:jc w:val="both"/>
            </w:pPr>
            <w:r>
              <w:rPr>
                <w:color w:val="392C69"/>
              </w:rPr>
              <w:t>Нумерация граф дана в соответствии с официальным текстом документа.</w:t>
            </w:r>
          </w:p>
        </w:tc>
      </w:tr>
    </w:tbl>
    <w:p w:rsidR="00A26E4B" w:rsidRDefault="00A26E4B">
      <w:pPr>
        <w:sectPr w:rsidR="00A26E4B" w:rsidSect="003556C2">
          <w:pgSz w:w="11906" w:h="16838"/>
          <w:pgMar w:top="1134" w:right="850" w:bottom="1134" w:left="1701" w:header="708" w:footer="708" w:gutter="0"/>
          <w:cols w:space="708"/>
          <w:docGrid w:linePitch="360"/>
        </w:sectPr>
      </w:pPr>
    </w:p>
    <w:p w:rsidR="00A26E4B" w:rsidRDefault="00A26E4B">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3458"/>
        <w:gridCol w:w="1700"/>
        <w:gridCol w:w="1190"/>
        <w:gridCol w:w="2664"/>
        <w:gridCol w:w="1133"/>
        <w:gridCol w:w="2891"/>
        <w:gridCol w:w="963"/>
        <w:gridCol w:w="1303"/>
        <w:gridCol w:w="907"/>
        <w:gridCol w:w="1077"/>
        <w:gridCol w:w="1077"/>
        <w:gridCol w:w="1077"/>
        <w:gridCol w:w="1077"/>
        <w:gridCol w:w="1077"/>
        <w:gridCol w:w="1077"/>
        <w:gridCol w:w="1077"/>
        <w:gridCol w:w="1077"/>
        <w:gridCol w:w="1077"/>
        <w:gridCol w:w="1077"/>
        <w:gridCol w:w="1077"/>
        <w:gridCol w:w="1190"/>
      </w:tblGrid>
      <w:tr w:rsidR="00A26E4B">
        <w:tc>
          <w:tcPr>
            <w:tcW w:w="1360" w:type="dxa"/>
            <w:vMerge w:val="restart"/>
            <w:vAlign w:val="center"/>
          </w:tcPr>
          <w:p w:rsidR="00A26E4B" w:rsidRDefault="00A26E4B">
            <w:pPr>
              <w:pStyle w:val="ConsPlusNormal"/>
              <w:jc w:val="center"/>
            </w:pPr>
            <w:r>
              <w:t>N</w:t>
            </w:r>
          </w:p>
        </w:tc>
        <w:tc>
          <w:tcPr>
            <w:tcW w:w="3458" w:type="dxa"/>
            <w:vMerge w:val="restart"/>
            <w:vAlign w:val="center"/>
          </w:tcPr>
          <w:p w:rsidR="00A26E4B" w:rsidRDefault="00A26E4B">
            <w:pPr>
              <w:pStyle w:val="ConsPlusNormal"/>
              <w:jc w:val="center"/>
            </w:pPr>
            <w:r>
              <w:t>Наименование целей, задач, подпрограмм, основных мероприятий, мероприятий, ведомственных целевых программ, показателей</w:t>
            </w:r>
          </w:p>
        </w:tc>
        <w:tc>
          <w:tcPr>
            <w:tcW w:w="1700" w:type="dxa"/>
            <w:vMerge w:val="restart"/>
            <w:vAlign w:val="center"/>
          </w:tcPr>
          <w:p w:rsidR="00A26E4B" w:rsidRDefault="00A26E4B">
            <w:pPr>
              <w:pStyle w:val="ConsPlusNormal"/>
              <w:jc w:val="center"/>
            </w:pPr>
            <w:r>
              <w:t>Единица измерения показателя</w:t>
            </w:r>
          </w:p>
        </w:tc>
        <w:tc>
          <w:tcPr>
            <w:tcW w:w="1190" w:type="dxa"/>
            <w:vMerge w:val="restart"/>
            <w:vAlign w:val="center"/>
          </w:tcPr>
          <w:p w:rsidR="00A26E4B" w:rsidRDefault="00A26E4B">
            <w:pPr>
              <w:pStyle w:val="ConsPlusNormal"/>
              <w:jc w:val="center"/>
            </w:pPr>
            <w:r>
              <w:t>Коэффициент значимости</w:t>
            </w:r>
          </w:p>
        </w:tc>
        <w:tc>
          <w:tcPr>
            <w:tcW w:w="2664" w:type="dxa"/>
            <w:vMerge w:val="restart"/>
            <w:vAlign w:val="center"/>
          </w:tcPr>
          <w:p w:rsidR="00A26E4B" w:rsidRDefault="00A26E4B">
            <w:pPr>
              <w:pStyle w:val="ConsPlusNormal"/>
              <w:jc w:val="center"/>
            </w:pPr>
            <w:r>
              <w:t>Методика расчета показателя</w:t>
            </w:r>
          </w:p>
        </w:tc>
        <w:tc>
          <w:tcPr>
            <w:tcW w:w="1133" w:type="dxa"/>
            <w:vMerge w:val="restart"/>
            <w:vAlign w:val="center"/>
          </w:tcPr>
          <w:p w:rsidR="00A26E4B" w:rsidRDefault="00A26E4B">
            <w:pPr>
              <w:pStyle w:val="ConsPlusNormal"/>
              <w:jc w:val="center"/>
            </w:pPr>
            <w:r>
              <w:t>Сроки реализации (годы)</w:t>
            </w:r>
          </w:p>
        </w:tc>
        <w:tc>
          <w:tcPr>
            <w:tcW w:w="2891" w:type="dxa"/>
            <w:vMerge w:val="restart"/>
            <w:vAlign w:val="center"/>
          </w:tcPr>
          <w:p w:rsidR="00A26E4B" w:rsidRDefault="00A26E4B">
            <w:pPr>
              <w:pStyle w:val="ConsPlusNormal"/>
              <w:jc w:val="center"/>
            </w:pPr>
            <w:r>
              <w:t>Ответственный исполнитель и соисполнители</w:t>
            </w:r>
          </w:p>
        </w:tc>
        <w:tc>
          <w:tcPr>
            <w:tcW w:w="3173" w:type="dxa"/>
            <w:gridSpan w:val="3"/>
            <w:vAlign w:val="center"/>
          </w:tcPr>
          <w:p w:rsidR="00A26E4B" w:rsidRDefault="00A26E4B">
            <w:pPr>
              <w:pStyle w:val="ConsPlusNormal"/>
              <w:jc w:val="center"/>
            </w:pPr>
            <w:r>
              <w:t>Коды бюджетной классификации расходов</w:t>
            </w:r>
          </w:p>
        </w:tc>
        <w:tc>
          <w:tcPr>
            <w:tcW w:w="13037" w:type="dxa"/>
            <w:gridSpan w:val="12"/>
            <w:vAlign w:val="center"/>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Главный раздел, подраздел</w:t>
            </w:r>
          </w:p>
        </w:tc>
        <w:tc>
          <w:tcPr>
            <w:tcW w:w="1303" w:type="dxa"/>
            <w:vAlign w:val="center"/>
          </w:tcPr>
          <w:p w:rsidR="00A26E4B" w:rsidRDefault="00A26E4B">
            <w:pPr>
              <w:pStyle w:val="ConsPlusNormal"/>
              <w:jc w:val="center"/>
            </w:pPr>
            <w:r>
              <w:t>Целевая статья</w:t>
            </w:r>
          </w:p>
        </w:tc>
        <w:tc>
          <w:tcPr>
            <w:tcW w:w="907" w:type="dxa"/>
            <w:vAlign w:val="center"/>
          </w:tcPr>
          <w:p w:rsidR="00A26E4B" w:rsidRDefault="00A26E4B">
            <w:pPr>
              <w:pStyle w:val="ConsPlusNormal"/>
              <w:jc w:val="center"/>
            </w:pPr>
            <w:r>
              <w:t>Вид расходов</w:t>
            </w:r>
          </w:p>
        </w:tc>
        <w:tc>
          <w:tcPr>
            <w:tcW w:w="1077" w:type="dxa"/>
            <w:vAlign w:val="center"/>
          </w:tcPr>
          <w:p w:rsidR="00A26E4B" w:rsidRDefault="00A26E4B">
            <w:pPr>
              <w:pStyle w:val="ConsPlusNormal"/>
              <w:jc w:val="center"/>
            </w:pPr>
            <w:r>
              <w:t>2014</w:t>
            </w:r>
          </w:p>
        </w:tc>
        <w:tc>
          <w:tcPr>
            <w:tcW w:w="1077" w:type="dxa"/>
            <w:vAlign w:val="center"/>
          </w:tcPr>
          <w:p w:rsidR="00A26E4B" w:rsidRDefault="00A26E4B">
            <w:pPr>
              <w:pStyle w:val="ConsPlusNormal"/>
              <w:jc w:val="center"/>
            </w:pPr>
            <w:r>
              <w:t>2015</w:t>
            </w:r>
          </w:p>
        </w:tc>
        <w:tc>
          <w:tcPr>
            <w:tcW w:w="1077" w:type="dxa"/>
            <w:vAlign w:val="center"/>
          </w:tcPr>
          <w:p w:rsidR="00A26E4B" w:rsidRDefault="00A26E4B">
            <w:pPr>
              <w:pStyle w:val="ConsPlusNormal"/>
              <w:jc w:val="center"/>
            </w:pPr>
            <w:r>
              <w:t>2016</w:t>
            </w:r>
          </w:p>
        </w:tc>
        <w:tc>
          <w:tcPr>
            <w:tcW w:w="1077" w:type="dxa"/>
            <w:vAlign w:val="center"/>
          </w:tcPr>
          <w:p w:rsidR="00A26E4B" w:rsidRDefault="00A26E4B">
            <w:pPr>
              <w:pStyle w:val="ConsPlusNormal"/>
              <w:jc w:val="center"/>
            </w:pPr>
            <w:r>
              <w:t>2017</w:t>
            </w:r>
          </w:p>
        </w:tc>
        <w:tc>
          <w:tcPr>
            <w:tcW w:w="1077" w:type="dxa"/>
            <w:vAlign w:val="center"/>
          </w:tcPr>
          <w:p w:rsidR="00A26E4B" w:rsidRDefault="00A26E4B">
            <w:pPr>
              <w:pStyle w:val="ConsPlusNormal"/>
              <w:jc w:val="center"/>
            </w:pPr>
            <w:r>
              <w:t>2018</w:t>
            </w:r>
          </w:p>
        </w:tc>
        <w:tc>
          <w:tcPr>
            <w:tcW w:w="1077" w:type="dxa"/>
            <w:vAlign w:val="center"/>
          </w:tcPr>
          <w:p w:rsidR="00A26E4B" w:rsidRDefault="00A26E4B">
            <w:pPr>
              <w:pStyle w:val="ConsPlusNormal"/>
              <w:jc w:val="center"/>
            </w:pPr>
            <w:r>
              <w:t>2019</w:t>
            </w:r>
          </w:p>
        </w:tc>
        <w:tc>
          <w:tcPr>
            <w:tcW w:w="1077" w:type="dxa"/>
            <w:vAlign w:val="center"/>
          </w:tcPr>
          <w:p w:rsidR="00A26E4B" w:rsidRDefault="00A26E4B">
            <w:pPr>
              <w:pStyle w:val="ConsPlusNormal"/>
              <w:jc w:val="center"/>
            </w:pPr>
            <w:r>
              <w:t>2020</w:t>
            </w:r>
          </w:p>
        </w:tc>
        <w:tc>
          <w:tcPr>
            <w:tcW w:w="1077" w:type="dxa"/>
            <w:vAlign w:val="center"/>
          </w:tcPr>
          <w:p w:rsidR="00A26E4B" w:rsidRDefault="00A26E4B">
            <w:pPr>
              <w:pStyle w:val="ConsPlusNormal"/>
              <w:jc w:val="center"/>
            </w:pPr>
            <w:r>
              <w:t>2021</w:t>
            </w:r>
          </w:p>
        </w:tc>
        <w:tc>
          <w:tcPr>
            <w:tcW w:w="1077" w:type="dxa"/>
            <w:vAlign w:val="center"/>
          </w:tcPr>
          <w:p w:rsidR="00A26E4B" w:rsidRDefault="00A26E4B">
            <w:pPr>
              <w:pStyle w:val="ConsPlusNormal"/>
              <w:jc w:val="center"/>
            </w:pPr>
            <w:r>
              <w:t>2022</w:t>
            </w:r>
          </w:p>
        </w:tc>
        <w:tc>
          <w:tcPr>
            <w:tcW w:w="1077" w:type="dxa"/>
            <w:vAlign w:val="center"/>
          </w:tcPr>
          <w:p w:rsidR="00A26E4B" w:rsidRDefault="00A26E4B">
            <w:pPr>
              <w:pStyle w:val="ConsPlusNormal"/>
              <w:jc w:val="center"/>
            </w:pPr>
            <w:r>
              <w:t>2023</w:t>
            </w:r>
          </w:p>
        </w:tc>
        <w:tc>
          <w:tcPr>
            <w:tcW w:w="1077" w:type="dxa"/>
            <w:vAlign w:val="center"/>
          </w:tcPr>
          <w:p w:rsidR="00A26E4B" w:rsidRDefault="00A26E4B">
            <w:pPr>
              <w:pStyle w:val="ConsPlusNormal"/>
              <w:jc w:val="center"/>
            </w:pPr>
            <w:r>
              <w:t>2024</w:t>
            </w:r>
          </w:p>
        </w:tc>
        <w:tc>
          <w:tcPr>
            <w:tcW w:w="1190" w:type="dxa"/>
            <w:vAlign w:val="center"/>
          </w:tcPr>
          <w:p w:rsidR="00A26E4B" w:rsidRDefault="00A26E4B">
            <w:pPr>
              <w:pStyle w:val="ConsPlusNormal"/>
              <w:jc w:val="center"/>
            </w:pPr>
            <w:r>
              <w:t>Итого</w:t>
            </w:r>
          </w:p>
        </w:tc>
      </w:tr>
      <w:tr w:rsidR="00A26E4B">
        <w:tc>
          <w:tcPr>
            <w:tcW w:w="1360" w:type="dxa"/>
          </w:tcPr>
          <w:p w:rsidR="00A26E4B" w:rsidRDefault="00A26E4B">
            <w:pPr>
              <w:pStyle w:val="ConsPlusNormal"/>
              <w:jc w:val="center"/>
            </w:pPr>
            <w:r>
              <w:t>1</w:t>
            </w:r>
          </w:p>
        </w:tc>
        <w:tc>
          <w:tcPr>
            <w:tcW w:w="3458" w:type="dxa"/>
          </w:tcPr>
          <w:p w:rsidR="00A26E4B" w:rsidRDefault="00A26E4B">
            <w:pPr>
              <w:pStyle w:val="ConsPlusNormal"/>
              <w:jc w:val="center"/>
            </w:pPr>
            <w:r>
              <w:t>2</w:t>
            </w:r>
          </w:p>
        </w:tc>
        <w:tc>
          <w:tcPr>
            <w:tcW w:w="1700" w:type="dxa"/>
          </w:tcPr>
          <w:p w:rsidR="00A26E4B" w:rsidRDefault="00A26E4B">
            <w:pPr>
              <w:pStyle w:val="ConsPlusNormal"/>
              <w:jc w:val="center"/>
            </w:pPr>
            <w:r>
              <w:t>3</w:t>
            </w:r>
          </w:p>
        </w:tc>
        <w:tc>
          <w:tcPr>
            <w:tcW w:w="1190" w:type="dxa"/>
          </w:tcPr>
          <w:p w:rsidR="00A26E4B" w:rsidRDefault="00A26E4B">
            <w:pPr>
              <w:pStyle w:val="ConsPlusNormal"/>
              <w:jc w:val="center"/>
            </w:pPr>
            <w:r>
              <w:t>4</w:t>
            </w:r>
          </w:p>
        </w:tc>
        <w:tc>
          <w:tcPr>
            <w:tcW w:w="2664" w:type="dxa"/>
          </w:tcPr>
          <w:p w:rsidR="00A26E4B" w:rsidRDefault="00A26E4B">
            <w:pPr>
              <w:pStyle w:val="ConsPlusNormal"/>
              <w:jc w:val="center"/>
            </w:pPr>
            <w:r>
              <w:t>5</w:t>
            </w:r>
          </w:p>
        </w:tc>
        <w:tc>
          <w:tcPr>
            <w:tcW w:w="1133" w:type="dxa"/>
          </w:tcPr>
          <w:p w:rsidR="00A26E4B" w:rsidRDefault="00A26E4B">
            <w:pPr>
              <w:pStyle w:val="ConsPlusNormal"/>
              <w:jc w:val="center"/>
            </w:pPr>
            <w:r>
              <w:t>6</w:t>
            </w:r>
          </w:p>
        </w:tc>
        <w:tc>
          <w:tcPr>
            <w:tcW w:w="2891" w:type="dxa"/>
          </w:tcPr>
          <w:p w:rsidR="00A26E4B" w:rsidRDefault="00A26E4B">
            <w:pPr>
              <w:pStyle w:val="ConsPlusNormal"/>
              <w:jc w:val="center"/>
            </w:pPr>
            <w:r>
              <w:t>7</w:t>
            </w:r>
          </w:p>
        </w:tc>
        <w:tc>
          <w:tcPr>
            <w:tcW w:w="963" w:type="dxa"/>
          </w:tcPr>
          <w:p w:rsidR="00A26E4B" w:rsidRDefault="00A26E4B">
            <w:pPr>
              <w:pStyle w:val="ConsPlusNormal"/>
              <w:jc w:val="center"/>
            </w:pPr>
            <w:r>
              <w:t>8</w:t>
            </w:r>
          </w:p>
        </w:tc>
        <w:tc>
          <w:tcPr>
            <w:tcW w:w="1303" w:type="dxa"/>
          </w:tcPr>
          <w:p w:rsidR="00A26E4B" w:rsidRDefault="00A26E4B">
            <w:pPr>
              <w:pStyle w:val="ConsPlusNormal"/>
              <w:jc w:val="center"/>
            </w:pPr>
            <w:r>
              <w:t>9</w:t>
            </w:r>
          </w:p>
        </w:tc>
        <w:tc>
          <w:tcPr>
            <w:tcW w:w="907" w:type="dxa"/>
          </w:tcPr>
          <w:p w:rsidR="00A26E4B" w:rsidRDefault="00A26E4B">
            <w:pPr>
              <w:pStyle w:val="ConsPlusNormal"/>
              <w:jc w:val="center"/>
            </w:pPr>
            <w:r>
              <w:t>10</w:t>
            </w:r>
          </w:p>
        </w:tc>
        <w:tc>
          <w:tcPr>
            <w:tcW w:w="1077" w:type="dxa"/>
          </w:tcPr>
          <w:p w:rsidR="00A26E4B" w:rsidRDefault="00A26E4B">
            <w:pPr>
              <w:pStyle w:val="ConsPlusNormal"/>
              <w:jc w:val="center"/>
            </w:pPr>
            <w:r>
              <w:t>12</w:t>
            </w:r>
          </w:p>
        </w:tc>
        <w:tc>
          <w:tcPr>
            <w:tcW w:w="1077" w:type="dxa"/>
          </w:tcPr>
          <w:p w:rsidR="00A26E4B" w:rsidRDefault="00A26E4B">
            <w:pPr>
              <w:pStyle w:val="ConsPlusNormal"/>
              <w:jc w:val="center"/>
            </w:pPr>
            <w:r>
              <w:t>13</w:t>
            </w:r>
          </w:p>
        </w:tc>
        <w:tc>
          <w:tcPr>
            <w:tcW w:w="1077" w:type="dxa"/>
          </w:tcPr>
          <w:p w:rsidR="00A26E4B" w:rsidRDefault="00A26E4B">
            <w:pPr>
              <w:pStyle w:val="ConsPlusNormal"/>
              <w:jc w:val="center"/>
            </w:pPr>
            <w:r>
              <w:t>14</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11</w:t>
            </w:r>
          </w:p>
        </w:tc>
        <w:tc>
          <w:tcPr>
            <w:tcW w:w="1077" w:type="dxa"/>
          </w:tcPr>
          <w:p w:rsidR="00A26E4B" w:rsidRDefault="00A26E4B">
            <w:pPr>
              <w:pStyle w:val="ConsPlusNormal"/>
              <w:jc w:val="center"/>
            </w:pPr>
            <w:r>
              <w:t>12</w:t>
            </w:r>
          </w:p>
        </w:tc>
        <w:tc>
          <w:tcPr>
            <w:tcW w:w="1077" w:type="dxa"/>
          </w:tcPr>
          <w:p w:rsidR="00A26E4B" w:rsidRDefault="00A26E4B">
            <w:pPr>
              <w:pStyle w:val="ConsPlusNormal"/>
              <w:jc w:val="center"/>
            </w:pPr>
            <w:r>
              <w:t>13</w:t>
            </w:r>
          </w:p>
        </w:tc>
        <w:tc>
          <w:tcPr>
            <w:tcW w:w="1077" w:type="dxa"/>
          </w:tcPr>
          <w:p w:rsidR="00A26E4B" w:rsidRDefault="00A26E4B">
            <w:pPr>
              <w:pStyle w:val="ConsPlusNormal"/>
              <w:jc w:val="center"/>
            </w:pPr>
            <w:r>
              <w:t>14</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16</w:t>
            </w:r>
          </w:p>
        </w:tc>
        <w:tc>
          <w:tcPr>
            <w:tcW w:w="1190" w:type="dxa"/>
          </w:tcPr>
          <w:p w:rsidR="00A26E4B" w:rsidRDefault="00A26E4B">
            <w:pPr>
              <w:pStyle w:val="ConsPlusNormal"/>
              <w:jc w:val="center"/>
            </w:pPr>
            <w:r>
              <w:t>17</w:t>
            </w:r>
          </w:p>
        </w:tc>
      </w:tr>
      <w:tr w:rsidR="00A26E4B">
        <w:tc>
          <w:tcPr>
            <w:tcW w:w="1360" w:type="dxa"/>
            <w:vMerge w:val="restart"/>
          </w:tcPr>
          <w:p w:rsidR="00A26E4B" w:rsidRDefault="00A26E4B">
            <w:pPr>
              <w:pStyle w:val="ConsPlusNormal"/>
              <w:jc w:val="center"/>
            </w:pPr>
            <w:r>
              <w:t>1.</w:t>
            </w:r>
          </w:p>
        </w:tc>
        <w:tc>
          <w:tcPr>
            <w:tcW w:w="3458" w:type="dxa"/>
          </w:tcPr>
          <w:p w:rsidR="00A26E4B" w:rsidRDefault="00A26E4B">
            <w:pPr>
              <w:pStyle w:val="ConsPlusNormal"/>
            </w:pPr>
            <w:r>
              <w:t>Цель "Повышение качества, доступности и эффективности социальной поддержки населения Забайкальского края"</w:t>
            </w:r>
          </w:p>
        </w:tc>
        <w:tc>
          <w:tcPr>
            <w:tcW w:w="1700" w:type="dxa"/>
          </w:tcPr>
          <w:p w:rsidR="00A26E4B" w:rsidRDefault="00A26E4B">
            <w:pPr>
              <w:pStyle w:val="ConsPlusNormal"/>
            </w:pPr>
          </w:p>
        </w:tc>
        <w:tc>
          <w:tcPr>
            <w:tcW w:w="1190" w:type="dxa"/>
          </w:tcPr>
          <w:p w:rsidR="00A26E4B" w:rsidRDefault="00A26E4B">
            <w:pPr>
              <w:pStyle w:val="ConsPlusNormal"/>
              <w:jc w:val="center"/>
            </w:pPr>
            <w:r>
              <w:t>X</w:t>
            </w: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tcPr>
          <w:p w:rsidR="00A26E4B" w:rsidRDefault="00A26E4B">
            <w:pPr>
              <w:pStyle w:val="ConsPlusNormal"/>
              <w:jc w:val="center"/>
            </w:pPr>
            <w:r>
              <w:t>ВСЕГО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6 105 214,1</w:t>
            </w:r>
          </w:p>
        </w:tc>
        <w:tc>
          <w:tcPr>
            <w:tcW w:w="1077" w:type="dxa"/>
          </w:tcPr>
          <w:p w:rsidR="00A26E4B" w:rsidRDefault="00A26E4B">
            <w:pPr>
              <w:pStyle w:val="ConsPlusNormal"/>
              <w:jc w:val="center"/>
            </w:pPr>
            <w:r>
              <w:t>6 587 113,7</w:t>
            </w:r>
          </w:p>
        </w:tc>
        <w:tc>
          <w:tcPr>
            <w:tcW w:w="1077" w:type="dxa"/>
          </w:tcPr>
          <w:p w:rsidR="00A26E4B" w:rsidRDefault="00A26E4B">
            <w:pPr>
              <w:pStyle w:val="ConsPlusNormal"/>
              <w:jc w:val="center"/>
            </w:pPr>
            <w:r>
              <w:t>6 313 752,7</w:t>
            </w:r>
          </w:p>
        </w:tc>
        <w:tc>
          <w:tcPr>
            <w:tcW w:w="1077" w:type="dxa"/>
          </w:tcPr>
          <w:p w:rsidR="00A26E4B" w:rsidRDefault="00A26E4B">
            <w:pPr>
              <w:pStyle w:val="ConsPlusNormal"/>
              <w:jc w:val="center"/>
            </w:pPr>
            <w:r>
              <w:t>8 043 623,8</w:t>
            </w:r>
          </w:p>
        </w:tc>
        <w:tc>
          <w:tcPr>
            <w:tcW w:w="1077" w:type="dxa"/>
          </w:tcPr>
          <w:p w:rsidR="00A26E4B" w:rsidRDefault="00A26E4B">
            <w:pPr>
              <w:pStyle w:val="ConsPlusNormal"/>
              <w:jc w:val="center"/>
            </w:pPr>
            <w:r>
              <w:t>7 539 944,6</w:t>
            </w:r>
          </w:p>
        </w:tc>
        <w:tc>
          <w:tcPr>
            <w:tcW w:w="1077" w:type="dxa"/>
          </w:tcPr>
          <w:p w:rsidR="00A26E4B" w:rsidRDefault="00A26E4B">
            <w:pPr>
              <w:pStyle w:val="ConsPlusNormal"/>
              <w:jc w:val="center"/>
            </w:pPr>
            <w:r>
              <w:t>7 869 524,4</w:t>
            </w:r>
          </w:p>
        </w:tc>
        <w:tc>
          <w:tcPr>
            <w:tcW w:w="1077" w:type="dxa"/>
          </w:tcPr>
          <w:p w:rsidR="00A26E4B" w:rsidRDefault="00A26E4B">
            <w:pPr>
              <w:pStyle w:val="ConsPlusNormal"/>
              <w:jc w:val="center"/>
            </w:pPr>
            <w:r>
              <w:t>8 093 467,0</w:t>
            </w:r>
          </w:p>
        </w:tc>
        <w:tc>
          <w:tcPr>
            <w:tcW w:w="1077" w:type="dxa"/>
          </w:tcPr>
          <w:p w:rsidR="00A26E4B" w:rsidRDefault="00A26E4B">
            <w:pPr>
              <w:pStyle w:val="ConsPlusNormal"/>
              <w:jc w:val="center"/>
            </w:pPr>
            <w:r>
              <w:t>6 455 060,6</w:t>
            </w:r>
          </w:p>
        </w:tc>
        <w:tc>
          <w:tcPr>
            <w:tcW w:w="1077" w:type="dxa"/>
          </w:tcPr>
          <w:p w:rsidR="00A26E4B" w:rsidRDefault="00A26E4B">
            <w:pPr>
              <w:pStyle w:val="ConsPlusNormal"/>
              <w:jc w:val="center"/>
            </w:pPr>
            <w:r>
              <w:t>6 431 146,0</w:t>
            </w:r>
          </w:p>
        </w:tc>
        <w:tc>
          <w:tcPr>
            <w:tcW w:w="1077" w:type="dxa"/>
          </w:tcPr>
          <w:p w:rsidR="00A26E4B" w:rsidRDefault="00A26E4B">
            <w:pPr>
              <w:pStyle w:val="ConsPlusNormal"/>
              <w:jc w:val="center"/>
            </w:pPr>
            <w:r>
              <w:t>6 472 013,5</w:t>
            </w:r>
          </w:p>
        </w:tc>
        <w:tc>
          <w:tcPr>
            <w:tcW w:w="1077" w:type="dxa"/>
          </w:tcPr>
          <w:p w:rsidR="00A26E4B" w:rsidRDefault="00A26E4B">
            <w:pPr>
              <w:pStyle w:val="ConsPlusNormal"/>
              <w:jc w:val="center"/>
            </w:pPr>
            <w:r>
              <w:t>6 464 192,2</w:t>
            </w:r>
          </w:p>
        </w:tc>
        <w:tc>
          <w:tcPr>
            <w:tcW w:w="1190" w:type="dxa"/>
          </w:tcPr>
          <w:p w:rsidR="00A26E4B" w:rsidRDefault="00A26E4B">
            <w:pPr>
              <w:pStyle w:val="ConsPlusNormal"/>
              <w:jc w:val="center"/>
            </w:pPr>
            <w:r>
              <w:t>76 375 052,6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5 771 309,6</w:t>
            </w:r>
          </w:p>
        </w:tc>
        <w:tc>
          <w:tcPr>
            <w:tcW w:w="1077" w:type="dxa"/>
            <w:vAlign w:val="center"/>
          </w:tcPr>
          <w:p w:rsidR="00A26E4B" w:rsidRDefault="00A26E4B">
            <w:pPr>
              <w:pStyle w:val="ConsPlusNormal"/>
              <w:jc w:val="center"/>
            </w:pPr>
            <w:r>
              <w:t>6 478 485,5</w:t>
            </w:r>
          </w:p>
        </w:tc>
        <w:tc>
          <w:tcPr>
            <w:tcW w:w="1077" w:type="dxa"/>
            <w:vAlign w:val="center"/>
          </w:tcPr>
          <w:p w:rsidR="00A26E4B" w:rsidRDefault="00A26E4B">
            <w:pPr>
              <w:pStyle w:val="ConsPlusNormal"/>
              <w:jc w:val="center"/>
            </w:pPr>
            <w:r>
              <w:t>6 239 793,7</w:t>
            </w:r>
          </w:p>
        </w:tc>
        <w:tc>
          <w:tcPr>
            <w:tcW w:w="1077" w:type="dxa"/>
            <w:vAlign w:val="center"/>
          </w:tcPr>
          <w:p w:rsidR="00A26E4B" w:rsidRDefault="00A26E4B">
            <w:pPr>
              <w:pStyle w:val="ConsPlusNormal"/>
              <w:jc w:val="center"/>
            </w:pPr>
            <w:r>
              <w:t>7 949 026,1</w:t>
            </w:r>
          </w:p>
        </w:tc>
        <w:tc>
          <w:tcPr>
            <w:tcW w:w="1077" w:type="dxa"/>
            <w:vAlign w:val="center"/>
          </w:tcPr>
          <w:p w:rsidR="00A26E4B" w:rsidRDefault="00A26E4B">
            <w:pPr>
              <w:pStyle w:val="ConsPlusNormal"/>
              <w:jc w:val="center"/>
            </w:pPr>
            <w:r>
              <w:t>7 502 171,5</w:t>
            </w:r>
          </w:p>
        </w:tc>
        <w:tc>
          <w:tcPr>
            <w:tcW w:w="1077" w:type="dxa"/>
            <w:vAlign w:val="center"/>
          </w:tcPr>
          <w:p w:rsidR="00A26E4B" w:rsidRDefault="00A26E4B">
            <w:pPr>
              <w:pStyle w:val="ConsPlusNormal"/>
              <w:jc w:val="center"/>
            </w:pPr>
            <w:r>
              <w:t>7 810 684,5</w:t>
            </w:r>
          </w:p>
        </w:tc>
        <w:tc>
          <w:tcPr>
            <w:tcW w:w="1077" w:type="dxa"/>
            <w:vAlign w:val="center"/>
          </w:tcPr>
          <w:p w:rsidR="00A26E4B" w:rsidRDefault="00A26E4B">
            <w:pPr>
              <w:pStyle w:val="ConsPlusNormal"/>
              <w:jc w:val="center"/>
            </w:pPr>
            <w:r>
              <w:t>8 019 889,7</w:t>
            </w:r>
          </w:p>
        </w:tc>
        <w:tc>
          <w:tcPr>
            <w:tcW w:w="1077" w:type="dxa"/>
            <w:vAlign w:val="center"/>
          </w:tcPr>
          <w:p w:rsidR="00A26E4B" w:rsidRDefault="00A26E4B">
            <w:pPr>
              <w:pStyle w:val="ConsPlusNormal"/>
              <w:jc w:val="center"/>
            </w:pPr>
            <w:r>
              <w:t>6 415 529,5</w:t>
            </w:r>
          </w:p>
        </w:tc>
        <w:tc>
          <w:tcPr>
            <w:tcW w:w="1077" w:type="dxa"/>
            <w:vAlign w:val="center"/>
          </w:tcPr>
          <w:p w:rsidR="00A26E4B" w:rsidRDefault="00A26E4B">
            <w:pPr>
              <w:pStyle w:val="ConsPlusNormal"/>
              <w:jc w:val="center"/>
            </w:pPr>
            <w:r>
              <w:t>6 339 742,4</w:t>
            </w:r>
          </w:p>
        </w:tc>
        <w:tc>
          <w:tcPr>
            <w:tcW w:w="1077" w:type="dxa"/>
            <w:vAlign w:val="center"/>
          </w:tcPr>
          <w:p w:rsidR="00A26E4B" w:rsidRDefault="00A26E4B">
            <w:pPr>
              <w:pStyle w:val="ConsPlusNormal"/>
              <w:jc w:val="center"/>
            </w:pPr>
            <w:r>
              <w:t>6 380 609,9</w:t>
            </w:r>
          </w:p>
        </w:tc>
        <w:tc>
          <w:tcPr>
            <w:tcW w:w="1077" w:type="dxa"/>
            <w:vAlign w:val="center"/>
          </w:tcPr>
          <w:p w:rsidR="00A26E4B" w:rsidRDefault="00A26E4B">
            <w:pPr>
              <w:pStyle w:val="ConsPlusNormal"/>
              <w:jc w:val="center"/>
            </w:pPr>
            <w:r>
              <w:t>6 372 788,6</w:t>
            </w:r>
          </w:p>
        </w:tc>
        <w:tc>
          <w:tcPr>
            <w:tcW w:w="1190" w:type="dxa"/>
          </w:tcPr>
          <w:p w:rsidR="00A26E4B" w:rsidRDefault="00A26E4B">
            <w:pPr>
              <w:pStyle w:val="ConsPlusNormal"/>
              <w:jc w:val="center"/>
            </w:pPr>
            <w:r>
              <w:t>75 280 030,9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Министерство образования и науки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1 875,8</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41 511,9</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43 387,7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Министерство строительства, дорожного хозяйства и транспорта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247 225,5</w:t>
            </w:r>
          </w:p>
        </w:tc>
        <w:tc>
          <w:tcPr>
            <w:tcW w:w="1077" w:type="dxa"/>
            <w:vAlign w:val="center"/>
          </w:tcPr>
          <w:p w:rsidR="00A26E4B" w:rsidRDefault="00A26E4B">
            <w:pPr>
              <w:pStyle w:val="ConsPlusNormal"/>
              <w:jc w:val="center"/>
            </w:pPr>
            <w:r>
              <w:t>63 102,9</w:t>
            </w:r>
          </w:p>
        </w:tc>
        <w:tc>
          <w:tcPr>
            <w:tcW w:w="1077" w:type="dxa"/>
            <w:vAlign w:val="center"/>
          </w:tcPr>
          <w:p w:rsidR="00A26E4B" w:rsidRDefault="00A26E4B">
            <w:pPr>
              <w:pStyle w:val="ConsPlusNormal"/>
              <w:jc w:val="center"/>
            </w:pPr>
            <w:r>
              <w:t>6 410,8</w:t>
            </w:r>
          </w:p>
        </w:tc>
        <w:tc>
          <w:tcPr>
            <w:tcW w:w="1077" w:type="dxa"/>
            <w:vAlign w:val="center"/>
          </w:tcPr>
          <w:p w:rsidR="00A26E4B" w:rsidRDefault="00A26E4B">
            <w:pPr>
              <w:pStyle w:val="ConsPlusNormal"/>
              <w:jc w:val="center"/>
            </w:pPr>
            <w:r>
              <w:t>67 571,1</w:t>
            </w:r>
          </w:p>
        </w:tc>
        <w:tc>
          <w:tcPr>
            <w:tcW w:w="1077" w:type="dxa"/>
            <w:vAlign w:val="center"/>
          </w:tcPr>
          <w:p w:rsidR="00A26E4B" w:rsidRDefault="00A26E4B">
            <w:pPr>
              <w:pStyle w:val="ConsPlusNormal"/>
              <w:jc w:val="center"/>
            </w:pPr>
            <w:r>
              <w:t>36 172,9</w:t>
            </w:r>
          </w:p>
        </w:tc>
        <w:tc>
          <w:tcPr>
            <w:tcW w:w="1077" w:type="dxa"/>
            <w:vAlign w:val="center"/>
          </w:tcPr>
          <w:p w:rsidR="00A26E4B" w:rsidRDefault="00A26E4B">
            <w:pPr>
              <w:pStyle w:val="ConsPlusNormal"/>
              <w:jc w:val="center"/>
            </w:pPr>
            <w:r>
              <w:t>39 586,0</w:t>
            </w:r>
          </w:p>
        </w:tc>
        <w:tc>
          <w:tcPr>
            <w:tcW w:w="1077" w:type="dxa"/>
            <w:vAlign w:val="center"/>
          </w:tcPr>
          <w:p w:rsidR="00A26E4B" w:rsidRDefault="00A26E4B">
            <w:pPr>
              <w:pStyle w:val="ConsPlusNormal"/>
              <w:jc w:val="center"/>
            </w:pPr>
            <w:r>
              <w:t>32 000,0</w:t>
            </w:r>
          </w:p>
        </w:tc>
        <w:tc>
          <w:tcPr>
            <w:tcW w:w="1077" w:type="dxa"/>
            <w:vAlign w:val="center"/>
          </w:tcPr>
          <w:p w:rsidR="00A26E4B" w:rsidRDefault="00A26E4B">
            <w:pPr>
              <w:pStyle w:val="ConsPlusNormal"/>
              <w:jc w:val="center"/>
            </w:pPr>
            <w:r>
              <w:t>11 095,6</w:t>
            </w:r>
          </w:p>
        </w:tc>
        <w:tc>
          <w:tcPr>
            <w:tcW w:w="1077" w:type="dxa"/>
            <w:vAlign w:val="center"/>
          </w:tcPr>
          <w:p w:rsidR="00A26E4B" w:rsidRDefault="00A26E4B">
            <w:pPr>
              <w:pStyle w:val="ConsPlusNormal"/>
              <w:jc w:val="center"/>
            </w:pPr>
            <w:r>
              <w:t>56 754,0</w:t>
            </w:r>
          </w:p>
        </w:tc>
        <w:tc>
          <w:tcPr>
            <w:tcW w:w="1077" w:type="dxa"/>
            <w:vAlign w:val="center"/>
          </w:tcPr>
          <w:p w:rsidR="00A26E4B" w:rsidRDefault="00A26E4B">
            <w:pPr>
              <w:pStyle w:val="ConsPlusNormal"/>
              <w:jc w:val="center"/>
            </w:pPr>
            <w:r>
              <w:t>56 754,0</w:t>
            </w:r>
          </w:p>
        </w:tc>
        <w:tc>
          <w:tcPr>
            <w:tcW w:w="1077" w:type="dxa"/>
            <w:vAlign w:val="center"/>
          </w:tcPr>
          <w:p w:rsidR="00A26E4B" w:rsidRDefault="00A26E4B">
            <w:pPr>
              <w:pStyle w:val="ConsPlusNormal"/>
              <w:jc w:val="center"/>
            </w:pPr>
            <w:r>
              <w:t>56 754,0</w:t>
            </w:r>
          </w:p>
        </w:tc>
        <w:tc>
          <w:tcPr>
            <w:tcW w:w="1190" w:type="dxa"/>
          </w:tcPr>
          <w:p w:rsidR="00A26E4B" w:rsidRDefault="00A26E4B">
            <w:pPr>
              <w:pStyle w:val="ConsPlusNormal"/>
              <w:jc w:val="center"/>
            </w:pPr>
            <w:r>
              <w:t>673 426,8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 xml:space="preserve">Департамент государственного имущества и земельных отношений </w:t>
            </w:r>
            <w:r>
              <w:lastRenderedPageBreak/>
              <w:t>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84 803,2</w:t>
            </w:r>
          </w:p>
        </w:tc>
        <w:tc>
          <w:tcPr>
            <w:tcW w:w="1077" w:type="dxa"/>
            <w:vAlign w:val="center"/>
          </w:tcPr>
          <w:p w:rsidR="00A26E4B" w:rsidRDefault="00A26E4B">
            <w:pPr>
              <w:pStyle w:val="ConsPlusNormal"/>
              <w:jc w:val="center"/>
            </w:pPr>
            <w:r>
              <w:t>45 525,3</w:t>
            </w:r>
          </w:p>
        </w:tc>
        <w:tc>
          <w:tcPr>
            <w:tcW w:w="1077" w:type="dxa"/>
            <w:vAlign w:val="center"/>
          </w:tcPr>
          <w:p w:rsidR="00A26E4B" w:rsidRDefault="00A26E4B">
            <w:pPr>
              <w:pStyle w:val="ConsPlusNormal"/>
              <w:jc w:val="center"/>
            </w:pPr>
            <w:r>
              <w:t>26 036,3</w:t>
            </w:r>
          </w:p>
        </w:tc>
        <w:tc>
          <w:tcPr>
            <w:tcW w:w="1077" w:type="dxa"/>
            <w:vAlign w:val="center"/>
          </w:tcPr>
          <w:p w:rsidR="00A26E4B" w:rsidRDefault="00A26E4B">
            <w:pPr>
              <w:pStyle w:val="ConsPlusNormal"/>
              <w:jc w:val="center"/>
            </w:pPr>
            <w:r>
              <w:t>27 026,6</w:t>
            </w:r>
          </w:p>
        </w:tc>
        <w:tc>
          <w:tcPr>
            <w:tcW w:w="1077" w:type="dxa"/>
            <w:vAlign w:val="center"/>
          </w:tcPr>
          <w:p w:rsidR="00A26E4B" w:rsidRDefault="00A26E4B">
            <w:pPr>
              <w:pStyle w:val="ConsPlusNormal"/>
              <w:jc w:val="center"/>
            </w:pPr>
            <w:r>
              <w:t>1 600,3</w:t>
            </w:r>
          </w:p>
        </w:tc>
        <w:tc>
          <w:tcPr>
            <w:tcW w:w="1077" w:type="dxa"/>
            <w:vAlign w:val="center"/>
          </w:tcPr>
          <w:p w:rsidR="00A26E4B" w:rsidRDefault="00A26E4B">
            <w:pPr>
              <w:pStyle w:val="ConsPlusNormal"/>
              <w:jc w:val="center"/>
            </w:pPr>
            <w:r>
              <w:t>19 253,9</w:t>
            </w:r>
          </w:p>
        </w:tc>
        <w:tc>
          <w:tcPr>
            <w:tcW w:w="1077" w:type="dxa"/>
            <w:vAlign w:val="center"/>
          </w:tcPr>
          <w:p w:rsidR="00A26E4B" w:rsidRDefault="00A26E4B">
            <w:pPr>
              <w:pStyle w:val="ConsPlusNormal"/>
              <w:jc w:val="center"/>
            </w:pPr>
            <w:r>
              <w:t>41 577,3</w:t>
            </w:r>
          </w:p>
        </w:tc>
        <w:tc>
          <w:tcPr>
            <w:tcW w:w="1077" w:type="dxa"/>
            <w:vAlign w:val="center"/>
          </w:tcPr>
          <w:p w:rsidR="00A26E4B" w:rsidRDefault="00A26E4B">
            <w:pPr>
              <w:pStyle w:val="ConsPlusNormal"/>
              <w:jc w:val="center"/>
            </w:pPr>
            <w:r>
              <w:t>28 435,5</w:t>
            </w:r>
          </w:p>
        </w:tc>
        <w:tc>
          <w:tcPr>
            <w:tcW w:w="1077" w:type="dxa"/>
            <w:vAlign w:val="center"/>
          </w:tcPr>
          <w:p w:rsidR="00A26E4B" w:rsidRDefault="00A26E4B">
            <w:pPr>
              <w:pStyle w:val="ConsPlusNormal"/>
              <w:jc w:val="center"/>
            </w:pPr>
            <w:r>
              <w:t>34 649,6</w:t>
            </w:r>
          </w:p>
        </w:tc>
        <w:tc>
          <w:tcPr>
            <w:tcW w:w="1077" w:type="dxa"/>
            <w:vAlign w:val="center"/>
          </w:tcPr>
          <w:p w:rsidR="00A26E4B" w:rsidRDefault="00A26E4B">
            <w:pPr>
              <w:pStyle w:val="ConsPlusNormal"/>
              <w:jc w:val="center"/>
            </w:pPr>
            <w:r>
              <w:t>34 649,6</w:t>
            </w:r>
          </w:p>
        </w:tc>
        <w:tc>
          <w:tcPr>
            <w:tcW w:w="1077" w:type="dxa"/>
            <w:vAlign w:val="center"/>
          </w:tcPr>
          <w:p w:rsidR="00A26E4B" w:rsidRDefault="00A26E4B">
            <w:pPr>
              <w:pStyle w:val="ConsPlusNormal"/>
              <w:jc w:val="center"/>
            </w:pPr>
            <w:r>
              <w:t>34 649,6</w:t>
            </w:r>
          </w:p>
        </w:tc>
        <w:tc>
          <w:tcPr>
            <w:tcW w:w="1190" w:type="dxa"/>
          </w:tcPr>
          <w:p w:rsidR="00A26E4B" w:rsidRDefault="00A26E4B">
            <w:pPr>
              <w:pStyle w:val="ConsPlusNormal"/>
              <w:jc w:val="center"/>
            </w:pPr>
            <w:r>
              <w:t>378 207,2</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val="restart"/>
          </w:tcPr>
          <w:p w:rsidR="00A26E4B" w:rsidRDefault="00A26E4B">
            <w:pPr>
              <w:pStyle w:val="ConsPlusNormal"/>
            </w:pPr>
            <w:r>
              <w:t>- из федерального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tcPr>
          <w:p w:rsidR="00A26E4B" w:rsidRDefault="00A26E4B">
            <w:pPr>
              <w:pStyle w:val="ConsPlusNormal"/>
              <w:jc w:val="center"/>
            </w:pPr>
            <w:r>
              <w:t>ВСЕГО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1 963 654,0</w:t>
            </w:r>
          </w:p>
        </w:tc>
        <w:tc>
          <w:tcPr>
            <w:tcW w:w="1077" w:type="dxa"/>
            <w:vAlign w:val="center"/>
          </w:tcPr>
          <w:p w:rsidR="00A26E4B" w:rsidRDefault="00A26E4B">
            <w:pPr>
              <w:pStyle w:val="ConsPlusNormal"/>
              <w:jc w:val="center"/>
            </w:pPr>
            <w:r>
              <w:t>1 880 423,6</w:t>
            </w:r>
          </w:p>
        </w:tc>
        <w:tc>
          <w:tcPr>
            <w:tcW w:w="1077" w:type="dxa"/>
            <w:vAlign w:val="center"/>
          </w:tcPr>
          <w:p w:rsidR="00A26E4B" w:rsidRDefault="00A26E4B">
            <w:pPr>
              <w:pStyle w:val="ConsPlusNormal"/>
              <w:jc w:val="center"/>
            </w:pPr>
            <w:r>
              <w:t>2 053 106,0</w:t>
            </w:r>
          </w:p>
        </w:tc>
        <w:tc>
          <w:tcPr>
            <w:tcW w:w="1077" w:type="dxa"/>
            <w:vAlign w:val="center"/>
          </w:tcPr>
          <w:p w:rsidR="00A26E4B" w:rsidRDefault="00A26E4B">
            <w:pPr>
              <w:pStyle w:val="ConsPlusNormal"/>
              <w:jc w:val="center"/>
            </w:pPr>
            <w:r>
              <w:t>2 043 202,6</w:t>
            </w:r>
          </w:p>
        </w:tc>
        <w:tc>
          <w:tcPr>
            <w:tcW w:w="1077" w:type="dxa"/>
            <w:vAlign w:val="center"/>
          </w:tcPr>
          <w:p w:rsidR="00A26E4B" w:rsidRDefault="00A26E4B">
            <w:pPr>
              <w:pStyle w:val="ConsPlusNormal"/>
              <w:jc w:val="center"/>
            </w:pPr>
            <w:r>
              <w:t>1 955 895,7</w:t>
            </w:r>
          </w:p>
        </w:tc>
        <w:tc>
          <w:tcPr>
            <w:tcW w:w="1077" w:type="dxa"/>
            <w:vAlign w:val="center"/>
          </w:tcPr>
          <w:p w:rsidR="00A26E4B" w:rsidRDefault="00A26E4B">
            <w:pPr>
              <w:pStyle w:val="ConsPlusNormal"/>
              <w:jc w:val="center"/>
            </w:pPr>
            <w:r>
              <w:t>2 898 000,0</w:t>
            </w:r>
          </w:p>
        </w:tc>
        <w:tc>
          <w:tcPr>
            <w:tcW w:w="1077" w:type="dxa"/>
            <w:vAlign w:val="center"/>
          </w:tcPr>
          <w:p w:rsidR="00A26E4B" w:rsidRDefault="00A26E4B">
            <w:pPr>
              <w:pStyle w:val="ConsPlusNormal"/>
              <w:jc w:val="center"/>
            </w:pPr>
            <w:r>
              <w:t>7 853 282,5</w:t>
            </w:r>
          </w:p>
        </w:tc>
        <w:tc>
          <w:tcPr>
            <w:tcW w:w="1077" w:type="dxa"/>
            <w:vAlign w:val="center"/>
          </w:tcPr>
          <w:p w:rsidR="00A26E4B" w:rsidRDefault="00A26E4B">
            <w:pPr>
              <w:pStyle w:val="ConsPlusNormal"/>
              <w:jc w:val="center"/>
            </w:pPr>
            <w:r>
              <w:t>5 894 942,0</w:t>
            </w:r>
          </w:p>
        </w:tc>
        <w:tc>
          <w:tcPr>
            <w:tcW w:w="1077" w:type="dxa"/>
            <w:vAlign w:val="center"/>
          </w:tcPr>
          <w:p w:rsidR="00A26E4B" w:rsidRDefault="00A26E4B">
            <w:pPr>
              <w:pStyle w:val="ConsPlusNormal"/>
              <w:jc w:val="center"/>
            </w:pPr>
            <w:r>
              <w:t>6 002 020,2</w:t>
            </w:r>
          </w:p>
        </w:tc>
        <w:tc>
          <w:tcPr>
            <w:tcW w:w="1077" w:type="dxa"/>
            <w:vAlign w:val="center"/>
          </w:tcPr>
          <w:p w:rsidR="00A26E4B" w:rsidRDefault="00A26E4B">
            <w:pPr>
              <w:pStyle w:val="ConsPlusNormal"/>
              <w:jc w:val="center"/>
            </w:pPr>
            <w:r>
              <w:t>6 002 020,2</w:t>
            </w:r>
          </w:p>
        </w:tc>
        <w:tc>
          <w:tcPr>
            <w:tcW w:w="1077" w:type="dxa"/>
            <w:vAlign w:val="center"/>
          </w:tcPr>
          <w:p w:rsidR="00A26E4B" w:rsidRDefault="00A26E4B">
            <w:pPr>
              <w:pStyle w:val="ConsPlusNormal"/>
              <w:jc w:val="center"/>
            </w:pPr>
            <w:r>
              <w:t>6 002 020,2</w:t>
            </w:r>
          </w:p>
        </w:tc>
        <w:tc>
          <w:tcPr>
            <w:tcW w:w="1190" w:type="dxa"/>
          </w:tcPr>
          <w:p w:rsidR="00A26E4B" w:rsidRDefault="00A26E4B">
            <w:pPr>
              <w:pStyle w:val="ConsPlusNormal"/>
              <w:jc w:val="center"/>
            </w:pPr>
            <w:r>
              <w:t>44 548 567,0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1 772 846,3</w:t>
            </w:r>
          </w:p>
        </w:tc>
        <w:tc>
          <w:tcPr>
            <w:tcW w:w="1077" w:type="dxa"/>
            <w:vAlign w:val="center"/>
          </w:tcPr>
          <w:p w:rsidR="00A26E4B" w:rsidRDefault="00A26E4B">
            <w:pPr>
              <w:pStyle w:val="ConsPlusNormal"/>
              <w:jc w:val="center"/>
            </w:pPr>
            <w:r>
              <w:t>1 646 499,5</w:t>
            </w:r>
          </w:p>
        </w:tc>
        <w:tc>
          <w:tcPr>
            <w:tcW w:w="1077" w:type="dxa"/>
            <w:vAlign w:val="center"/>
          </w:tcPr>
          <w:p w:rsidR="00A26E4B" w:rsidRDefault="00A26E4B">
            <w:pPr>
              <w:pStyle w:val="ConsPlusNormal"/>
              <w:jc w:val="center"/>
            </w:pPr>
            <w:r>
              <w:t>1 770 561,2</w:t>
            </w:r>
          </w:p>
        </w:tc>
        <w:tc>
          <w:tcPr>
            <w:tcW w:w="1077" w:type="dxa"/>
            <w:vAlign w:val="center"/>
          </w:tcPr>
          <w:p w:rsidR="00A26E4B" w:rsidRDefault="00A26E4B">
            <w:pPr>
              <w:pStyle w:val="ConsPlusNormal"/>
              <w:jc w:val="center"/>
            </w:pPr>
            <w:r>
              <w:t>1 577 903,8</w:t>
            </w:r>
          </w:p>
        </w:tc>
        <w:tc>
          <w:tcPr>
            <w:tcW w:w="1077" w:type="dxa"/>
            <w:vAlign w:val="center"/>
          </w:tcPr>
          <w:p w:rsidR="00A26E4B" w:rsidRDefault="00A26E4B">
            <w:pPr>
              <w:pStyle w:val="ConsPlusNormal"/>
              <w:jc w:val="center"/>
            </w:pPr>
            <w:r>
              <w:t>1 686 351,9</w:t>
            </w:r>
          </w:p>
        </w:tc>
        <w:tc>
          <w:tcPr>
            <w:tcW w:w="1077" w:type="dxa"/>
            <w:vAlign w:val="center"/>
          </w:tcPr>
          <w:p w:rsidR="00A26E4B" w:rsidRDefault="00A26E4B">
            <w:pPr>
              <w:pStyle w:val="ConsPlusNormal"/>
              <w:jc w:val="center"/>
            </w:pPr>
            <w:r>
              <w:t>2 595 686,7</w:t>
            </w:r>
          </w:p>
        </w:tc>
        <w:tc>
          <w:tcPr>
            <w:tcW w:w="1077" w:type="dxa"/>
            <w:vAlign w:val="center"/>
          </w:tcPr>
          <w:p w:rsidR="00A26E4B" w:rsidRDefault="00A26E4B">
            <w:pPr>
              <w:pStyle w:val="ConsPlusNormal"/>
              <w:jc w:val="center"/>
            </w:pPr>
            <w:r>
              <w:t>7 545 543,5</w:t>
            </w:r>
          </w:p>
        </w:tc>
        <w:tc>
          <w:tcPr>
            <w:tcW w:w="1077" w:type="dxa"/>
            <w:vAlign w:val="center"/>
          </w:tcPr>
          <w:p w:rsidR="00A26E4B" w:rsidRDefault="00A26E4B">
            <w:pPr>
              <w:pStyle w:val="ConsPlusNormal"/>
              <w:jc w:val="center"/>
            </w:pPr>
            <w:r>
              <w:t>5 548 637,5</w:t>
            </w:r>
          </w:p>
        </w:tc>
        <w:tc>
          <w:tcPr>
            <w:tcW w:w="1077" w:type="dxa"/>
            <w:vAlign w:val="center"/>
          </w:tcPr>
          <w:p w:rsidR="00A26E4B" w:rsidRDefault="00A26E4B">
            <w:pPr>
              <w:pStyle w:val="ConsPlusNormal"/>
              <w:jc w:val="center"/>
            </w:pPr>
            <w:r>
              <w:t>5 664 539,2</w:t>
            </w:r>
          </w:p>
        </w:tc>
        <w:tc>
          <w:tcPr>
            <w:tcW w:w="1077" w:type="dxa"/>
            <w:vAlign w:val="center"/>
          </w:tcPr>
          <w:p w:rsidR="00A26E4B" w:rsidRDefault="00A26E4B">
            <w:pPr>
              <w:pStyle w:val="ConsPlusNormal"/>
              <w:jc w:val="center"/>
            </w:pPr>
            <w:r>
              <w:t>5 664 539,2</w:t>
            </w:r>
          </w:p>
        </w:tc>
        <w:tc>
          <w:tcPr>
            <w:tcW w:w="1077" w:type="dxa"/>
            <w:vAlign w:val="center"/>
          </w:tcPr>
          <w:p w:rsidR="00A26E4B" w:rsidRDefault="00A26E4B">
            <w:pPr>
              <w:pStyle w:val="ConsPlusNormal"/>
              <w:jc w:val="center"/>
            </w:pPr>
            <w:r>
              <w:t>5 664 539,2</w:t>
            </w:r>
          </w:p>
        </w:tc>
        <w:tc>
          <w:tcPr>
            <w:tcW w:w="1190" w:type="dxa"/>
          </w:tcPr>
          <w:p w:rsidR="00A26E4B" w:rsidRDefault="00A26E4B">
            <w:pPr>
              <w:pStyle w:val="ConsPlusNormal"/>
              <w:jc w:val="center"/>
            </w:pPr>
            <w:r>
              <w:t>41 137 648,0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Министерство строительства, дорожного хозяйства и транспорта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107 317,5</w:t>
            </w:r>
          </w:p>
        </w:tc>
        <w:tc>
          <w:tcPr>
            <w:tcW w:w="1077" w:type="dxa"/>
            <w:vAlign w:val="center"/>
          </w:tcPr>
          <w:p w:rsidR="00A26E4B" w:rsidRDefault="00A26E4B">
            <w:pPr>
              <w:pStyle w:val="ConsPlusNormal"/>
              <w:jc w:val="center"/>
            </w:pPr>
            <w:r>
              <w:t>95 700,0</w:t>
            </w:r>
          </w:p>
        </w:tc>
        <w:tc>
          <w:tcPr>
            <w:tcW w:w="1077" w:type="dxa"/>
            <w:vAlign w:val="center"/>
          </w:tcPr>
          <w:p w:rsidR="00A26E4B" w:rsidRDefault="00A26E4B">
            <w:pPr>
              <w:pStyle w:val="ConsPlusNormal"/>
              <w:jc w:val="center"/>
            </w:pPr>
            <w:r>
              <w:t>280 854,3</w:t>
            </w:r>
          </w:p>
        </w:tc>
        <w:tc>
          <w:tcPr>
            <w:tcW w:w="1077" w:type="dxa"/>
            <w:vAlign w:val="center"/>
          </w:tcPr>
          <w:p w:rsidR="00A26E4B" w:rsidRDefault="00A26E4B">
            <w:pPr>
              <w:pStyle w:val="ConsPlusNormal"/>
              <w:jc w:val="center"/>
            </w:pPr>
            <w:r>
              <w:t>333 113,1</w:t>
            </w:r>
          </w:p>
        </w:tc>
        <w:tc>
          <w:tcPr>
            <w:tcW w:w="1077" w:type="dxa"/>
            <w:vAlign w:val="center"/>
          </w:tcPr>
          <w:p w:rsidR="00A26E4B" w:rsidRDefault="00A26E4B">
            <w:pPr>
              <w:pStyle w:val="ConsPlusNormal"/>
              <w:jc w:val="center"/>
            </w:pPr>
            <w:r>
              <w:t>244 471,9</w:t>
            </w:r>
          </w:p>
        </w:tc>
        <w:tc>
          <w:tcPr>
            <w:tcW w:w="1077" w:type="dxa"/>
            <w:vAlign w:val="center"/>
          </w:tcPr>
          <w:p w:rsidR="00A26E4B" w:rsidRDefault="00A26E4B">
            <w:pPr>
              <w:pStyle w:val="ConsPlusNormal"/>
              <w:jc w:val="center"/>
            </w:pPr>
            <w:r>
              <w:t>109 039,3</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jc w:val="center"/>
            </w:pPr>
            <w:r>
              <w:t>173 831,1</w:t>
            </w:r>
          </w:p>
        </w:tc>
        <w:tc>
          <w:tcPr>
            <w:tcW w:w="1077" w:type="dxa"/>
            <w:vAlign w:val="center"/>
          </w:tcPr>
          <w:p w:rsidR="00A26E4B" w:rsidRDefault="00A26E4B">
            <w:pPr>
              <w:pStyle w:val="ConsPlusNormal"/>
              <w:jc w:val="center"/>
            </w:pPr>
            <w:r>
              <w:t>169 402,0</w:t>
            </w:r>
          </w:p>
        </w:tc>
        <w:tc>
          <w:tcPr>
            <w:tcW w:w="1077" w:type="dxa"/>
            <w:vAlign w:val="center"/>
          </w:tcPr>
          <w:p w:rsidR="00A26E4B" w:rsidRDefault="00A26E4B">
            <w:pPr>
              <w:pStyle w:val="ConsPlusNormal"/>
              <w:jc w:val="center"/>
            </w:pPr>
            <w:r>
              <w:t>169 402,0</w:t>
            </w:r>
          </w:p>
        </w:tc>
        <w:tc>
          <w:tcPr>
            <w:tcW w:w="1077" w:type="dxa"/>
            <w:vAlign w:val="center"/>
          </w:tcPr>
          <w:p w:rsidR="00A26E4B" w:rsidRDefault="00A26E4B">
            <w:pPr>
              <w:pStyle w:val="ConsPlusNormal"/>
              <w:jc w:val="center"/>
            </w:pPr>
            <w:r>
              <w:t>169 402,0</w:t>
            </w:r>
          </w:p>
        </w:tc>
        <w:tc>
          <w:tcPr>
            <w:tcW w:w="1190" w:type="dxa"/>
          </w:tcPr>
          <w:p w:rsidR="00A26E4B" w:rsidRDefault="00A26E4B">
            <w:pPr>
              <w:pStyle w:val="ConsPlusNormal"/>
              <w:jc w:val="center"/>
            </w:pPr>
            <w:r>
              <w:t>1 852 533,2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Департамент государственного имущества и земельных отношений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83 490,2</w:t>
            </w:r>
          </w:p>
        </w:tc>
        <w:tc>
          <w:tcPr>
            <w:tcW w:w="1077" w:type="dxa"/>
            <w:vAlign w:val="center"/>
          </w:tcPr>
          <w:p w:rsidR="00A26E4B" w:rsidRDefault="00A26E4B">
            <w:pPr>
              <w:pStyle w:val="ConsPlusNormal"/>
              <w:jc w:val="center"/>
            </w:pPr>
            <w:r>
              <w:t>138 224,1</w:t>
            </w:r>
          </w:p>
        </w:tc>
        <w:tc>
          <w:tcPr>
            <w:tcW w:w="1077" w:type="dxa"/>
            <w:vAlign w:val="center"/>
          </w:tcPr>
          <w:p w:rsidR="00A26E4B" w:rsidRDefault="00A26E4B">
            <w:pPr>
              <w:pStyle w:val="ConsPlusNormal"/>
              <w:jc w:val="center"/>
            </w:pPr>
            <w:r>
              <w:t>1 690,5</w:t>
            </w:r>
          </w:p>
        </w:tc>
        <w:tc>
          <w:tcPr>
            <w:tcW w:w="1077" w:type="dxa"/>
            <w:vAlign w:val="center"/>
          </w:tcPr>
          <w:p w:rsidR="00A26E4B" w:rsidRDefault="00A26E4B">
            <w:pPr>
              <w:pStyle w:val="ConsPlusNormal"/>
              <w:jc w:val="center"/>
            </w:pPr>
            <w:r>
              <w:t>132 185,7</w:t>
            </w:r>
          </w:p>
        </w:tc>
        <w:tc>
          <w:tcPr>
            <w:tcW w:w="1077" w:type="dxa"/>
            <w:vAlign w:val="center"/>
          </w:tcPr>
          <w:p w:rsidR="00A26E4B" w:rsidRDefault="00A26E4B">
            <w:pPr>
              <w:pStyle w:val="ConsPlusNormal"/>
              <w:jc w:val="center"/>
            </w:pPr>
            <w:r>
              <w:t>25 071,9</w:t>
            </w:r>
          </w:p>
        </w:tc>
        <w:tc>
          <w:tcPr>
            <w:tcW w:w="1077" w:type="dxa"/>
            <w:vAlign w:val="center"/>
          </w:tcPr>
          <w:p w:rsidR="00A26E4B" w:rsidRDefault="00A26E4B">
            <w:pPr>
              <w:pStyle w:val="ConsPlusNormal"/>
              <w:jc w:val="center"/>
            </w:pPr>
            <w:r>
              <w:t>193 274,0</w:t>
            </w:r>
          </w:p>
        </w:tc>
        <w:tc>
          <w:tcPr>
            <w:tcW w:w="1077" w:type="dxa"/>
            <w:vAlign w:val="center"/>
          </w:tcPr>
          <w:p w:rsidR="00A26E4B" w:rsidRDefault="00A26E4B">
            <w:pPr>
              <w:pStyle w:val="ConsPlusNormal"/>
              <w:jc w:val="center"/>
            </w:pPr>
            <w:r>
              <w:t>307 739,0</w:t>
            </w:r>
          </w:p>
        </w:tc>
        <w:tc>
          <w:tcPr>
            <w:tcW w:w="1077" w:type="dxa"/>
            <w:vAlign w:val="center"/>
          </w:tcPr>
          <w:p w:rsidR="00A26E4B" w:rsidRDefault="00A26E4B">
            <w:pPr>
              <w:pStyle w:val="ConsPlusNormal"/>
              <w:jc w:val="center"/>
            </w:pPr>
            <w:r>
              <w:t>172 473,4</w:t>
            </w:r>
          </w:p>
        </w:tc>
        <w:tc>
          <w:tcPr>
            <w:tcW w:w="1077" w:type="dxa"/>
            <w:vAlign w:val="center"/>
          </w:tcPr>
          <w:p w:rsidR="00A26E4B" w:rsidRDefault="00A26E4B">
            <w:pPr>
              <w:pStyle w:val="ConsPlusNormal"/>
              <w:jc w:val="center"/>
            </w:pPr>
            <w:r>
              <w:t>168 079,0</w:t>
            </w:r>
          </w:p>
        </w:tc>
        <w:tc>
          <w:tcPr>
            <w:tcW w:w="1077" w:type="dxa"/>
            <w:vAlign w:val="center"/>
          </w:tcPr>
          <w:p w:rsidR="00A26E4B" w:rsidRDefault="00A26E4B">
            <w:pPr>
              <w:pStyle w:val="ConsPlusNormal"/>
              <w:jc w:val="center"/>
            </w:pPr>
            <w:r>
              <w:t>168 079,0</w:t>
            </w:r>
          </w:p>
        </w:tc>
        <w:tc>
          <w:tcPr>
            <w:tcW w:w="1077" w:type="dxa"/>
            <w:vAlign w:val="center"/>
          </w:tcPr>
          <w:p w:rsidR="00A26E4B" w:rsidRDefault="00A26E4B">
            <w:pPr>
              <w:pStyle w:val="ConsPlusNormal"/>
              <w:jc w:val="center"/>
            </w:pPr>
            <w:r>
              <w:t>168 079,0</w:t>
            </w:r>
          </w:p>
        </w:tc>
        <w:tc>
          <w:tcPr>
            <w:tcW w:w="1190" w:type="dxa"/>
          </w:tcPr>
          <w:p w:rsidR="00A26E4B" w:rsidRDefault="00A26E4B">
            <w:pPr>
              <w:pStyle w:val="ConsPlusNormal"/>
              <w:jc w:val="center"/>
            </w:pPr>
            <w:r>
              <w:t>1 558 385,8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tcPr>
          <w:p w:rsidR="00A26E4B" w:rsidRDefault="00A26E4B">
            <w:pPr>
              <w:pStyle w:val="ConsPlusNormal"/>
              <w:jc w:val="center"/>
            </w:pPr>
            <w:r>
              <w:t>Министерство образования и науки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45 757,7</w:t>
            </w:r>
          </w:p>
        </w:tc>
        <w:tc>
          <w:tcPr>
            <w:tcW w:w="1077" w:type="dxa"/>
            <w:vAlign w:val="center"/>
          </w:tcPr>
          <w:p w:rsidR="00A26E4B" w:rsidRDefault="00A26E4B">
            <w:pPr>
              <w:pStyle w:val="ConsPlusNormal"/>
              <w:jc w:val="center"/>
            </w:pPr>
            <w:r>
              <w:t>44 448,9</w:t>
            </w:r>
          </w:p>
        </w:tc>
        <w:tc>
          <w:tcPr>
            <w:tcW w:w="1077" w:type="dxa"/>
            <w:vAlign w:val="center"/>
          </w:tcPr>
          <w:p w:rsidR="00A26E4B" w:rsidRDefault="00A26E4B">
            <w:pPr>
              <w:pStyle w:val="ConsPlusNormal"/>
              <w:jc w:val="center"/>
            </w:pPr>
            <w:r>
              <w:t>13 619,5</w:t>
            </w:r>
          </w:p>
        </w:tc>
        <w:tc>
          <w:tcPr>
            <w:tcW w:w="1077" w:type="dxa"/>
            <w:vAlign w:val="center"/>
          </w:tcPr>
          <w:p w:rsidR="00A26E4B" w:rsidRDefault="00A26E4B">
            <w:pPr>
              <w:pStyle w:val="ConsPlusNormal"/>
              <w:jc w:val="center"/>
            </w:pPr>
            <w:r>
              <w:t>8 934,4</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112 760,4</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600,0</w:t>
            </w:r>
          </w:p>
        </w:tc>
        <w:tc>
          <w:tcPr>
            <w:tcW w:w="1077" w:type="dxa"/>
            <w:vAlign w:val="center"/>
          </w:tcPr>
          <w:p w:rsidR="00A26E4B" w:rsidRDefault="00A26E4B">
            <w:pPr>
              <w:pStyle w:val="ConsPlusNormal"/>
              <w:jc w:val="center"/>
            </w:pPr>
            <w:r>
              <w:t>700,0</w:t>
            </w:r>
          </w:p>
        </w:tc>
        <w:tc>
          <w:tcPr>
            <w:tcW w:w="1077" w:type="dxa"/>
            <w:vAlign w:val="center"/>
          </w:tcPr>
          <w:p w:rsidR="00A26E4B" w:rsidRDefault="00A26E4B">
            <w:pPr>
              <w:pStyle w:val="ConsPlusNormal"/>
              <w:jc w:val="center"/>
            </w:pPr>
            <w:r>
              <w:t>50,0</w:t>
            </w:r>
          </w:p>
        </w:tc>
        <w:tc>
          <w:tcPr>
            <w:tcW w:w="1077" w:type="dxa"/>
            <w:vAlign w:val="center"/>
          </w:tcPr>
          <w:p w:rsidR="00A26E4B" w:rsidRDefault="00A26E4B">
            <w:pPr>
              <w:pStyle w:val="ConsPlusNormal"/>
              <w:jc w:val="center"/>
            </w:pPr>
            <w:r>
              <w:t>50,0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1 400,0</w:t>
            </w:r>
          </w:p>
        </w:tc>
      </w:tr>
      <w:tr w:rsidR="00A26E4B">
        <w:tc>
          <w:tcPr>
            <w:tcW w:w="1360" w:type="dxa"/>
            <w:vMerge/>
          </w:tcPr>
          <w:p w:rsidR="00A26E4B" w:rsidRDefault="00A26E4B"/>
        </w:tc>
        <w:tc>
          <w:tcPr>
            <w:tcW w:w="3458" w:type="dxa"/>
          </w:tcPr>
          <w:p w:rsidR="00A26E4B" w:rsidRDefault="00A26E4B">
            <w:pPr>
              <w:pStyle w:val="ConsPlusNormal"/>
            </w:pPr>
            <w:r>
              <w:t>- из Пенсионного Фонда Российской Федерации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3 343,6</w:t>
            </w:r>
          </w:p>
        </w:tc>
        <w:tc>
          <w:tcPr>
            <w:tcW w:w="1077" w:type="dxa"/>
            <w:vAlign w:val="center"/>
          </w:tcPr>
          <w:p w:rsidR="00A26E4B" w:rsidRDefault="00A26E4B">
            <w:pPr>
              <w:pStyle w:val="ConsPlusNormal"/>
              <w:jc w:val="center"/>
            </w:pPr>
            <w:r>
              <w:t>21 925,7</w:t>
            </w:r>
          </w:p>
        </w:tc>
        <w:tc>
          <w:tcPr>
            <w:tcW w:w="1077" w:type="dxa"/>
            <w:vAlign w:val="center"/>
          </w:tcPr>
          <w:p w:rsidR="00A26E4B" w:rsidRDefault="00A26E4B">
            <w:pPr>
              <w:pStyle w:val="ConsPlusNormal"/>
              <w:jc w:val="center"/>
            </w:pPr>
            <w:r>
              <w:t>6 618,5</w:t>
            </w:r>
          </w:p>
        </w:tc>
        <w:tc>
          <w:tcPr>
            <w:tcW w:w="1077" w:type="dxa"/>
            <w:vAlign w:val="center"/>
          </w:tcPr>
          <w:p w:rsidR="00A26E4B" w:rsidRDefault="00A26E4B">
            <w:pPr>
              <w:pStyle w:val="ConsPlusNormal"/>
              <w:jc w:val="center"/>
            </w:pPr>
            <w:r>
              <w:t>2 170,1</w:t>
            </w:r>
          </w:p>
        </w:tc>
        <w:tc>
          <w:tcPr>
            <w:tcW w:w="1077" w:type="dxa"/>
            <w:vAlign w:val="center"/>
          </w:tcPr>
          <w:p w:rsidR="00A26E4B" w:rsidRDefault="00A26E4B">
            <w:pPr>
              <w:pStyle w:val="ConsPlusNormal"/>
              <w:jc w:val="center"/>
            </w:pPr>
            <w:r>
              <w:t>21 783,0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4 817,4</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60 658,2</w:t>
            </w:r>
          </w:p>
        </w:tc>
      </w:tr>
      <w:tr w:rsidR="00A26E4B">
        <w:tc>
          <w:tcPr>
            <w:tcW w:w="1360" w:type="dxa"/>
          </w:tcPr>
          <w:p w:rsidR="00A26E4B" w:rsidRDefault="00A26E4B">
            <w:pPr>
              <w:pStyle w:val="ConsPlusNormal"/>
              <w:jc w:val="center"/>
            </w:pPr>
            <w:r>
              <w:lastRenderedPageBreak/>
              <w:t>1-ПЦ1</w:t>
            </w:r>
          </w:p>
        </w:tc>
        <w:tc>
          <w:tcPr>
            <w:tcW w:w="3458" w:type="dxa"/>
          </w:tcPr>
          <w:p w:rsidR="00A26E4B" w:rsidRDefault="00A26E4B">
            <w:pPr>
              <w:pStyle w:val="ConsPlusNormal"/>
            </w:pPr>
            <w:r>
              <w:t>Показатель "Уровень удовлетворенности населения качеством государственных услуг в сфере социальной защиты"</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Уд / О x 100, где:</w:t>
            </w:r>
          </w:p>
          <w:p w:rsidR="00A26E4B" w:rsidRDefault="00A26E4B">
            <w:pPr>
              <w:pStyle w:val="ConsPlusNormal"/>
              <w:jc w:val="center"/>
            </w:pPr>
            <w:r>
              <w:t>Уд - количество удовлетворенных качеством услуг, реализуемых в Забайкальском крае;</w:t>
            </w:r>
          </w:p>
          <w:p w:rsidR="00A26E4B" w:rsidRDefault="00A26E4B">
            <w:pPr>
              <w:pStyle w:val="ConsPlusNormal"/>
              <w:jc w:val="center"/>
            </w:pPr>
            <w:r>
              <w:t>О - общее число опрошенных</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r>
              <w:t>не менее 86</w:t>
            </w:r>
          </w:p>
        </w:tc>
        <w:tc>
          <w:tcPr>
            <w:tcW w:w="1077" w:type="dxa"/>
          </w:tcPr>
          <w:p w:rsidR="00A26E4B" w:rsidRDefault="00A26E4B">
            <w:pPr>
              <w:pStyle w:val="ConsPlusNormal"/>
            </w:pPr>
            <w:r>
              <w:t>не менее 87</w:t>
            </w:r>
          </w:p>
        </w:tc>
        <w:tc>
          <w:tcPr>
            <w:tcW w:w="1077" w:type="dxa"/>
          </w:tcPr>
          <w:p w:rsidR="00A26E4B" w:rsidRDefault="00A26E4B">
            <w:pPr>
              <w:pStyle w:val="ConsPlusNormal"/>
            </w:pPr>
            <w:r>
              <w:t>не менее 88</w:t>
            </w:r>
          </w:p>
        </w:tc>
        <w:tc>
          <w:tcPr>
            <w:tcW w:w="1077" w:type="dxa"/>
          </w:tcPr>
          <w:p w:rsidR="00A26E4B" w:rsidRDefault="00A26E4B">
            <w:pPr>
              <w:pStyle w:val="ConsPlusNormal"/>
            </w:pPr>
            <w:r>
              <w:t>не менее 89</w:t>
            </w:r>
          </w:p>
        </w:tc>
        <w:tc>
          <w:tcPr>
            <w:tcW w:w="1077" w:type="dxa"/>
          </w:tcPr>
          <w:p w:rsidR="00A26E4B" w:rsidRDefault="00A26E4B">
            <w:pPr>
              <w:pStyle w:val="ConsPlusNormal"/>
            </w:pPr>
            <w:r>
              <w:t>не менее 90</w:t>
            </w:r>
          </w:p>
        </w:tc>
        <w:tc>
          <w:tcPr>
            <w:tcW w:w="1077" w:type="dxa"/>
          </w:tcPr>
          <w:p w:rsidR="00A26E4B" w:rsidRDefault="00A26E4B">
            <w:pPr>
              <w:pStyle w:val="ConsPlusNormal"/>
            </w:pPr>
            <w:r>
              <w:t>не менее 90</w:t>
            </w:r>
          </w:p>
        </w:tc>
        <w:tc>
          <w:tcPr>
            <w:tcW w:w="1077" w:type="dxa"/>
          </w:tcPr>
          <w:p w:rsidR="00A26E4B" w:rsidRDefault="00A26E4B">
            <w:pPr>
              <w:pStyle w:val="ConsPlusNormal"/>
            </w:pPr>
            <w:r>
              <w:t>не менее 90</w:t>
            </w:r>
          </w:p>
        </w:tc>
        <w:tc>
          <w:tcPr>
            <w:tcW w:w="1077" w:type="dxa"/>
          </w:tcPr>
          <w:p w:rsidR="00A26E4B" w:rsidRDefault="00A26E4B">
            <w:pPr>
              <w:pStyle w:val="ConsPlusNormal"/>
            </w:pPr>
            <w:r>
              <w:t>не менее 90</w:t>
            </w:r>
          </w:p>
        </w:tc>
        <w:tc>
          <w:tcPr>
            <w:tcW w:w="1077" w:type="dxa"/>
          </w:tcPr>
          <w:p w:rsidR="00A26E4B" w:rsidRDefault="00A26E4B">
            <w:pPr>
              <w:pStyle w:val="ConsPlusNormal"/>
            </w:pPr>
            <w:r>
              <w:t>не менее 91</w:t>
            </w:r>
          </w:p>
        </w:tc>
        <w:tc>
          <w:tcPr>
            <w:tcW w:w="1077" w:type="dxa"/>
          </w:tcPr>
          <w:p w:rsidR="00A26E4B" w:rsidRDefault="00A26E4B">
            <w:pPr>
              <w:pStyle w:val="ConsPlusNormal"/>
            </w:pPr>
            <w:r>
              <w:t>не менее 91</w:t>
            </w:r>
          </w:p>
        </w:tc>
        <w:tc>
          <w:tcPr>
            <w:tcW w:w="1077" w:type="dxa"/>
          </w:tcPr>
          <w:p w:rsidR="00A26E4B" w:rsidRDefault="00A26E4B">
            <w:pPr>
              <w:pStyle w:val="ConsPlusNormal"/>
            </w:pPr>
            <w:r>
              <w:t>не менее 91</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1 "Повышение качества и доступности мер социальной поддержки граждан"</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1.1.</w:t>
            </w:r>
          </w:p>
        </w:tc>
        <w:tc>
          <w:tcPr>
            <w:tcW w:w="3458" w:type="dxa"/>
          </w:tcPr>
          <w:p w:rsidR="00A26E4B" w:rsidRDefault="00A26E4B">
            <w:pPr>
              <w:pStyle w:val="ConsPlusNormal"/>
            </w:pPr>
            <w:r>
              <w:t>Подпрограмма 1 "Развитие мер социальной поддержки отдельных категорий граждан, проживающих в Забайкальском крае"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right"/>
            </w:pPr>
            <w:r>
              <w:t>2 702 374,1</w:t>
            </w:r>
          </w:p>
        </w:tc>
        <w:tc>
          <w:tcPr>
            <w:tcW w:w="1077" w:type="dxa"/>
          </w:tcPr>
          <w:p w:rsidR="00A26E4B" w:rsidRDefault="00A26E4B">
            <w:pPr>
              <w:pStyle w:val="ConsPlusNormal"/>
              <w:jc w:val="right"/>
            </w:pPr>
            <w:r>
              <w:t>2 455 419,8</w:t>
            </w:r>
          </w:p>
        </w:tc>
        <w:tc>
          <w:tcPr>
            <w:tcW w:w="1077" w:type="dxa"/>
          </w:tcPr>
          <w:p w:rsidR="00A26E4B" w:rsidRDefault="00A26E4B">
            <w:pPr>
              <w:pStyle w:val="ConsPlusNormal"/>
              <w:jc w:val="right"/>
            </w:pPr>
            <w:r>
              <w:t>2 345 116,4</w:t>
            </w:r>
          </w:p>
        </w:tc>
        <w:tc>
          <w:tcPr>
            <w:tcW w:w="1077" w:type="dxa"/>
          </w:tcPr>
          <w:p w:rsidR="00A26E4B" w:rsidRDefault="00A26E4B">
            <w:pPr>
              <w:pStyle w:val="ConsPlusNormal"/>
              <w:jc w:val="right"/>
            </w:pPr>
            <w:r>
              <w:t>3 214 283,9</w:t>
            </w:r>
          </w:p>
        </w:tc>
        <w:tc>
          <w:tcPr>
            <w:tcW w:w="1077" w:type="dxa"/>
            <w:vAlign w:val="center"/>
          </w:tcPr>
          <w:p w:rsidR="00A26E4B" w:rsidRDefault="00A26E4B">
            <w:pPr>
              <w:pStyle w:val="ConsPlusNormal"/>
              <w:jc w:val="center"/>
            </w:pPr>
            <w:r>
              <w:t>2 626 796,0</w:t>
            </w:r>
          </w:p>
        </w:tc>
        <w:tc>
          <w:tcPr>
            <w:tcW w:w="1077" w:type="dxa"/>
            <w:vAlign w:val="center"/>
          </w:tcPr>
          <w:p w:rsidR="00A26E4B" w:rsidRDefault="00A26E4B">
            <w:pPr>
              <w:pStyle w:val="ConsPlusNormal"/>
              <w:jc w:val="center"/>
            </w:pPr>
            <w:r>
              <w:t>2 722 768,5</w:t>
            </w:r>
          </w:p>
        </w:tc>
        <w:tc>
          <w:tcPr>
            <w:tcW w:w="1077" w:type="dxa"/>
            <w:vAlign w:val="center"/>
          </w:tcPr>
          <w:p w:rsidR="00A26E4B" w:rsidRDefault="00A26E4B">
            <w:pPr>
              <w:pStyle w:val="ConsPlusNormal"/>
              <w:jc w:val="center"/>
            </w:pPr>
            <w:r>
              <w:t>2 878 351,5</w:t>
            </w:r>
          </w:p>
        </w:tc>
        <w:tc>
          <w:tcPr>
            <w:tcW w:w="1077" w:type="dxa"/>
            <w:vAlign w:val="center"/>
          </w:tcPr>
          <w:p w:rsidR="00A26E4B" w:rsidRDefault="00A26E4B">
            <w:pPr>
              <w:pStyle w:val="ConsPlusNormal"/>
              <w:jc w:val="center"/>
            </w:pPr>
            <w:r>
              <w:t>2 330 234,2</w:t>
            </w:r>
          </w:p>
        </w:tc>
        <w:tc>
          <w:tcPr>
            <w:tcW w:w="1077" w:type="dxa"/>
            <w:vAlign w:val="center"/>
          </w:tcPr>
          <w:p w:rsidR="00A26E4B" w:rsidRDefault="00A26E4B">
            <w:pPr>
              <w:pStyle w:val="ConsPlusNormal"/>
              <w:jc w:val="center"/>
            </w:pPr>
            <w:r>
              <w:t>2 434 443,2</w:t>
            </w:r>
          </w:p>
        </w:tc>
        <w:tc>
          <w:tcPr>
            <w:tcW w:w="1077" w:type="dxa"/>
            <w:vAlign w:val="center"/>
          </w:tcPr>
          <w:p w:rsidR="00A26E4B" w:rsidRDefault="00A26E4B">
            <w:pPr>
              <w:pStyle w:val="ConsPlusNormal"/>
              <w:jc w:val="center"/>
            </w:pPr>
            <w:r>
              <w:t>2 434 443,2</w:t>
            </w:r>
          </w:p>
        </w:tc>
        <w:tc>
          <w:tcPr>
            <w:tcW w:w="1077" w:type="dxa"/>
            <w:vAlign w:val="center"/>
          </w:tcPr>
          <w:p w:rsidR="00A26E4B" w:rsidRDefault="00A26E4B">
            <w:pPr>
              <w:pStyle w:val="ConsPlusNormal"/>
              <w:jc w:val="center"/>
            </w:pPr>
            <w:r>
              <w:t>2 434 443,2</w:t>
            </w:r>
          </w:p>
        </w:tc>
        <w:tc>
          <w:tcPr>
            <w:tcW w:w="1190" w:type="dxa"/>
          </w:tcPr>
          <w:p w:rsidR="00A26E4B" w:rsidRDefault="00A26E4B">
            <w:pPr>
              <w:pStyle w:val="ConsPlusNormal"/>
              <w:jc w:val="center"/>
            </w:pPr>
            <w:r>
              <w:t>28 578 674,1</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796 310,3</w:t>
            </w:r>
          </w:p>
        </w:tc>
        <w:tc>
          <w:tcPr>
            <w:tcW w:w="1077" w:type="dxa"/>
          </w:tcPr>
          <w:p w:rsidR="00A26E4B" w:rsidRDefault="00A26E4B">
            <w:pPr>
              <w:pStyle w:val="ConsPlusNormal"/>
              <w:jc w:val="center"/>
            </w:pPr>
            <w:r>
              <w:t>702 368,9</w:t>
            </w:r>
          </w:p>
        </w:tc>
        <w:tc>
          <w:tcPr>
            <w:tcW w:w="1077" w:type="dxa"/>
          </w:tcPr>
          <w:p w:rsidR="00A26E4B" w:rsidRDefault="00A26E4B">
            <w:pPr>
              <w:pStyle w:val="ConsPlusNormal"/>
              <w:jc w:val="center"/>
            </w:pPr>
            <w:r>
              <w:t>704 768,7</w:t>
            </w:r>
          </w:p>
        </w:tc>
        <w:tc>
          <w:tcPr>
            <w:tcW w:w="1077" w:type="dxa"/>
          </w:tcPr>
          <w:p w:rsidR="00A26E4B" w:rsidRDefault="00A26E4B">
            <w:pPr>
              <w:pStyle w:val="ConsPlusNormal"/>
              <w:jc w:val="center"/>
            </w:pPr>
            <w:r>
              <w:t>667 993,1</w:t>
            </w:r>
          </w:p>
        </w:tc>
        <w:tc>
          <w:tcPr>
            <w:tcW w:w="1077" w:type="dxa"/>
          </w:tcPr>
          <w:p w:rsidR="00A26E4B" w:rsidRDefault="00A26E4B">
            <w:pPr>
              <w:pStyle w:val="ConsPlusNormal"/>
              <w:jc w:val="center"/>
            </w:pPr>
            <w:r>
              <w:t>592 053,8</w:t>
            </w:r>
          </w:p>
        </w:tc>
        <w:tc>
          <w:tcPr>
            <w:tcW w:w="1077" w:type="dxa"/>
          </w:tcPr>
          <w:p w:rsidR="00A26E4B" w:rsidRDefault="00A26E4B">
            <w:pPr>
              <w:pStyle w:val="ConsPlusNormal"/>
              <w:jc w:val="center"/>
            </w:pPr>
            <w:r>
              <w:t>654 912,3</w:t>
            </w:r>
          </w:p>
        </w:tc>
        <w:tc>
          <w:tcPr>
            <w:tcW w:w="1077" w:type="dxa"/>
          </w:tcPr>
          <w:p w:rsidR="00A26E4B" w:rsidRDefault="00A26E4B">
            <w:pPr>
              <w:pStyle w:val="ConsPlusNormal"/>
              <w:jc w:val="center"/>
            </w:pPr>
            <w:r>
              <w:t>1 943 644,8</w:t>
            </w:r>
          </w:p>
        </w:tc>
        <w:tc>
          <w:tcPr>
            <w:tcW w:w="1077" w:type="dxa"/>
          </w:tcPr>
          <w:p w:rsidR="00A26E4B" w:rsidRDefault="00A26E4B">
            <w:pPr>
              <w:pStyle w:val="ConsPlusNormal"/>
              <w:jc w:val="center"/>
            </w:pPr>
            <w:r>
              <w:t>1 726 775,2</w:t>
            </w:r>
          </w:p>
        </w:tc>
        <w:tc>
          <w:tcPr>
            <w:tcW w:w="1077" w:type="dxa"/>
          </w:tcPr>
          <w:p w:rsidR="00A26E4B" w:rsidRDefault="00A26E4B">
            <w:pPr>
              <w:pStyle w:val="ConsPlusNormal"/>
              <w:jc w:val="center"/>
            </w:pPr>
            <w:r>
              <w:t>1 575 276,3</w:t>
            </w:r>
          </w:p>
        </w:tc>
        <w:tc>
          <w:tcPr>
            <w:tcW w:w="1077" w:type="dxa"/>
          </w:tcPr>
          <w:p w:rsidR="00A26E4B" w:rsidRDefault="00A26E4B">
            <w:pPr>
              <w:pStyle w:val="ConsPlusNormal"/>
              <w:jc w:val="center"/>
            </w:pPr>
            <w:r>
              <w:t>1 575 276,3</w:t>
            </w:r>
          </w:p>
        </w:tc>
        <w:tc>
          <w:tcPr>
            <w:tcW w:w="1077" w:type="dxa"/>
          </w:tcPr>
          <w:p w:rsidR="00A26E4B" w:rsidRDefault="00A26E4B">
            <w:pPr>
              <w:pStyle w:val="ConsPlusNormal"/>
              <w:jc w:val="center"/>
            </w:pPr>
            <w:r>
              <w:t>1 575 276,3</w:t>
            </w:r>
          </w:p>
        </w:tc>
        <w:tc>
          <w:tcPr>
            <w:tcW w:w="1190" w:type="dxa"/>
          </w:tcPr>
          <w:p w:rsidR="00A26E4B" w:rsidRDefault="00A26E4B">
            <w:pPr>
              <w:pStyle w:val="ConsPlusNormal"/>
              <w:jc w:val="center"/>
            </w:pPr>
            <w:r>
              <w:t>12 514 656,0</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средств Пенсионного фонда Российской Федерации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95,6</w:t>
            </w:r>
          </w:p>
        </w:tc>
        <w:tc>
          <w:tcPr>
            <w:tcW w:w="1077" w:type="dxa"/>
          </w:tcPr>
          <w:p w:rsidR="00A26E4B" w:rsidRDefault="00A26E4B">
            <w:pPr>
              <w:pStyle w:val="ConsPlusNormal"/>
              <w:jc w:val="center"/>
            </w:pPr>
            <w:r>
              <w:t>198,5</w:t>
            </w:r>
          </w:p>
        </w:tc>
        <w:tc>
          <w:tcPr>
            <w:tcW w:w="1077" w:type="dxa"/>
          </w:tcPr>
          <w:p w:rsidR="00A26E4B" w:rsidRDefault="00A26E4B">
            <w:pPr>
              <w:pStyle w:val="ConsPlusNormal"/>
              <w:jc w:val="center"/>
            </w:pPr>
            <w:r>
              <w:t>19 852,8</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4 817,4</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24 964,3</w:t>
            </w:r>
          </w:p>
        </w:tc>
      </w:tr>
      <w:tr w:rsidR="00A26E4B">
        <w:tc>
          <w:tcPr>
            <w:tcW w:w="1360" w:type="dxa"/>
          </w:tcPr>
          <w:p w:rsidR="00A26E4B" w:rsidRDefault="00A26E4B">
            <w:pPr>
              <w:pStyle w:val="ConsPlusNormal"/>
              <w:jc w:val="center"/>
            </w:pPr>
            <w:r>
              <w:t>1.1-ПП1</w:t>
            </w:r>
          </w:p>
        </w:tc>
        <w:tc>
          <w:tcPr>
            <w:tcW w:w="3458" w:type="dxa"/>
          </w:tcPr>
          <w:p w:rsidR="00A26E4B" w:rsidRDefault="00A26E4B">
            <w:pPr>
              <w:pStyle w:val="ConsPlusNormal"/>
            </w:pPr>
            <w:r>
              <w:t xml:space="preserve">Показатель "Доля граждан, охваченных различными формами </w:t>
            </w:r>
            <w:r>
              <w:lastRenderedPageBreak/>
              <w:t>социальной поддержки, от общего числа граждан, проживающих на территории Забайкальского края"</w:t>
            </w:r>
          </w:p>
        </w:tc>
        <w:tc>
          <w:tcPr>
            <w:tcW w:w="1700" w:type="dxa"/>
          </w:tcPr>
          <w:p w:rsidR="00A26E4B" w:rsidRDefault="00A26E4B">
            <w:pPr>
              <w:pStyle w:val="ConsPlusNormal"/>
              <w:jc w:val="center"/>
            </w:pPr>
            <w:r>
              <w:lastRenderedPageBreak/>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Нсп / Н x 100, где:</w:t>
            </w:r>
          </w:p>
          <w:p w:rsidR="00A26E4B" w:rsidRDefault="00A26E4B">
            <w:pPr>
              <w:pStyle w:val="ConsPlusNormal"/>
              <w:jc w:val="center"/>
            </w:pPr>
            <w:r>
              <w:t xml:space="preserve">Нсп - численность </w:t>
            </w:r>
            <w:r>
              <w:lastRenderedPageBreak/>
              <w:t>населения, охваченного социальной поддержкой;</w:t>
            </w:r>
          </w:p>
          <w:p w:rsidR="00A26E4B" w:rsidRDefault="00A26E4B">
            <w:pPr>
              <w:pStyle w:val="ConsPlusNormal"/>
              <w:jc w:val="center"/>
            </w:pPr>
            <w:r>
              <w:t>Н - общая численность населения края</w:t>
            </w:r>
          </w:p>
        </w:tc>
        <w:tc>
          <w:tcPr>
            <w:tcW w:w="1133" w:type="dxa"/>
          </w:tcPr>
          <w:p w:rsidR="00A26E4B" w:rsidRDefault="00A26E4B">
            <w:pPr>
              <w:pStyle w:val="ConsPlusNormal"/>
              <w:jc w:val="center"/>
            </w:pPr>
            <w:r>
              <w:lastRenderedPageBreak/>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28,1</w:t>
            </w:r>
          </w:p>
        </w:tc>
        <w:tc>
          <w:tcPr>
            <w:tcW w:w="1077" w:type="dxa"/>
          </w:tcPr>
          <w:p w:rsidR="00A26E4B" w:rsidRDefault="00A26E4B">
            <w:pPr>
              <w:pStyle w:val="ConsPlusNormal"/>
              <w:jc w:val="center"/>
            </w:pPr>
            <w:r>
              <w:t>28,3</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077" w:type="dxa"/>
          </w:tcPr>
          <w:p w:rsidR="00A26E4B" w:rsidRDefault="00A26E4B">
            <w:pPr>
              <w:pStyle w:val="ConsPlusNormal"/>
              <w:jc w:val="center"/>
            </w:pPr>
            <w:r>
              <w:t>28,5</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lastRenderedPageBreak/>
              <w:t>1.1-ПП2</w:t>
            </w:r>
          </w:p>
        </w:tc>
        <w:tc>
          <w:tcPr>
            <w:tcW w:w="3458" w:type="dxa"/>
          </w:tcPr>
          <w:p w:rsidR="00A26E4B" w:rsidRDefault="00A26E4B">
            <w:pPr>
              <w:pStyle w:val="ConsPlusNormal"/>
            </w:pPr>
            <w:r>
              <w:t>Показатель "Удельный вес малоимущих граждан в общей численности граждан, получающих меры социальной поддержки"</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МИ / П x 100%,</w:t>
            </w:r>
          </w:p>
          <w:p w:rsidR="00A26E4B" w:rsidRDefault="00A26E4B">
            <w:pPr>
              <w:pStyle w:val="ConsPlusNormal"/>
              <w:jc w:val="center"/>
            </w:pPr>
            <w:r>
              <w:t>где:</w:t>
            </w:r>
          </w:p>
          <w:p w:rsidR="00A26E4B" w:rsidRDefault="00A26E4B">
            <w:pPr>
              <w:pStyle w:val="ConsPlusNormal"/>
              <w:jc w:val="center"/>
            </w:pPr>
            <w:r>
              <w:t>МИ - общая численность малоимущих граждан, получивших в отчетном году меры социальной поддержки в соответствии с законодательством Забайкальского края, человек;</w:t>
            </w:r>
          </w:p>
          <w:p w:rsidR="00A26E4B" w:rsidRDefault="00A26E4B">
            <w:pPr>
              <w:pStyle w:val="ConsPlusNormal"/>
              <w:jc w:val="center"/>
            </w:pPr>
            <w:r>
              <w:t>П - общая численность отдельных категорий граждан, получивших в отчетном году меры социальной поддержки в соответствии с законодательством Забайкальского края, человек</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26,8</w:t>
            </w:r>
          </w:p>
        </w:tc>
        <w:tc>
          <w:tcPr>
            <w:tcW w:w="1077" w:type="dxa"/>
          </w:tcPr>
          <w:p w:rsidR="00A26E4B" w:rsidRDefault="00A26E4B">
            <w:pPr>
              <w:pStyle w:val="ConsPlusNormal"/>
              <w:jc w:val="center"/>
            </w:pPr>
            <w:r>
              <w:t>26,2</w:t>
            </w:r>
          </w:p>
        </w:tc>
        <w:tc>
          <w:tcPr>
            <w:tcW w:w="1077" w:type="dxa"/>
          </w:tcPr>
          <w:p w:rsidR="00A26E4B" w:rsidRDefault="00A26E4B">
            <w:pPr>
              <w:pStyle w:val="ConsPlusNormal"/>
              <w:jc w:val="center"/>
            </w:pPr>
            <w:r>
              <w:t>23,7</w:t>
            </w:r>
          </w:p>
        </w:tc>
        <w:tc>
          <w:tcPr>
            <w:tcW w:w="1077" w:type="dxa"/>
          </w:tcPr>
          <w:p w:rsidR="00A26E4B" w:rsidRDefault="00A26E4B">
            <w:pPr>
              <w:pStyle w:val="ConsPlusNormal"/>
              <w:jc w:val="center"/>
            </w:pPr>
            <w:r>
              <w:t>25,2</w:t>
            </w:r>
          </w:p>
        </w:tc>
        <w:tc>
          <w:tcPr>
            <w:tcW w:w="1077" w:type="dxa"/>
          </w:tcPr>
          <w:p w:rsidR="00A26E4B" w:rsidRDefault="00A26E4B">
            <w:pPr>
              <w:pStyle w:val="ConsPlusNormal"/>
              <w:jc w:val="center"/>
            </w:pPr>
            <w:r>
              <w:t>24,9</w:t>
            </w:r>
          </w:p>
        </w:tc>
        <w:tc>
          <w:tcPr>
            <w:tcW w:w="1077" w:type="dxa"/>
          </w:tcPr>
          <w:p w:rsidR="00A26E4B" w:rsidRDefault="00A26E4B">
            <w:pPr>
              <w:pStyle w:val="ConsPlusNormal"/>
              <w:jc w:val="center"/>
            </w:pPr>
            <w:r>
              <w:t>24,2</w:t>
            </w:r>
          </w:p>
        </w:tc>
        <w:tc>
          <w:tcPr>
            <w:tcW w:w="1077" w:type="dxa"/>
          </w:tcPr>
          <w:p w:rsidR="00A26E4B" w:rsidRDefault="00A26E4B">
            <w:pPr>
              <w:pStyle w:val="ConsPlusNormal"/>
              <w:jc w:val="center"/>
            </w:pPr>
            <w:r>
              <w:t>23,8</w:t>
            </w:r>
          </w:p>
        </w:tc>
        <w:tc>
          <w:tcPr>
            <w:tcW w:w="1077" w:type="dxa"/>
          </w:tcPr>
          <w:p w:rsidR="00A26E4B" w:rsidRDefault="00A26E4B">
            <w:pPr>
              <w:pStyle w:val="ConsPlusNormal"/>
              <w:jc w:val="center"/>
            </w:pPr>
            <w:r>
              <w:t>23,8</w:t>
            </w:r>
          </w:p>
        </w:tc>
        <w:tc>
          <w:tcPr>
            <w:tcW w:w="1077" w:type="dxa"/>
          </w:tcPr>
          <w:p w:rsidR="00A26E4B" w:rsidRDefault="00A26E4B">
            <w:pPr>
              <w:pStyle w:val="ConsPlusNormal"/>
              <w:jc w:val="center"/>
            </w:pPr>
            <w:r>
              <w:t>23,8</w:t>
            </w:r>
          </w:p>
        </w:tc>
        <w:tc>
          <w:tcPr>
            <w:tcW w:w="1077" w:type="dxa"/>
          </w:tcPr>
          <w:p w:rsidR="00A26E4B" w:rsidRDefault="00A26E4B">
            <w:pPr>
              <w:pStyle w:val="ConsPlusNormal"/>
              <w:jc w:val="center"/>
            </w:pPr>
            <w:r>
              <w:t>23,8</w:t>
            </w:r>
          </w:p>
        </w:tc>
        <w:tc>
          <w:tcPr>
            <w:tcW w:w="1077" w:type="dxa"/>
          </w:tcPr>
          <w:p w:rsidR="00A26E4B" w:rsidRDefault="00A26E4B">
            <w:pPr>
              <w:pStyle w:val="ConsPlusNormal"/>
              <w:jc w:val="center"/>
            </w:pPr>
            <w:r>
              <w:t>23,8</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1.1-ПП3</w:t>
            </w:r>
          </w:p>
        </w:tc>
        <w:tc>
          <w:tcPr>
            <w:tcW w:w="3458" w:type="dxa"/>
          </w:tcPr>
          <w:p w:rsidR="00A26E4B" w:rsidRDefault="00A26E4B">
            <w:pPr>
              <w:pStyle w:val="ConsPlusNormal"/>
            </w:pPr>
            <w:r>
              <w:t>Показатель "Удельный вес семей с детьми, получивших меры социальной поддержки, в общей численности семей с детьми, проживающих на территории Забайкальского края"</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СД под / СД x 100, где:</w:t>
            </w:r>
          </w:p>
          <w:p w:rsidR="00A26E4B" w:rsidRDefault="00A26E4B">
            <w:pPr>
              <w:pStyle w:val="ConsPlusNormal"/>
              <w:jc w:val="center"/>
            </w:pPr>
            <w:r>
              <w:t>СД под - число семей с детьми, получивших меры социальной поддержки;</w:t>
            </w:r>
          </w:p>
          <w:p w:rsidR="00A26E4B" w:rsidRDefault="00A26E4B">
            <w:pPr>
              <w:pStyle w:val="ConsPlusNormal"/>
              <w:jc w:val="center"/>
            </w:pPr>
            <w:r>
              <w:t>СД - общая численность семей с детьми, проживающих на территории края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31,5</w:t>
            </w:r>
          </w:p>
        </w:tc>
        <w:tc>
          <w:tcPr>
            <w:tcW w:w="1077" w:type="dxa"/>
          </w:tcPr>
          <w:p w:rsidR="00A26E4B" w:rsidRDefault="00A26E4B">
            <w:pPr>
              <w:pStyle w:val="ConsPlusNormal"/>
              <w:jc w:val="center"/>
            </w:pPr>
            <w:r>
              <w:t>33,6</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1.1.1.</w:t>
            </w:r>
          </w:p>
        </w:tc>
        <w:tc>
          <w:tcPr>
            <w:tcW w:w="3458" w:type="dxa"/>
          </w:tcPr>
          <w:p w:rsidR="00A26E4B" w:rsidRDefault="00A26E4B">
            <w:pPr>
              <w:pStyle w:val="ConsPlusNormal"/>
            </w:pPr>
            <w:r>
              <w:t>Основное мероприятие 1 "Обеспечение реализации прав отдельных категорий граждан на меры социальной поддержки"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0,5</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right"/>
            </w:pPr>
            <w:r>
              <w:t>2 702 374,1</w:t>
            </w:r>
          </w:p>
        </w:tc>
        <w:tc>
          <w:tcPr>
            <w:tcW w:w="1077" w:type="dxa"/>
          </w:tcPr>
          <w:p w:rsidR="00A26E4B" w:rsidRDefault="00A26E4B">
            <w:pPr>
              <w:pStyle w:val="ConsPlusNormal"/>
              <w:jc w:val="right"/>
            </w:pPr>
            <w:r>
              <w:t>2 455 419,8</w:t>
            </w:r>
          </w:p>
        </w:tc>
        <w:tc>
          <w:tcPr>
            <w:tcW w:w="1077" w:type="dxa"/>
          </w:tcPr>
          <w:p w:rsidR="00A26E4B" w:rsidRDefault="00A26E4B">
            <w:pPr>
              <w:pStyle w:val="ConsPlusNormal"/>
              <w:jc w:val="right"/>
            </w:pPr>
            <w:r>
              <w:t>2 345 116,4</w:t>
            </w:r>
          </w:p>
        </w:tc>
        <w:tc>
          <w:tcPr>
            <w:tcW w:w="1077" w:type="dxa"/>
          </w:tcPr>
          <w:p w:rsidR="00A26E4B" w:rsidRDefault="00A26E4B">
            <w:pPr>
              <w:pStyle w:val="ConsPlusNormal"/>
              <w:jc w:val="right"/>
            </w:pPr>
            <w:r>
              <w:t>3 214 283,9</w:t>
            </w:r>
          </w:p>
        </w:tc>
        <w:tc>
          <w:tcPr>
            <w:tcW w:w="1077" w:type="dxa"/>
          </w:tcPr>
          <w:p w:rsidR="00A26E4B" w:rsidRDefault="00A26E4B">
            <w:pPr>
              <w:pStyle w:val="ConsPlusNormal"/>
              <w:jc w:val="right"/>
            </w:pPr>
            <w:r>
              <w:t>2 626 796,0</w:t>
            </w:r>
          </w:p>
        </w:tc>
        <w:tc>
          <w:tcPr>
            <w:tcW w:w="1077" w:type="dxa"/>
          </w:tcPr>
          <w:p w:rsidR="00A26E4B" w:rsidRDefault="00A26E4B">
            <w:pPr>
              <w:pStyle w:val="ConsPlusNormal"/>
              <w:jc w:val="right"/>
            </w:pPr>
            <w:r>
              <w:t>2 722 768,5</w:t>
            </w:r>
          </w:p>
        </w:tc>
        <w:tc>
          <w:tcPr>
            <w:tcW w:w="1077" w:type="dxa"/>
          </w:tcPr>
          <w:p w:rsidR="00A26E4B" w:rsidRDefault="00A26E4B">
            <w:pPr>
              <w:pStyle w:val="ConsPlusNormal"/>
              <w:jc w:val="right"/>
            </w:pPr>
            <w:r>
              <w:t>2 878 351,5</w:t>
            </w:r>
          </w:p>
        </w:tc>
        <w:tc>
          <w:tcPr>
            <w:tcW w:w="1077" w:type="dxa"/>
          </w:tcPr>
          <w:p w:rsidR="00A26E4B" w:rsidRDefault="00A26E4B">
            <w:pPr>
              <w:pStyle w:val="ConsPlusNormal"/>
              <w:jc w:val="right"/>
            </w:pPr>
            <w:r>
              <w:t>2 330 234,2</w:t>
            </w:r>
          </w:p>
        </w:tc>
        <w:tc>
          <w:tcPr>
            <w:tcW w:w="1077" w:type="dxa"/>
          </w:tcPr>
          <w:p w:rsidR="00A26E4B" w:rsidRDefault="00A26E4B">
            <w:pPr>
              <w:pStyle w:val="ConsPlusNormal"/>
              <w:jc w:val="right"/>
            </w:pPr>
            <w:r>
              <w:t>2 434 443,2</w:t>
            </w:r>
          </w:p>
        </w:tc>
        <w:tc>
          <w:tcPr>
            <w:tcW w:w="1077" w:type="dxa"/>
          </w:tcPr>
          <w:p w:rsidR="00A26E4B" w:rsidRDefault="00A26E4B">
            <w:pPr>
              <w:pStyle w:val="ConsPlusNormal"/>
              <w:jc w:val="right"/>
            </w:pPr>
            <w:r>
              <w:t>2 434 443,2</w:t>
            </w:r>
          </w:p>
        </w:tc>
        <w:tc>
          <w:tcPr>
            <w:tcW w:w="1077" w:type="dxa"/>
          </w:tcPr>
          <w:p w:rsidR="00A26E4B" w:rsidRDefault="00A26E4B">
            <w:pPr>
              <w:pStyle w:val="ConsPlusNormal"/>
              <w:jc w:val="right"/>
            </w:pPr>
            <w:r>
              <w:t>2 434 443,2</w:t>
            </w:r>
          </w:p>
        </w:tc>
        <w:tc>
          <w:tcPr>
            <w:tcW w:w="1190" w:type="dxa"/>
          </w:tcPr>
          <w:p w:rsidR="00A26E4B" w:rsidRDefault="00A26E4B">
            <w:pPr>
              <w:pStyle w:val="ConsPlusNormal"/>
              <w:jc w:val="center"/>
            </w:pPr>
            <w:r>
              <w:t>28 578 674,1</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796 310,3</w:t>
            </w:r>
          </w:p>
        </w:tc>
        <w:tc>
          <w:tcPr>
            <w:tcW w:w="1077" w:type="dxa"/>
          </w:tcPr>
          <w:p w:rsidR="00A26E4B" w:rsidRDefault="00A26E4B">
            <w:pPr>
              <w:pStyle w:val="ConsPlusNormal"/>
              <w:jc w:val="center"/>
            </w:pPr>
            <w:r>
              <w:t>702 368,9</w:t>
            </w:r>
          </w:p>
        </w:tc>
        <w:tc>
          <w:tcPr>
            <w:tcW w:w="1077" w:type="dxa"/>
          </w:tcPr>
          <w:p w:rsidR="00A26E4B" w:rsidRDefault="00A26E4B">
            <w:pPr>
              <w:pStyle w:val="ConsPlusNormal"/>
              <w:jc w:val="center"/>
            </w:pPr>
            <w:r>
              <w:t>704 768,7</w:t>
            </w:r>
          </w:p>
        </w:tc>
        <w:tc>
          <w:tcPr>
            <w:tcW w:w="1077" w:type="dxa"/>
          </w:tcPr>
          <w:p w:rsidR="00A26E4B" w:rsidRDefault="00A26E4B">
            <w:pPr>
              <w:pStyle w:val="ConsPlusNormal"/>
              <w:jc w:val="center"/>
            </w:pPr>
            <w:r>
              <w:t>667 993,1</w:t>
            </w:r>
          </w:p>
        </w:tc>
        <w:tc>
          <w:tcPr>
            <w:tcW w:w="1077" w:type="dxa"/>
          </w:tcPr>
          <w:p w:rsidR="00A26E4B" w:rsidRDefault="00A26E4B">
            <w:pPr>
              <w:pStyle w:val="ConsPlusNormal"/>
              <w:jc w:val="center"/>
            </w:pPr>
            <w:r>
              <w:t>592 053,8</w:t>
            </w:r>
          </w:p>
        </w:tc>
        <w:tc>
          <w:tcPr>
            <w:tcW w:w="1077" w:type="dxa"/>
          </w:tcPr>
          <w:p w:rsidR="00A26E4B" w:rsidRDefault="00A26E4B">
            <w:pPr>
              <w:pStyle w:val="ConsPlusNormal"/>
              <w:jc w:val="center"/>
            </w:pPr>
            <w:r>
              <w:t>654 912,3</w:t>
            </w:r>
          </w:p>
        </w:tc>
        <w:tc>
          <w:tcPr>
            <w:tcW w:w="1077" w:type="dxa"/>
          </w:tcPr>
          <w:p w:rsidR="00A26E4B" w:rsidRDefault="00A26E4B">
            <w:pPr>
              <w:pStyle w:val="ConsPlusNormal"/>
              <w:jc w:val="center"/>
            </w:pPr>
            <w:r>
              <w:t>1 943 644,8</w:t>
            </w:r>
          </w:p>
        </w:tc>
        <w:tc>
          <w:tcPr>
            <w:tcW w:w="1077" w:type="dxa"/>
          </w:tcPr>
          <w:p w:rsidR="00A26E4B" w:rsidRDefault="00A26E4B">
            <w:pPr>
              <w:pStyle w:val="ConsPlusNormal"/>
              <w:jc w:val="center"/>
            </w:pPr>
            <w:r>
              <w:t>1 726 775,2</w:t>
            </w:r>
          </w:p>
        </w:tc>
        <w:tc>
          <w:tcPr>
            <w:tcW w:w="1077" w:type="dxa"/>
          </w:tcPr>
          <w:p w:rsidR="00A26E4B" w:rsidRDefault="00A26E4B">
            <w:pPr>
              <w:pStyle w:val="ConsPlusNormal"/>
              <w:jc w:val="center"/>
            </w:pPr>
            <w:r>
              <w:t>1 575 276,3</w:t>
            </w:r>
          </w:p>
        </w:tc>
        <w:tc>
          <w:tcPr>
            <w:tcW w:w="1077" w:type="dxa"/>
          </w:tcPr>
          <w:p w:rsidR="00A26E4B" w:rsidRDefault="00A26E4B">
            <w:pPr>
              <w:pStyle w:val="ConsPlusNormal"/>
              <w:jc w:val="center"/>
            </w:pPr>
            <w:r>
              <w:t>1 575 276,3</w:t>
            </w:r>
          </w:p>
        </w:tc>
        <w:tc>
          <w:tcPr>
            <w:tcW w:w="1077" w:type="dxa"/>
          </w:tcPr>
          <w:p w:rsidR="00A26E4B" w:rsidRDefault="00A26E4B">
            <w:pPr>
              <w:pStyle w:val="ConsPlusNormal"/>
              <w:jc w:val="center"/>
            </w:pPr>
            <w:r>
              <w:t>1 575 276,3</w:t>
            </w:r>
          </w:p>
        </w:tc>
        <w:tc>
          <w:tcPr>
            <w:tcW w:w="1190" w:type="dxa"/>
          </w:tcPr>
          <w:p w:rsidR="00A26E4B" w:rsidRDefault="00A26E4B">
            <w:pPr>
              <w:pStyle w:val="ConsPlusNormal"/>
              <w:jc w:val="center"/>
            </w:pPr>
            <w:r>
              <w:t>12 514 656,0</w:t>
            </w:r>
          </w:p>
        </w:tc>
      </w:tr>
      <w:tr w:rsidR="00A26E4B">
        <w:tc>
          <w:tcPr>
            <w:tcW w:w="1360" w:type="dxa"/>
          </w:tcPr>
          <w:p w:rsidR="00A26E4B" w:rsidRDefault="00A26E4B">
            <w:pPr>
              <w:pStyle w:val="ConsPlusNormal"/>
              <w:jc w:val="center"/>
            </w:pPr>
            <w:r>
              <w:t>1.1.1.-ПОМ1</w:t>
            </w:r>
          </w:p>
        </w:tc>
        <w:tc>
          <w:tcPr>
            <w:tcW w:w="3458" w:type="dxa"/>
          </w:tcPr>
          <w:p w:rsidR="00A26E4B" w:rsidRDefault="00A26E4B">
            <w:pPr>
              <w:pStyle w:val="ConsPlusNormal"/>
            </w:pPr>
            <w:r>
              <w:t>Показатель "Полнота исполнения публичных нормативных обязательств"</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ПНОис / ПНО x 100, где:</w:t>
            </w:r>
          </w:p>
          <w:p w:rsidR="00A26E4B" w:rsidRDefault="00A26E4B">
            <w:pPr>
              <w:pStyle w:val="ConsPlusNormal"/>
              <w:jc w:val="center"/>
            </w:pPr>
            <w:r>
              <w:t>ПНОис - объем исполненных публичных нормативных обязательств;</w:t>
            </w:r>
          </w:p>
          <w:p w:rsidR="00A26E4B" w:rsidRDefault="00A26E4B">
            <w:pPr>
              <w:pStyle w:val="ConsPlusNormal"/>
              <w:jc w:val="center"/>
            </w:pPr>
            <w:r>
              <w:t>ПНО - объем предусмотренных к исполнению публичных нормативных обязательств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1.1.1.1.</w:t>
            </w:r>
          </w:p>
        </w:tc>
        <w:tc>
          <w:tcPr>
            <w:tcW w:w="3458" w:type="dxa"/>
          </w:tcPr>
          <w:p w:rsidR="00A26E4B" w:rsidRDefault="00A26E4B">
            <w:pPr>
              <w:pStyle w:val="ConsPlusNormal"/>
            </w:pPr>
            <w:r>
              <w:t>Мероприятие "Предоставление ежемесячной денежной выплаты"</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734 492,5</w:t>
            </w:r>
          </w:p>
        </w:tc>
        <w:tc>
          <w:tcPr>
            <w:tcW w:w="1077" w:type="dxa"/>
          </w:tcPr>
          <w:p w:rsidR="00A26E4B" w:rsidRDefault="00A26E4B">
            <w:pPr>
              <w:pStyle w:val="ConsPlusNormal"/>
              <w:jc w:val="center"/>
            </w:pPr>
            <w:r>
              <w:t>636 941,3</w:t>
            </w:r>
          </w:p>
        </w:tc>
        <w:tc>
          <w:tcPr>
            <w:tcW w:w="1077" w:type="dxa"/>
          </w:tcPr>
          <w:p w:rsidR="00A26E4B" w:rsidRDefault="00A26E4B">
            <w:pPr>
              <w:pStyle w:val="ConsPlusNormal"/>
              <w:jc w:val="center"/>
            </w:pPr>
            <w:r>
              <w:t>698 220,4</w:t>
            </w:r>
          </w:p>
        </w:tc>
        <w:tc>
          <w:tcPr>
            <w:tcW w:w="1077" w:type="dxa"/>
          </w:tcPr>
          <w:p w:rsidR="00A26E4B" w:rsidRDefault="00A26E4B">
            <w:pPr>
              <w:pStyle w:val="ConsPlusNormal"/>
              <w:jc w:val="center"/>
            </w:pPr>
            <w:r>
              <w:t>882 933,9</w:t>
            </w:r>
          </w:p>
        </w:tc>
        <w:tc>
          <w:tcPr>
            <w:tcW w:w="1077" w:type="dxa"/>
          </w:tcPr>
          <w:p w:rsidR="00A26E4B" w:rsidRDefault="00A26E4B">
            <w:pPr>
              <w:pStyle w:val="ConsPlusNormal"/>
              <w:jc w:val="center"/>
            </w:pPr>
            <w:r>
              <w:t>740 923,5</w:t>
            </w:r>
          </w:p>
        </w:tc>
        <w:tc>
          <w:tcPr>
            <w:tcW w:w="1077" w:type="dxa"/>
          </w:tcPr>
          <w:p w:rsidR="00A26E4B" w:rsidRDefault="00A26E4B">
            <w:pPr>
              <w:pStyle w:val="ConsPlusNormal"/>
              <w:jc w:val="center"/>
            </w:pPr>
            <w:r>
              <w:t>804 866,4</w:t>
            </w:r>
          </w:p>
        </w:tc>
        <w:tc>
          <w:tcPr>
            <w:tcW w:w="1077" w:type="dxa"/>
          </w:tcPr>
          <w:p w:rsidR="00A26E4B" w:rsidRDefault="00A26E4B">
            <w:pPr>
              <w:pStyle w:val="ConsPlusNormal"/>
              <w:jc w:val="center"/>
            </w:pPr>
            <w:r>
              <w:t>790 870,6</w:t>
            </w:r>
          </w:p>
        </w:tc>
        <w:tc>
          <w:tcPr>
            <w:tcW w:w="1077" w:type="dxa"/>
          </w:tcPr>
          <w:p w:rsidR="00A26E4B" w:rsidRDefault="00A26E4B">
            <w:pPr>
              <w:pStyle w:val="ConsPlusNormal"/>
              <w:jc w:val="center"/>
            </w:pPr>
            <w:r>
              <w:t>647 621,1</w:t>
            </w:r>
          </w:p>
        </w:tc>
        <w:tc>
          <w:tcPr>
            <w:tcW w:w="1077" w:type="dxa"/>
          </w:tcPr>
          <w:p w:rsidR="00A26E4B" w:rsidRDefault="00A26E4B">
            <w:pPr>
              <w:pStyle w:val="ConsPlusNormal"/>
              <w:jc w:val="center"/>
            </w:pPr>
            <w:r>
              <w:t>669 899,2</w:t>
            </w:r>
          </w:p>
        </w:tc>
        <w:tc>
          <w:tcPr>
            <w:tcW w:w="1077" w:type="dxa"/>
          </w:tcPr>
          <w:p w:rsidR="00A26E4B" w:rsidRDefault="00A26E4B">
            <w:pPr>
              <w:pStyle w:val="ConsPlusNormal"/>
              <w:jc w:val="center"/>
            </w:pPr>
            <w:r>
              <w:t>669 899,2</w:t>
            </w:r>
          </w:p>
        </w:tc>
        <w:tc>
          <w:tcPr>
            <w:tcW w:w="1077" w:type="dxa"/>
          </w:tcPr>
          <w:p w:rsidR="00A26E4B" w:rsidRDefault="00A26E4B">
            <w:pPr>
              <w:pStyle w:val="ConsPlusNormal"/>
              <w:jc w:val="center"/>
            </w:pPr>
            <w:r>
              <w:t>669 899,2</w:t>
            </w:r>
          </w:p>
        </w:tc>
        <w:tc>
          <w:tcPr>
            <w:tcW w:w="1190" w:type="dxa"/>
          </w:tcPr>
          <w:p w:rsidR="00A26E4B" w:rsidRDefault="00A26E4B">
            <w:pPr>
              <w:pStyle w:val="ConsPlusNormal"/>
              <w:jc w:val="center"/>
            </w:pPr>
            <w:r>
              <w:t>7 946 567,4</w:t>
            </w:r>
          </w:p>
        </w:tc>
      </w:tr>
      <w:tr w:rsidR="00A26E4B">
        <w:tc>
          <w:tcPr>
            <w:tcW w:w="1360" w:type="dxa"/>
            <w:vMerge w:val="restart"/>
            <w:vAlign w:val="center"/>
          </w:tcPr>
          <w:p w:rsidR="00A26E4B" w:rsidRDefault="00A26E4B">
            <w:pPr>
              <w:pStyle w:val="ConsPlusNormal"/>
              <w:jc w:val="center"/>
            </w:pPr>
            <w:r>
              <w:lastRenderedPageBreak/>
              <w:t>1.1.1.1.1.</w:t>
            </w:r>
          </w:p>
        </w:tc>
        <w:tc>
          <w:tcPr>
            <w:tcW w:w="3458" w:type="dxa"/>
          </w:tcPr>
          <w:p w:rsidR="00A26E4B" w:rsidRDefault="00A26E4B">
            <w:pPr>
              <w:pStyle w:val="ConsPlusNormal"/>
            </w:pPr>
            <w:r>
              <w:t>Предоставление ежемесячной денежной выплаты ветеранам труда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17 1 01 82101</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391 810,2</w:t>
            </w:r>
          </w:p>
        </w:tc>
        <w:tc>
          <w:tcPr>
            <w:tcW w:w="1077" w:type="dxa"/>
          </w:tcPr>
          <w:p w:rsidR="00A26E4B" w:rsidRDefault="00A26E4B">
            <w:pPr>
              <w:pStyle w:val="ConsPlusNormal"/>
              <w:jc w:val="center"/>
            </w:pPr>
            <w:r>
              <w:t>344 408,1</w:t>
            </w:r>
          </w:p>
        </w:tc>
        <w:tc>
          <w:tcPr>
            <w:tcW w:w="1077" w:type="dxa"/>
          </w:tcPr>
          <w:p w:rsidR="00A26E4B" w:rsidRDefault="00A26E4B">
            <w:pPr>
              <w:pStyle w:val="ConsPlusNormal"/>
              <w:jc w:val="center"/>
            </w:pPr>
            <w:r>
              <w:t>438 546,1</w:t>
            </w:r>
          </w:p>
        </w:tc>
        <w:tc>
          <w:tcPr>
            <w:tcW w:w="1077" w:type="dxa"/>
          </w:tcPr>
          <w:p w:rsidR="00A26E4B" w:rsidRDefault="00A26E4B">
            <w:pPr>
              <w:pStyle w:val="ConsPlusNormal"/>
              <w:jc w:val="center"/>
            </w:pPr>
            <w:r>
              <w:t>516 455,7</w:t>
            </w:r>
          </w:p>
        </w:tc>
        <w:tc>
          <w:tcPr>
            <w:tcW w:w="1077" w:type="dxa"/>
          </w:tcPr>
          <w:p w:rsidR="00A26E4B" w:rsidRDefault="00A26E4B">
            <w:pPr>
              <w:pStyle w:val="ConsPlusNormal"/>
              <w:jc w:val="center"/>
            </w:pPr>
            <w:r>
              <w:t>435 623,7</w:t>
            </w:r>
          </w:p>
        </w:tc>
        <w:tc>
          <w:tcPr>
            <w:tcW w:w="1077" w:type="dxa"/>
          </w:tcPr>
          <w:p w:rsidR="00A26E4B" w:rsidRDefault="00A26E4B">
            <w:pPr>
              <w:pStyle w:val="ConsPlusNormal"/>
              <w:jc w:val="center"/>
            </w:pPr>
            <w:r>
              <w:t>475 815,8</w:t>
            </w:r>
          </w:p>
        </w:tc>
        <w:tc>
          <w:tcPr>
            <w:tcW w:w="1077" w:type="dxa"/>
          </w:tcPr>
          <w:p w:rsidR="00A26E4B" w:rsidRDefault="00A26E4B">
            <w:pPr>
              <w:pStyle w:val="ConsPlusNormal"/>
              <w:jc w:val="center"/>
            </w:pPr>
            <w:r>
              <w:t>466 549,0</w:t>
            </w:r>
          </w:p>
        </w:tc>
        <w:tc>
          <w:tcPr>
            <w:tcW w:w="1077" w:type="dxa"/>
          </w:tcPr>
          <w:p w:rsidR="00A26E4B" w:rsidRDefault="00A26E4B">
            <w:pPr>
              <w:pStyle w:val="ConsPlusNormal"/>
              <w:jc w:val="center"/>
            </w:pPr>
            <w:r>
              <w:t>382 295,2</w:t>
            </w:r>
          </w:p>
        </w:tc>
        <w:tc>
          <w:tcPr>
            <w:tcW w:w="1077" w:type="dxa"/>
          </w:tcPr>
          <w:p w:rsidR="00A26E4B" w:rsidRDefault="00A26E4B">
            <w:pPr>
              <w:pStyle w:val="ConsPlusNormal"/>
              <w:jc w:val="center"/>
            </w:pPr>
            <w:r>
              <w:t>395 446,1</w:t>
            </w:r>
          </w:p>
        </w:tc>
        <w:tc>
          <w:tcPr>
            <w:tcW w:w="1077" w:type="dxa"/>
          </w:tcPr>
          <w:p w:rsidR="00A26E4B" w:rsidRDefault="00A26E4B">
            <w:pPr>
              <w:pStyle w:val="ConsPlusNormal"/>
              <w:jc w:val="center"/>
            </w:pPr>
            <w:r>
              <w:t>395 446,1</w:t>
            </w:r>
          </w:p>
        </w:tc>
        <w:tc>
          <w:tcPr>
            <w:tcW w:w="1077" w:type="dxa"/>
          </w:tcPr>
          <w:p w:rsidR="00A26E4B" w:rsidRDefault="00A26E4B">
            <w:pPr>
              <w:pStyle w:val="ConsPlusNormal"/>
              <w:jc w:val="center"/>
            </w:pPr>
            <w:r>
              <w:t>395 446,1</w:t>
            </w:r>
          </w:p>
        </w:tc>
        <w:tc>
          <w:tcPr>
            <w:tcW w:w="1190" w:type="dxa"/>
          </w:tcPr>
          <w:p w:rsidR="00A26E4B" w:rsidRDefault="00A26E4B">
            <w:pPr>
              <w:pStyle w:val="ConsPlusNormal"/>
              <w:jc w:val="center"/>
            </w:pPr>
            <w:r>
              <w:t>4 637 842,1</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17 1 01 82101</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385 719,5</w:t>
            </w:r>
          </w:p>
        </w:tc>
        <w:tc>
          <w:tcPr>
            <w:tcW w:w="1077" w:type="dxa"/>
          </w:tcPr>
          <w:p w:rsidR="00A26E4B" w:rsidRDefault="00A26E4B">
            <w:pPr>
              <w:pStyle w:val="ConsPlusNormal"/>
              <w:jc w:val="center"/>
            </w:pPr>
            <w:r>
              <w:t>338 671,2</w:t>
            </w:r>
          </w:p>
        </w:tc>
        <w:tc>
          <w:tcPr>
            <w:tcW w:w="1077" w:type="dxa"/>
          </w:tcPr>
          <w:p w:rsidR="00A26E4B" w:rsidRDefault="00A26E4B">
            <w:pPr>
              <w:pStyle w:val="ConsPlusNormal"/>
              <w:jc w:val="center"/>
            </w:pPr>
            <w:r>
              <w:t>431 746,1</w:t>
            </w:r>
          </w:p>
        </w:tc>
        <w:tc>
          <w:tcPr>
            <w:tcW w:w="1077" w:type="dxa"/>
          </w:tcPr>
          <w:p w:rsidR="00A26E4B" w:rsidRDefault="00A26E4B">
            <w:pPr>
              <w:pStyle w:val="ConsPlusNormal"/>
              <w:jc w:val="center"/>
            </w:pPr>
            <w:r>
              <w:t>509 201,2</w:t>
            </w:r>
          </w:p>
        </w:tc>
        <w:tc>
          <w:tcPr>
            <w:tcW w:w="1077" w:type="dxa"/>
          </w:tcPr>
          <w:p w:rsidR="00A26E4B" w:rsidRDefault="00A26E4B">
            <w:pPr>
              <w:pStyle w:val="ConsPlusNormal"/>
              <w:jc w:val="center"/>
            </w:pPr>
            <w:r>
              <w:t>428 851,7</w:t>
            </w:r>
          </w:p>
        </w:tc>
        <w:tc>
          <w:tcPr>
            <w:tcW w:w="1077" w:type="dxa"/>
          </w:tcPr>
          <w:p w:rsidR="00A26E4B" w:rsidRDefault="00A26E4B">
            <w:pPr>
              <w:pStyle w:val="ConsPlusNormal"/>
              <w:jc w:val="center"/>
            </w:pPr>
            <w:r>
              <w:t>470 175,8</w:t>
            </w:r>
          </w:p>
        </w:tc>
        <w:tc>
          <w:tcPr>
            <w:tcW w:w="1077" w:type="dxa"/>
          </w:tcPr>
          <w:p w:rsidR="00A26E4B" w:rsidRDefault="00A26E4B">
            <w:pPr>
              <w:pStyle w:val="ConsPlusNormal"/>
              <w:jc w:val="center"/>
            </w:pPr>
            <w:r>
              <w:t>460 785,5</w:t>
            </w:r>
          </w:p>
        </w:tc>
        <w:tc>
          <w:tcPr>
            <w:tcW w:w="1077" w:type="dxa"/>
          </w:tcPr>
          <w:p w:rsidR="00A26E4B" w:rsidRDefault="00A26E4B">
            <w:pPr>
              <w:pStyle w:val="ConsPlusNormal"/>
              <w:jc w:val="center"/>
            </w:pPr>
            <w:r>
              <w:t>377 572,4</w:t>
            </w:r>
          </w:p>
        </w:tc>
        <w:tc>
          <w:tcPr>
            <w:tcW w:w="1077" w:type="dxa"/>
          </w:tcPr>
          <w:p w:rsidR="00A26E4B" w:rsidRDefault="00A26E4B">
            <w:pPr>
              <w:pStyle w:val="ConsPlusNormal"/>
              <w:jc w:val="center"/>
            </w:pPr>
            <w:r>
              <w:t>390 560,9</w:t>
            </w:r>
          </w:p>
        </w:tc>
        <w:tc>
          <w:tcPr>
            <w:tcW w:w="1077" w:type="dxa"/>
          </w:tcPr>
          <w:p w:rsidR="00A26E4B" w:rsidRDefault="00A26E4B">
            <w:pPr>
              <w:pStyle w:val="ConsPlusNormal"/>
              <w:jc w:val="center"/>
            </w:pPr>
            <w:r>
              <w:t>390 560,9</w:t>
            </w:r>
          </w:p>
        </w:tc>
        <w:tc>
          <w:tcPr>
            <w:tcW w:w="1077" w:type="dxa"/>
          </w:tcPr>
          <w:p w:rsidR="00A26E4B" w:rsidRDefault="00A26E4B">
            <w:pPr>
              <w:pStyle w:val="ConsPlusNormal"/>
              <w:jc w:val="center"/>
            </w:pPr>
            <w:r>
              <w:t>390 560,9</w:t>
            </w:r>
          </w:p>
        </w:tc>
        <w:tc>
          <w:tcPr>
            <w:tcW w:w="1190" w:type="dxa"/>
          </w:tcPr>
          <w:p w:rsidR="00A26E4B" w:rsidRDefault="00A26E4B">
            <w:pPr>
              <w:pStyle w:val="ConsPlusNormal"/>
              <w:jc w:val="center"/>
            </w:pPr>
            <w:r>
              <w:t>4 574 406,1</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17 1 01 82101</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6 090,7</w:t>
            </w:r>
          </w:p>
        </w:tc>
        <w:tc>
          <w:tcPr>
            <w:tcW w:w="1077" w:type="dxa"/>
          </w:tcPr>
          <w:p w:rsidR="00A26E4B" w:rsidRDefault="00A26E4B">
            <w:pPr>
              <w:pStyle w:val="ConsPlusNormal"/>
              <w:jc w:val="center"/>
            </w:pPr>
            <w:r>
              <w:t>5 736,9</w:t>
            </w:r>
          </w:p>
        </w:tc>
        <w:tc>
          <w:tcPr>
            <w:tcW w:w="1077" w:type="dxa"/>
          </w:tcPr>
          <w:p w:rsidR="00A26E4B" w:rsidRDefault="00A26E4B">
            <w:pPr>
              <w:pStyle w:val="ConsPlusNormal"/>
              <w:jc w:val="center"/>
            </w:pPr>
            <w:r>
              <w:t>6 800,1</w:t>
            </w:r>
          </w:p>
        </w:tc>
        <w:tc>
          <w:tcPr>
            <w:tcW w:w="1077" w:type="dxa"/>
          </w:tcPr>
          <w:p w:rsidR="00A26E4B" w:rsidRDefault="00A26E4B">
            <w:pPr>
              <w:pStyle w:val="ConsPlusNormal"/>
              <w:jc w:val="center"/>
            </w:pPr>
            <w:r>
              <w:t>7 254,5</w:t>
            </w:r>
          </w:p>
        </w:tc>
        <w:tc>
          <w:tcPr>
            <w:tcW w:w="1077" w:type="dxa"/>
          </w:tcPr>
          <w:p w:rsidR="00A26E4B" w:rsidRDefault="00A26E4B">
            <w:pPr>
              <w:pStyle w:val="ConsPlusNormal"/>
              <w:jc w:val="center"/>
            </w:pPr>
            <w:r>
              <w:t>6 772,0</w:t>
            </w:r>
          </w:p>
        </w:tc>
        <w:tc>
          <w:tcPr>
            <w:tcW w:w="1077" w:type="dxa"/>
          </w:tcPr>
          <w:p w:rsidR="00A26E4B" w:rsidRDefault="00A26E4B">
            <w:pPr>
              <w:pStyle w:val="ConsPlusNormal"/>
              <w:jc w:val="center"/>
            </w:pPr>
            <w:r>
              <w:t>5 640,0</w:t>
            </w:r>
          </w:p>
        </w:tc>
        <w:tc>
          <w:tcPr>
            <w:tcW w:w="1077" w:type="dxa"/>
          </w:tcPr>
          <w:p w:rsidR="00A26E4B" w:rsidRDefault="00A26E4B">
            <w:pPr>
              <w:pStyle w:val="ConsPlusNormal"/>
              <w:jc w:val="center"/>
            </w:pPr>
            <w:r>
              <w:t>5 763,5</w:t>
            </w:r>
          </w:p>
        </w:tc>
        <w:tc>
          <w:tcPr>
            <w:tcW w:w="1077" w:type="dxa"/>
          </w:tcPr>
          <w:p w:rsidR="00A26E4B" w:rsidRDefault="00A26E4B">
            <w:pPr>
              <w:pStyle w:val="ConsPlusNormal"/>
              <w:jc w:val="center"/>
            </w:pPr>
            <w:r>
              <w:t>4 722,8</w:t>
            </w:r>
          </w:p>
        </w:tc>
        <w:tc>
          <w:tcPr>
            <w:tcW w:w="1077" w:type="dxa"/>
          </w:tcPr>
          <w:p w:rsidR="00A26E4B" w:rsidRDefault="00A26E4B">
            <w:pPr>
              <w:pStyle w:val="ConsPlusNormal"/>
              <w:jc w:val="center"/>
            </w:pPr>
            <w:r>
              <w:t>4 885,2</w:t>
            </w:r>
          </w:p>
        </w:tc>
        <w:tc>
          <w:tcPr>
            <w:tcW w:w="1077" w:type="dxa"/>
          </w:tcPr>
          <w:p w:rsidR="00A26E4B" w:rsidRDefault="00A26E4B">
            <w:pPr>
              <w:pStyle w:val="ConsPlusNormal"/>
              <w:jc w:val="center"/>
            </w:pPr>
            <w:r>
              <w:t>4 885,2</w:t>
            </w:r>
          </w:p>
        </w:tc>
        <w:tc>
          <w:tcPr>
            <w:tcW w:w="1077" w:type="dxa"/>
          </w:tcPr>
          <w:p w:rsidR="00A26E4B" w:rsidRDefault="00A26E4B">
            <w:pPr>
              <w:pStyle w:val="ConsPlusNormal"/>
              <w:jc w:val="center"/>
            </w:pPr>
            <w:r>
              <w:t>4 885,2</w:t>
            </w:r>
          </w:p>
        </w:tc>
        <w:tc>
          <w:tcPr>
            <w:tcW w:w="1190" w:type="dxa"/>
          </w:tcPr>
          <w:p w:rsidR="00A26E4B" w:rsidRDefault="00A26E4B">
            <w:pPr>
              <w:pStyle w:val="ConsPlusNormal"/>
              <w:jc w:val="center"/>
            </w:pPr>
            <w:r>
              <w:t>63 436,0</w:t>
            </w:r>
          </w:p>
        </w:tc>
      </w:tr>
      <w:tr w:rsidR="00A26E4B">
        <w:tc>
          <w:tcPr>
            <w:tcW w:w="1360" w:type="dxa"/>
            <w:vMerge w:val="restart"/>
            <w:vAlign w:val="center"/>
          </w:tcPr>
          <w:p w:rsidR="00A26E4B" w:rsidRDefault="00A26E4B">
            <w:pPr>
              <w:pStyle w:val="ConsPlusNormal"/>
              <w:jc w:val="center"/>
            </w:pPr>
            <w:r>
              <w:t>1.1.1.1.2</w:t>
            </w:r>
          </w:p>
        </w:tc>
        <w:tc>
          <w:tcPr>
            <w:tcW w:w="3458" w:type="dxa"/>
          </w:tcPr>
          <w:p w:rsidR="00A26E4B" w:rsidRDefault="00A26E4B">
            <w:pPr>
              <w:pStyle w:val="ConsPlusNormal"/>
            </w:pPr>
            <w:r>
              <w:t>Предоставление ежемесячной денежной выплаты ветеранам труда Забайкальского края</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17 1 01 82102</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306 608,7</w:t>
            </w:r>
          </w:p>
        </w:tc>
        <w:tc>
          <w:tcPr>
            <w:tcW w:w="1077" w:type="dxa"/>
          </w:tcPr>
          <w:p w:rsidR="00A26E4B" w:rsidRDefault="00A26E4B">
            <w:pPr>
              <w:pStyle w:val="ConsPlusNormal"/>
              <w:jc w:val="center"/>
            </w:pPr>
            <w:r>
              <w:t>261 311,1</w:t>
            </w:r>
          </w:p>
        </w:tc>
        <w:tc>
          <w:tcPr>
            <w:tcW w:w="1077" w:type="dxa"/>
          </w:tcPr>
          <w:p w:rsidR="00A26E4B" w:rsidRDefault="00A26E4B">
            <w:pPr>
              <w:pStyle w:val="ConsPlusNormal"/>
              <w:jc w:val="center"/>
            </w:pPr>
            <w:r>
              <w:t>237 194,8</w:t>
            </w:r>
          </w:p>
        </w:tc>
        <w:tc>
          <w:tcPr>
            <w:tcW w:w="1077" w:type="dxa"/>
          </w:tcPr>
          <w:p w:rsidR="00A26E4B" w:rsidRDefault="00A26E4B">
            <w:pPr>
              <w:pStyle w:val="ConsPlusNormal"/>
              <w:jc w:val="center"/>
            </w:pPr>
            <w:r>
              <w:t>334 133,2</w:t>
            </w:r>
          </w:p>
        </w:tc>
        <w:tc>
          <w:tcPr>
            <w:tcW w:w="1077" w:type="dxa"/>
          </w:tcPr>
          <w:p w:rsidR="00A26E4B" w:rsidRDefault="00A26E4B">
            <w:pPr>
              <w:pStyle w:val="ConsPlusNormal"/>
              <w:jc w:val="center"/>
            </w:pPr>
            <w:r>
              <w:t>283 581,3</w:t>
            </w:r>
          </w:p>
        </w:tc>
        <w:tc>
          <w:tcPr>
            <w:tcW w:w="1077" w:type="dxa"/>
          </w:tcPr>
          <w:p w:rsidR="00A26E4B" w:rsidRDefault="00A26E4B">
            <w:pPr>
              <w:pStyle w:val="ConsPlusNormal"/>
              <w:jc w:val="center"/>
            </w:pPr>
            <w:r>
              <w:t>309 792,4</w:t>
            </w:r>
          </w:p>
        </w:tc>
        <w:tc>
          <w:tcPr>
            <w:tcW w:w="1077" w:type="dxa"/>
          </w:tcPr>
          <w:p w:rsidR="00A26E4B" w:rsidRDefault="00A26E4B">
            <w:pPr>
              <w:pStyle w:val="ConsPlusNormal"/>
              <w:jc w:val="center"/>
            </w:pPr>
            <w:r>
              <w:t>304 319,1</w:t>
            </w:r>
          </w:p>
        </w:tc>
        <w:tc>
          <w:tcPr>
            <w:tcW w:w="1077" w:type="dxa"/>
          </w:tcPr>
          <w:p w:rsidR="00A26E4B" w:rsidRDefault="00A26E4B">
            <w:pPr>
              <w:pStyle w:val="ConsPlusNormal"/>
              <w:jc w:val="center"/>
            </w:pPr>
            <w:r>
              <w:t>249 315,1</w:t>
            </w:r>
          </w:p>
        </w:tc>
        <w:tc>
          <w:tcPr>
            <w:tcW w:w="1077" w:type="dxa"/>
          </w:tcPr>
          <w:p w:rsidR="00A26E4B" w:rsidRDefault="00A26E4B">
            <w:pPr>
              <w:pStyle w:val="ConsPlusNormal"/>
              <w:jc w:val="center"/>
            </w:pPr>
            <w:r>
              <w:t>257 891,6</w:t>
            </w:r>
          </w:p>
        </w:tc>
        <w:tc>
          <w:tcPr>
            <w:tcW w:w="1077" w:type="dxa"/>
          </w:tcPr>
          <w:p w:rsidR="00A26E4B" w:rsidRDefault="00A26E4B">
            <w:pPr>
              <w:pStyle w:val="ConsPlusNormal"/>
              <w:jc w:val="center"/>
            </w:pPr>
            <w:r>
              <w:t>257 891,6</w:t>
            </w:r>
          </w:p>
        </w:tc>
        <w:tc>
          <w:tcPr>
            <w:tcW w:w="1077" w:type="dxa"/>
          </w:tcPr>
          <w:p w:rsidR="00A26E4B" w:rsidRDefault="00A26E4B">
            <w:pPr>
              <w:pStyle w:val="ConsPlusNormal"/>
              <w:jc w:val="center"/>
            </w:pPr>
            <w:r>
              <w:t>257 891,6</w:t>
            </w:r>
          </w:p>
        </w:tc>
        <w:tc>
          <w:tcPr>
            <w:tcW w:w="1190" w:type="dxa"/>
          </w:tcPr>
          <w:p w:rsidR="00A26E4B" w:rsidRDefault="00A26E4B">
            <w:pPr>
              <w:pStyle w:val="ConsPlusNormal"/>
              <w:jc w:val="center"/>
            </w:pPr>
            <w:r>
              <w:t>3 059 930,5</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17 1 01 82102</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301 930,7</w:t>
            </w:r>
          </w:p>
        </w:tc>
        <w:tc>
          <w:tcPr>
            <w:tcW w:w="1077" w:type="dxa"/>
          </w:tcPr>
          <w:p w:rsidR="00A26E4B" w:rsidRDefault="00A26E4B">
            <w:pPr>
              <w:pStyle w:val="ConsPlusNormal"/>
              <w:jc w:val="center"/>
            </w:pPr>
            <w:r>
              <w:t>257 227,9</w:t>
            </w:r>
          </w:p>
        </w:tc>
        <w:tc>
          <w:tcPr>
            <w:tcW w:w="1077" w:type="dxa"/>
          </w:tcPr>
          <w:p w:rsidR="00A26E4B" w:rsidRDefault="00A26E4B">
            <w:pPr>
              <w:pStyle w:val="ConsPlusNormal"/>
              <w:jc w:val="center"/>
            </w:pPr>
            <w:r>
              <w:t>233 505,0</w:t>
            </w:r>
          </w:p>
        </w:tc>
        <w:tc>
          <w:tcPr>
            <w:tcW w:w="1077" w:type="dxa"/>
          </w:tcPr>
          <w:p w:rsidR="00A26E4B" w:rsidRDefault="00A26E4B">
            <w:pPr>
              <w:pStyle w:val="ConsPlusNormal"/>
              <w:jc w:val="center"/>
            </w:pPr>
            <w:r>
              <w:t>329 386,3</w:t>
            </w:r>
          </w:p>
        </w:tc>
        <w:tc>
          <w:tcPr>
            <w:tcW w:w="1077" w:type="dxa"/>
          </w:tcPr>
          <w:p w:rsidR="00A26E4B" w:rsidRDefault="00A26E4B">
            <w:pPr>
              <w:pStyle w:val="ConsPlusNormal"/>
              <w:jc w:val="center"/>
            </w:pPr>
            <w:r>
              <w:t>279 134,3</w:t>
            </w:r>
          </w:p>
        </w:tc>
        <w:tc>
          <w:tcPr>
            <w:tcW w:w="1077" w:type="dxa"/>
          </w:tcPr>
          <w:p w:rsidR="00A26E4B" w:rsidRDefault="00A26E4B">
            <w:pPr>
              <w:pStyle w:val="ConsPlusNormal"/>
              <w:jc w:val="center"/>
            </w:pPr>
            <w:r>
              <w:t>306 044,4</w:t>
            </w:r>
          </w:p>
        </w:tc>
        <w:tc>
          <w:tcPr>
            <w:tcW w:w="1077" w:type="dxa"/>
          </w:tcPr>
          <w:p w:rsidR="00A26E4B" w:rsidRDefault="00A26E4B">
            <w:pPr>
              <w:pStyle w:val="ConsPlusNormal"/>
              <w:jc w:val="center"/>
            </w:pPr>
            <w:r>
              <w:t>300 021,1</w:t>
            </w:r>
          </w:p>
        </w:tc>
        <w:tc>
          <w:tcPr>
            <w:tcW w:w="1077" w:type="dxa"/>
          </w:tcPr>
          <w:p w:rsidR="00A26E4B" w:rsidRDefault="00A26E4B">
            <w:pPr>
              <w:pStyle w:val="ConsPlusNormal"/>
              <w:jc w:val="center"/>
            </w:pPr>
            <w:r>
              <w:t>245 804,7</w:t>
            </w:r>
          </w:p>
        </w:tc>
        <w:tc>
          <w:tcPr>
            <w:tcW w:w="1077" w:type="dxa"/>
          </w:tcPr>
          <w:p w:rsidR="00A26E4B" w:rsidRDefault="00A26E4B">
            <w:pPr>
              <w:pStyle w:val="ConsPlusNormal"/>
              <w:jc w:val="center"/>
            </w:pPr>
            <w:r>
              <w:t>254 260,4</w:t>
            </w:r>
          </w:p>
        </w:tc>
        <w:tc>
          <w:tcPr>
            <w:tcW w:w="1077" w:type="dxa"/>
          </w:tcPr>
          <w:p w:rsidR="00A26E4B" w:rsidRDefault="00A26E4B">
            <w:pPr>
              <w:pStyle w:val="ConsPlusNormal"/>
              <w:jc w:val="center"/>
            </w:pPr>
            <w:r>
              <w:t>254 260,4</w:t>
            </w:r>
          </w:p>
        </w:tc>
        <w:tc>
          <w:tcPr>
            <w:tcW w:w="1077" w:type="dxa"/>
          </w:tcPr>
          <w:p w:rsidR="00A26E4B" w:rsidRDefault="00A26E4B">
            <w:pPr>
              <w:pStyle w:val="ConsPlusNormal"/>
              <w:jc w:val="center"/>
            </w:pPr>
            <w:r>
              <w:t>254 260,4</w:t>
            </w:r>
          </w:p>
        </w:tc>
        <w:tc>
          <w:tcPr>
            <w:tcW w:w="1190" w:type="dxa"/>
          </w:tcPr>
          <w:p w:rsidR="00A26E4B" w:rsidRDefault="00A26E4B">
            <w:pPr>
              <w:pStyle w:val="ConsPlusNormal"/>
              <w:jc w:val="center"/>
            </w:pPr>
            <w:r>
              <w:t>3 015 835,6</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17 1 01 82102</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4 678,0</w:t>
            </w:r>
          </w:p>
        </w:tc>
        <w:tc>
          <w:tcPr>
            <w:tcW w:w="1077" w:type="dxa"/>
          </w:tcPr>
          <w:p w:rsidR="00A26E4B" w:rsidRDefault="00A26E4B">
            <w:pPr>
              <w:pStyle w:val="ConsPlusNormal"/>
              <w:jc w:val="center"/>
            </w:pPr>
            <w:r>
              <w:t>4 083,1</w:t>
            </w:r>
          </w:p>
        </w:tc>
        <w:tc>
          <w:tcPr>
            <w:tcW w:w="1077" w:type="dxa"/>
          </w:tcPr>
          <w:p w:rsidR="00A26E4B" w:rsidRDefault="00A26E4B">
            <w:pPr>
              <w:pStyle w:val="ConsPlusNormal"/>
              <w:jc w:val="center"/>
            </w:pPr>
            <w:r>
              <w:t>3 689,9</w:t>
            </w:r>
          </w:p>
        </w:tc>
        <w:tc>
          <w:tcPr>
            <w:tcW w:w="1077" w:type="dxa"/>
          </w:tcPr>
          <w:p w:rsidR="00A26E4B" w:rsidRDefault="00A26E4B">
            <w:pPr>
              <w:pStyle w:val="ConsPlusNormal"/>
              <w:jc w:val="center"/>
            </w:pPr>
            <w:r>
              <w:t>4 746,9</w:t>
            </w:r>
          </w:p>
        </w:tc>
        <w:tc>
          <w:tcPr>
            <w:tcW w:w="1077" w:type="dxa"/>
          </w:tcPr>
          <w:p w:rsidR="00A26E4B" w:rsidRDefault="00A26E4B">
            <w:pPr>
              <w:pStyle w:val="ConsPlusNormal"/>
              <w:jc w:val="center"/>
            </w:pPr>
            <w:r>
              <w:t>4 447,0</w:t>
            </w:r>
          </w:p>
        </w:tc>
        <w:tc>
          <w:tcPr>
            <w:tcW w:w="1077" w:type="dxa"/>
          </w:tcPr>
          <w:p w:rsidR="00A26E4B" w:rsidRDefault="00A26E4B">
            <w:pPr>
              <w:pStyle w:val="ConsPlusNormal"/>
              <w:jc w:val="center"/>
            </w:pPr>
            <w:r>
              <w:t>3 748,0</w:t>
            </w:r>
          </w:p>
        </w:tc>
        <w:tc>
          <w:tcPr>
            <w:tcW w:w="1077" w:type="dxa"/>
          </w:tcPr>
          <w:p w:rsidR="00A26E4B" w:rsidRDefault="00A26E4B">
            <w:pPr>
              <w:pStyle w:val="ConsPlusNormal"/>
              <w:jc w:val="center"/>
            </w:pPr>
            <w:r>
              <w:t>3 798,0</w:t>
            </w:r>
          </w:p>
        </w:tc>
        <w:tc>
          <w:tcPr>
            <w:tcW w:w="1077" w:type="dxa"/>
          </w:tcPr>
          <w:p w:rsidR="00A26E4B" w:rsidRDefault="00A26E4B">
            <w:pPr>
              <w:pStyle w:val="ConsPlusNormal"/>
              <w:jc w:val="center"/>
            </w:pPr>
            <w:r>
              <w:t>3 111,7</w:t>
            </w:r>
          </w:p>
        </w:tc>
        <w:tc>
          <w:tcPr>
            <w:tcW w:w="1077" w:type="dxa"/>
          </w:tcPr>
          <w:p w:rsidR="00A26E4B" w:rsidRDefault="00A26E4B">
            <w:pPr>
              <w:pStyle w:val="ConsPlusNormal"/>
              <w:jc w:val="center"/>
            </w:pPr>
            <w:r>
              <w:t>3 218,8</w:t>
            </w:r>
          </w:p>
        </w:tc>
        <w:tc>
          <w:tcPr>
            <w:tcW w:w="1077" w:type="dxa"/>
          </w:tcPr>
          <w:p w:rsidR="00A26E4B" w:rsidRDefault="00A26E4B">
            <w:pPr>
              <w:pStyle w:val="ConsPlusNormal"/>
              <w:jc w:val="center"/>
            </w:pPr>
            <w:r>
              <w:t>3 218,8</w:t>
            </w:r>
          </w:p>
        </w:tc>
        <w:tc>
          <w:tcPr>
            <w:tcW w:w="1077" w:type="dxa"/>
          </w:tcPr>
          <w:p w:rsidR="00A26E4B" w:rsidRDefault="00A26E4B">
            <w:pPr>
              <w:pStyle w:val="ConsPlusNormal"/>
              <w:jc w:val="center"/>
            </w:pPr>
            <w:r>
              <w:t>3 218,8</w:t>
            </w:r>
          </w:p>
        </w:tc>
        <w:tc>
          <w:tcPr>
            <w:tcW w:w="1190" w:type="dxa"/>
          </w:tcPr>
          <w:p w:rsidR="00A26E4B" w:rsidRDefault="00A26E4B">
            <w:pPr>
              <w:pStyle w:val="ConsPlusNormal"/>
              <w:jc w:val="center"/>
            </w:pPr>
            <w:r>
              <w:t>41 959,0</w:t>
            </w:r>
          </w:p>
        </w:tc>
      </w:tr>
      <w:tr w:rsidR="00A26E4B">
        <w:tc>
          <w:tcPr>
            <w:tcW w:w="1360" w:type="dxa"/>
            <w:vMerge/>
          </w:tcPr>
          <w:p w:rsidR="00A26E4B" w:rsidRDefault="00A26E4B"/>
        </w:tc>
        <w:tc>
          <w:tcPr>
            <w:tcW w:w="3458" w:type="dxa"/>
          </w:tcPr>
          <w:p w:rsidR="00A26E4B" w:rsidRDefault="00A26E4B">
            <w:pPr>
              <w:pStyle w:val="ConsPlusNormal"/>
            </w:pPr>
            <w:r>
              <w:t>Социальные выплаты гражданам, кроме публичных нормативных социальных выплат</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17 1 01 82102</w:t>
            </w:r>
          </w:p>
        </w:tc>
        <w:tc>
          <w:tcPr>
            <w:tcW w:w="907" w:type="dxa"/>
          </w:tcPr>
          <w:p w:rsidR="00A26E4B" w:rsidRDefault="00A26E4B">
            <w:pPr>
              <w:pStyle w:val="ConsPlusNormal"/>
              <w:jc w:val="center"/>
            </w:pPr>
            <w:r>
              <w:t>323</w:t>
            </w:r>
          </w:p>
        </w:tc>
        <w:tc>
          <w:tcPr>
            <w:tcW w:w="1077" w:type="dxa"/>
          </w:tcPr>
          <w:p w:rsidR="00A26E4B" w:rsidRDefault="00A26E4B">
            <w:pPr>
              <w:pStyle w:val="ConsPlusNormal"/>
            </w:pPr>
          </w:p>
        </w:tc>
        <w:tc>
          <w:tcPr>
            <w:tcW w:w="1077" w:type="dxa"/>
          </w:tcPr>
          <w:p w:rsidR="00A26E4B" w:rsidRDefault="00A26E4B">
            <w:pPr>
              <w:pStyle w:val="ConsPlusNormal"/>
              <w:jc w:val="center"/>
            </w:pPr>
            <w:r>
              <w:t>0,1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500,0</w:t>
            </w:r>
          </w:p>
        </w:tc>
        <w:tc>
          <w:tcPr>
            <w:tcW w:w="1077" w:type="dxa"/>
          </w:tcPr>
          <w:p w:rsidR="00A26E4B" w:rsidRDefault="00A26E4B">
            <w:pPr>
              <w:pStyle w:val="ConsPlusNormal"/>
              <w:jc w:val="center"/>
            </w:pPr>
            <w:r>
              <w:t>398,7</w:t>
            </w:r>
          </w:p>
        </w:tc>
        <w:tc>
          <w:tcPr>
            <w:tcW w:w="1077" w:type="dxa"/>
          </w:tcPr>
          <w:p w:rsidR="00A26E4B" w:rsidRDefault="00A26E4B">
            <w:pPr>
              <w:pStyle w:val="ConsPlusNormal"/>
              <w:jc w:val="center"/>
            </w:pPr>
            <w:r>
              <w:t>412,4</w:t>
            </w:r>
          </w:p>
        </w:tc>
        <w:tc>
          <w:tcPr>
            <w:tcW w:w="1077" w:type="dxa"/>
          </w:tcPr>
          <w:p w:rsidR="00A26E4B" w:rsidRDefault="00A26E4B">
            <w:pPr>
              <w:pStyle w:val="ConsPlusNormal"/>
              <w:jc w:val="center"/>
            </w:pPr>
            <w:r>
              <w:t>412,4</w:t>
            </w:r>
          </w:p>
        </w:tc>
        <w:tc>
          <w:tcPr>
            <w:tcW w:w="1077" w:type="dxa"/>
          </w:tcPr>
          <w:p w:rsidR="00A26E4B" w:rsidRDefault="00A26E4B">
            <w:pPr>
              <w:pStyle w:val="ConsPlusNormal"/>
              <w:jc w:val="center"/>
            </w:pPr>
            <w:r>
              <w:t>412,4</w:t>
            </w:r>
          </w:p>
        </w:tc>
        <w:tc>
          <w:tcPr>
            <w:tcW w:w="1190" w:type="dxa"/>
          </w:tcPr>
          <w:p w:rsidR="00A26E4B" w:rsidRDefault="00A26E4B">
            <w:pPr>
              <w:pStyle w:val="ConsPlusNormal"/>
              <w:jc w:val="center"/>
            </w:pPr>
            <w:r>
              <w:t>2 136,0</w:t>
            </w:r>
          </w:p>
        </w:tc>
      </w:tr>
      <w:tr w:rsidR="00A26E4B">
        <w:tc>
          <w:tcPr>
            <w:tcW w:w="1360" w:type="dxa"/>
            <w:vMerge w:val="restart"/>
            <w:vAlign w:val="center"/>
          </w:tcPr>
          <w:p w:rsidR="00A26E4B" w:rsidRDefault="00A26E4B">
            <w:pPr>
              <w:pStyle w:val="ConsPlusNormal"/>
              <w:jc w:val="center"/>
            </w:pPr>
            <w:r>
              <w:t>1.1.1.1.3</w:t>
            </w:r>
          </w:p>
        </w:tc>
        <w:tc>
          <w:tcPr>
            <w:tcW w:w="3458" w:type="dxa"/>
          </w:tcPr>
          <w:p w:rsidR="00A26E4B" w:rsidRDefault="00A26E4B">
            <w:pPr>
              <w:pStyle w:val="ConsPlusNormal"/>
            </w:pPr>
            <w:r>
              <w:t>Предоставление ежемесячной выплаты труженикам тыла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17 1 01 82103</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25 813,4</w:t>
            </w:r>
          </w:p>
        </w:tc>
        <w:tc>
          <w:tcPr>
            <w:tcW w:w="1077" w:type="dxa"/>
          </w:tcPr>
          <w:p w:rsidR="00A26E4B" w:rsidRDefault="00A26E4B">
            <w:pPr>
              <w:pStyle w:val="ConsPlusNormal"/>
              <w:jc w:val="center"/>
            </w:pPr>
            <w:r>
              <w:t>20 466,2</w:t>
            </w:r>
          </w:p>
        </w:tc>
        <w:tc>
          <w:tcPr>
            <w:tcW w:w="1077" w:type="dxa"/>
          </w:tcPr>
          <w:p w:rsidR="00A26E4B" w:rsidRDefault="00A26E4B">
            <w:pPr>
              <w:pStyle w:val="ConsPlusNormal"/>
              <w:jc w:val="center"/>
            </w:pPr>
            <w:r>
              <w:t>14 414,7</w:t>
            </w:r>
          </w:p>
        </w:tc>
        <w:tc>
          <w:tcPr>
            <w:tcW w:w="1077" w:type="dxa"/>
          </w:tcPr>
          <w:p w:rsidR="00A26E4B" w:rsidRDefault="00A26E4B">
            <w:pPr>
              <w:pStyle w:val="ConsPlusNormal"/>
              <w:jc w:val="center"/>
            </w:pPr>
            <w:r>
              <w:t>20 004,6</w:t>
            </w:r>
          </w:p>
        </w:tc>
        <w:tc>
          <w:tcPr>
            <w:tcW w:w="1077" w:type="dxa"/>
          </w:tcPr>
          <w:p w:rsidR="00A26E4B" w:rsidRDefault="00A26E4B">
            <w:pPr>
              <w:pStyle w:val="ConsPlusNormal"/>
              <w:jc w:val="center"/>
            </w:pPr>
            <w:r>
              <w:t>12 683,9</w:t>
            </w:r>
          </w:p>
        </w:tc>
        <w:tc>
          <w:tcPr>
            <w:tcW w:w="1077" w:type="dxa"/>
          </w:tcPr>
          <w:p w:rsidR="00A26E4B" w:rsidRDefault="00A26E4B">
            <w:pPr>
              <w:pStyle w:val="ConsPlusNormal"/>
              <w:jc w:val="center"/>
            </w:pPr>
            <w:r>
              <w:t>10 919,7</w:t>
            </w:r>
          </w:p>
        </w:tc>
        <w:tc>
          <w:tcPr>
            <w:tcW w:w="1077" w:type="dxa"/>
          </w:tcPr>
          <w:p w:rsidR="00A26E4B" w:rsidRDefault="00A26E4B">
            <w:pPr>
              <w:pStyle w:val="ConsPlusNormal"/>
              <w:jc w:val="center"/>
            </w:pPr>
            <w:r>
              <w:t>11 304,7</w:t>
            </w:r>
          </w:p>
        </w:tc>
        <w:tc>
          <w:tcPr>
            <w:tcW w:w="1077" w:type="dxa"/>
          </w:tcPr>
          <w:p w:rsidR="00A26E4B" w:rsidRDefault="00A26E4B">
            <w:pPr>
              <w:pStyle w:val="ConsPlusNormal"/>
              <w:jc w:val="center"/>
            </w:pPr>
            <w:r>
              <w:t>9 048,7</w:t>
            </w:r>
          </w:p>
        </w:tc>
        <w:tc>
          <w:tcPr>
            <w:tcW w:w="1077" w:type="dxa"/>
          </w:tcPr>
          <w:p w:rsidR="00A26E4B" w:rsidRDefault="00A26E4B">
            <w:pPr>
              <w:pStyle w:val="ConsPlusNormal"/>
              <w:jc w:val="center"/>
            </w:pPr>
            <w:r>
              <w:t>9 359,9</w:t>
            </w:r>
          </w:p>
        </w:tc>
        <w:tc>
          <w:tcPr>
            <w:tcW w:w="1077" w:type="dxa"/>
          </w:tcPr>
          <w:p w:rsidR="00A26E4B" w:rsidRDefault="00A26E4B">
            <w:pPr>
              <w:pStyle w:val="ConsPlusNormal"/>
              <w:jc w:val="center"/>
            </w:pPr>
            <w:r>
              <w:t>9 359,9</w:t>
            </w:r>
          </w:p>
        </w:tc>
        <w:tc>
          <w:tcPr>
            <w:tcW w:w="1077" w:type="dxa"/>
          </w:tcPr>
          <w:p w:rsidR="00A26E4B" w:rsidRDefault="00A26E4B">
            <w:pPr>
              <w:pStyle w:val="ConsPlusNormal"/>
              <w:jc w:val="center"/>
            </w:pPr>
            <w:r>
              <w:t>9 359,9</w:t>
            </w:r>
          </w:p>
        </w:tc>
        <w:tc>
          <w:tcPr>
            <w:tcW w:w="1190" w:type="dxa"/>
          </w:tcPr>
          <w:p w:rsidR="00A26E4B" w:rsidRDefault="00A26E4B">
            <w:pPr>
              <w:pStyle w:val="ConsPlusNormal"/>
              <w:jc w:val="center"/>
            </w:pPr>
            <w:r>
              <w:t>152 735,6</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17 1 01 82103</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349,6</w:t>
            </w:r>
          </w:p>
        </w:tc>
        <w:tc>
          <w:tcPr>
            <w:tcW w:w="1077" w:type="dxa"/>
          </w:tcPr>
          <w:p w:rsidR="00A26E4B" w:rsidRDefault="00A26E4B">
            <w:pPr>
              <w:pStyle w:val="ConsPlusNormal"/>
              <w:jc w:val="center"/>
            </w:pPr>
            <w:r>
              <w:t>337,7</w:t>
            </w:r>
          </w:p>
        </w:tc>
        <w:tc>
          <w:tcPr>
            <w:tcW w:w="1077" w:type="dxa"/>
          </w:tcPr>
          <w:p w:rsidR="00A26E4B" w:rsidRDefault="00A26E4B">
            <w:pPr>
              <w:pStyle w:val="ConsPlusNormal"/>
              <w:jc w:val="center"/>
            </w:pPr>
            <w:r>
              <w:t>242,8</w:t>
            </w:r>
          </w:p>
        </w:tc>
        <w:tc>
          <w:tcPr>
            <w:tcW w:w="1077" w:type="dxa"/>
          </w:tcPr>
          <w:p w:rsidR="00A26E4B" w:rsidRDefault="00A26E4B">
            <w:pPr>
              <w:pStyle w:val="ConsPlusNormal"/>
              <w:jc w:val="center"/>
            </w:pPr>
            <w:r>
              <w:t>323,3</w:t>
            </w:r>
          </w:p>
        </w:tc>
        <w:tc>
          <w:tcPr>
            <w:tcW w:w="1077" w:type="dxa"/>
          </w:tcPr>
          <w:p w:rsidR="00A26E4B" w:rsidRDefault="00A26E4B">
            <w:pPr>
              <w:pStyle w:val="ConsPlusNormal"/>
              <w:jc w:val="center"/>
            </w:pPr>
            <w:r>
              <w:t>214,9</w:t>
            </w:r>
          </w:p>
        </w:tc>
        <w:tc>
          <w:tcPr>
            <w:tcW w:w="1077" w:type="dxa"/>
          </w:tcPr>
          <w:p w:rsidR="00A26E4B" w:rsidRDefault="00A26E4B">
            <w:pPr>
              <w:pStyle w:val="ConsPlusNormal"/>
              <w:jc w:val="center"/>
            </w:pPr>
            <w:r>
              <w:t>140,5</w:t>
            </w:r>
          </w:p>
        </w:tc>
        <w:tc>
          <w:tcPr>
            <w:tcW w:w="1077" w:type="dxa"/>
          </w:tcPr>
          <w:p w:rsidR="00A26E4B" w:rsidRDefault="00A26E4B">
            <w:pPr>
              <w:pStyle w:val="ConsPlusNormal"/>
              <w:jc w:val="center"/>
            </w:pPr>
            <w:r>
              <w:t>151,4</w:t>
            </w:r>
          </w:p>
        </w:tc>
        <w:tc>
          <w:tcPr>
            <w:tcW w:w="1077" w:type="dxa"/>
          </w:tcPr>
          <w:p w:rsidR="00A26E4B" w:rsidRDefault="00A26E4B">
            <w:pPr>
              <w:pStyle w:val="ConsPlusNormal"/>
              <w:jc w:val="center"/>
            </w:pPr>
            <w:r>
              <w:t>121,2</w:t>
            </w:r>
          </w:p>
        </w:tc>
        <w:tc>
          <w:tcPr>
            <w:tcW w:w="1077" w:type="dxa"/>
          </w:tcPr>
          <w:p w:rsidR="00A26E4B" w:rsidRDefault="00A26E4B">
            <w:pPr>
              <w:pStyle w:val="ConsPlusNormal"/>
              <w:jc w:val="center"/>
            </w:pPr>
            <w:r>
              <w:t>125,3</w:t>
            </w:r>
          </w:p>
        </w:tc>
        <w:tc>
          <w:tcPr>
            <w:tcW w:w="1077" w:type="dxa"/>
          </w:tcPr>
          <w:p w:rsidR="00A26E4B" w:rsidRDefault="00A26E4B">
            <w:pPr>
              <w:pStyle w:val="ConsPlusNormal"/>
              <w:jc w:val="center"/>
            </w:pPr>
            <w:r>
              <w:t>125,3</w:t>
            </w:r>
          </w:p>
        </w:tc>
        <w:tc>
          <w:tcPr>
            <w:tcW w:w="1077" w:type="dxa"/>
          </w:tcPr>
          <w:p w:rsidR="00A26E4B" w:rsidRDefault="00A26E4B">
            <w:pPr>
              <w:pStyle w:val="ConsPlusNormal"/>
              <w:jc w:val="center"/>
            </w:pPr>
            <w:r>
              <w:t>125,3</w:t>
            </w:r>
          </w:p>
        </w:tc>
        <w:tc>
          <w:tcPr>
            <w:tcW w:w="1190" w:type="dxa"/>
          </w:tcPr>
          <w:p w:rsidR="00A26E4B" w:rsidRDefault="00A26E4B">
            <w:pPr>
              <w:pStyle w:val="ConsPlusNormal"/>
              <w:jc w:val="center"/>
            </w:pPr>
            <w:r>
              <w:t>2 257,2</w:t>
            </w:r>
          </w:p>
        </w:tc>
      </w:tr>
      <w:tr w:rsidR="00A26E4B">
        <w:tc>
          <w:tcPr>
            <w:tcW w:w="1360" w:type="dxa"/>
            <w:vMerge/>
          </w:tcPr>
          <w:p w:rsidR="00A26E4B" w:rsidRDefault="00A26E4B"/>
        </w:tc>
        <w:tc>
          <w:tcPr>
            <w:tcW w:w="3458" w:type="dxa"/>
          </w:tcPr>
          <w:p w:rsidR="00A26E4B" w:rsidRDefault="00A26E4B">
            <w:pPr>
              <w:pStyle w:val="ConsPlusNormal"/>
            </w:pPr>
            <w:r>
              <w:t xml:space="preserve">Пособия, компенсации, меры </w:t>
            </w:r>
            <w:r>
              <w:lastRenderedPageBreak/>
              <w:t>социальной поддержки по публичным нормативным обязательствам</w:t>
            </w:r>
          </w:p>
        </w:tc>
        <w:tc>
          <w:tcPr>
            <w:tcW w:w="1700" w:type="dxa"/>
          </w:tcPr>
          <w:p w:rsidR="00A26E4B" w:rsidRDefault="00A26E4B">
            <w:pPr>
              <w:pStyle w:val="ConsPlusNormal"/>
              <w:jc w:val="center"/>
            </w:pPr>
            <w:r>
              <w:lastRenderedPageBreak/>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 xml:space="preserve">17 1 01 </w:t>
            </w:r>
            <w:r>
              <w:lastRenderedPageBreak/>
              <w:t>82103</w:t>
            </w:r>
          </w:p>
        </w:tc>
        <w:tc>
          <w:tcPr>
            <w:tcW w:w="907" w:type="dxa"/>
          </w:tcPr>
          <w:p w:rsidR="00A26E4B" w:rsidRDefault="00A26E4B">
            <w:pPr>
              <w:pStyle w:val="ConsPlusNormal"/>
              <w:jc w:val="center"/>
            </w:pPr>
            <w:r>
              <w:lastRenderedPageBreak/>
              <w:t>313</w:t>
            </w:r>
          </w:p>
        </w:tc>
        <w:tc>
          <w:tcPr>
            <w:tcW w:w="1077" w:type="dxa"/>
          </w:tcPr>
          <w:p w:rsidR="00A26E4B" w:rsidRDefault="00A26E4B">
            <w:pPr>
              <w:pStyle w:val="ConsPlusNormal"/>
              <w:jc w:val="center"/>
            </w:pPr>
            <w:r>
              <w:t>21 420,0</w:t>
            </w:r>
          </w:p>
        </w:tc>
        <w:tc>
          <w:tcPr>
            <w:tcW w:w="1077" w:type="dxa"/>
          </w:tcPr>
          <w:p w:rsidR="00A26E4B" w:rsidRDefault="00A26E4B">
            <w:pPr>
              <w:pStyle w:val="ConsPlusNormal"/>
              <w:jc w:val="center"/>
            </w:pPr>
            <w:r>
              <w:t>20 128,5</w:t>
            </w:r>
          </w:p>
        </w:tc>
        <w:tc>
          <w:tcPr>
            <w:tcW w:w="1077" w:type="dxa"/>
          </w:tcPr>
          <w:p w:rsidR="00A26E4B" w:rsidRDefault="00A26E4B">
            <w:pPr>
              <w:pStyle w:val="ConsPlusNormal"/>
              <w:jc w:val="center"/>
            </w:pPr>
            <w:r>
              <w:t>14 171,9</w:t>
            </w:r>
          </w:p>
        </w:tc>
        <w:tc>
          <w:tcPr>
            <w:tcW w:w="1077" w:type="dxa"/>
          </w:tcPr>
          <w:p w:rsidR="00A26E4B" w:rsidRDefault="00A26E4B">
            <w:pPr>
              <w:pStyle w:val="ConsPlusNormal"/>
              <w:jc w:val="center"/>
            </w:pPr>
            <w:r>
              <w:t>19 681,3</w:t>
            </w:r>
          </w:p>
        </w:tc>
        <w:tc>
          <w:tcPr>
            <w:tcW w:w="1077" w:type="dxa"/>
          </w:tcPr>
          <w:p w:rsidR="00A26E4B" w:rsidRDefault="00A26E4B">
            <w:pPr>
              <w:pStyle w:val="ConsPlusNormal"/>
              <w:jc w:val="center"/>
            </w:pPr>
            <w:r>
              <w:t>12 469,0</w:t>
            </w:r>
          </w:p>
        </w:tc>
        <w:tc>
          <w:tcPr>
            <w:tcW w:w="1077" w:type="dxa"/>
          </w:tcPr>
          <w:p w:rsidR="00A26E4B" w:rsidRDefault="00A26E4B">
            <w:pPr>
              <w:pStyle w:val="ConsPlusNormal"/>
              <w:jc w:val="center"/>
            </w:pPr>
            <w:r>
              <w:t>10 779,2</w:t>
            </w:r>
          </w:p>
        </w:tc>
        <w:tc>
          <w:tcPr>
            <w:tcW w:w="1077" w:type="dxa"/>
          </w:tcPr>
          <w:p w:rsidR="00A26E4B" w:rsidRDefault="00A26E4B">
            <w:pPr>
              <w:pStyle w:val="ConsPlusNormal"/>
              <w:jc w:val="center"/>
            </w:pPr>
            <w:r>
              <w:t>11 153,3</w:t>
            </w:r>
          </w:p>
        </w:tc>
        <w:tc>
          <w:tcPr>
            <w:tcW w:w="1077" w:type="dxa"/>
          </w:tcPr>
          <w:p w:rsidR="00A26E4B" w:rsidRDefault="00A26E4B">
            <w:pPr>
              <w:pStyle w:val="ConsPlusNormal"/>
              <w:jc w:val="center"/>
            </w:pPr>
            <w:r>
              <w:t>8 927,5</w:t>
            </w:r>
          </w:p>
        </w:tc>
        <w:tc>
          <w:tcPr>
            <w:tcW w:w="1077" w:type="dxa"/>
          </w:tcPr>
          <w:p w:rsidR="00A26E4B" w:rsidRDefault="00A26E4B">
            <w:pPr>
              <w:pStyle w:val="ConsPlusNormal"/>
              <w:jc w:val="center"/>
            </w:pPr>
            <w:r>
              <w:t>9 234,6</w:t>
            </w:r>
          </w:p>
        </w:tc>
        <w:tc>
          <w:tcPr>
            <w:tcW w:w="1077" w:type="dxa"/>
          </w:tcPr>
          <w:p w:rsidR="00A26E4B" w:rsidRDefault="00A26E4B">
            <w:pPr>
              <w:pStyle w:val="ConsPlusNormal"/>
              <w:jc w:val="center"/>
            </w:pPr>
            <w:r>
              <w:t>9 234,6</w:t>
            </w:r>
          </w:p>
        </w:tc>
        <w:tc>
          <w:tcPr>
            <w:tcW w:w="1077" w:type="dxa"/>
          </w:tcPr>
          <w:p w:rsidR="00A26E4B" w:rsidRDefault="00A26E4B">
            <w:pPr>
              <w:pStyle w:val="ConsPlusNormal"/>
              <w:jc w:val="center"/>
            </w:pPr>
            <w:r>
              <w:t>9 234,6</w:t>
            </w:r>
          </w:p>
        </w:tc>
        <w:tc>
          <w:tcPr>
            <w:tcW w:w="1190" w:type="dxa"/>
          </w:tcPr>
          <w:p w:rsidR="00A26E4B" w:rsidRDefault="00A26E4B">
            <w:pPr>
              <w:pStyle w:val="ConsPlusNormal"/>
              <w:jc w:val="center"/>
            </w:pPr>
            <w:r>
              <w:t>146 434,5</w:t>
            </w:r>
          </w:p>
        </w:tc>
      </w:tr>
      <w:tr w:rsidR="00A26E4B">
        <w:tc>
          <w:tcPr>
            <w:tcW w:w="1360" w:type="dxa"/>
            <w:vMerge w:val="restart"/>
            <w:vAlign w:val="center"/>
          </w:tcPr>
          <w:p w:rsidR="00A26E4B" w:rsidRDefault="00A26E4B">
            <w:pPr>
              <w:pStyle w:val="ConsPlusNormal"/>
              <w:jc w:val="center"/>
            </w:pPr>
            <w:r>
              <w:lastRenderedPageBreak/>
              <w:t>1.1.1.1.4</w:t>
            </w:r>
          </w:p>
        </w:tc>
        <w:tc>
          <w:tcPr>
            <w:tcW w:w="3458" w:type="dxa"/>
          </w:tcPr>
          <w:p w:rsidR="00A26E4B" w:rsidRDefault="00A26E4B">
            <w:pPr>
              <w:pStyle w:val="ConsPlusNormal"/>
            </w:pPr>
            <w:r>
              <w:t>Предоставление ежемесячной денежной выплаты реабилитированным лицам и лицам, признанным пострадавшими от политических репрессий</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17 1 01 82104</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10 260,2</w:t>
            </w:r>
          </w:p>
        </w:tc>
        <w:tc>
          <w:tcPr>
            <w:tcW w:w="1077" w:type="dxa"/>
          </w:tcPr>
          <w:p w:rsidR="00A26E4B" w:rsidRDefault="00A26E4B">
            <w:pPr>
              <w:pStyle w:val="ConsPlusNormal"/>
              <w:jc w:val="center"/>
            </w:pPr>
            <w:r>
              <w:t>10 755,9</w:t>
            </w:r>
          </w:p>
        </w:tc>
        <w:tc>
          <w:tcPr>
            <w:tcW w:w="1077" w:type="dxa"/>
          </w:tcPr>
          <w:p w:rsidR="00A26E4B" w:rsidRDefault="00A26E4B">
            <w:pPr>
              <w:pStyle w:val="ConsPlusNormal"/>
              <w:jc w:val="center"/>
            </w:pPr>
            <w:r>
              <w:t>8 064,8</w:t>
            </w:r>
          </w:p>
        </w:tc>
        <w:tc>
          <w:tcPr>
            <w:tcW w:w="1077" w:type="dxa"/>
          </w:tcPr>
          <w:p w:rsidR="00A26E4B" w:rsidRDefault="00A26E4B">
            <w:pPr>
              <w:pStyle w:val="ConsPlusNormal"/>
              <w:jc w:val="center"/>
            </w:pPr>
            <w:r>
              <w:t>12 340,4</w:t>
            </w:r>
          </w:p>
        </w:tc>
        <w:tc>
          <w:tcPr>
            <w:tcW w:w="1077" w:type="dxa"/>
          </w:tcPr>
          <w:p w:rsidR="00A26E4B" w:rsidRDefault="00A26E4B">
            <w:pPr>
              <w:pStyle w:val="ConsPlusNormal"/>
              <w:jc w:val="center"/>
            </w:pPr>
            <w:r>
              <w:t>9 034,7</w:t>
            </w:r>
          </w:p>
        </w:tc>
        <w:tc>
          <w:tcPr>
            <w:tcW w:w="1077" w:type="dxa"/>
          </w:tcPr>
          <w:p w:rsidR="00A26E4B" w:rsidRDefault="00A26E4B">
            <w:pPr>
              <w:pStyle w:val="ConsPlusNormal"/>
              <w:jc w:val="center"/>
            </w:pPr>
            <w:r>
              <w:t>8 338,5</w:t>
            </w:r>
          </w:p>
        </w:tc>
        <w:tc>
          <w:tcPr>
            <w:tcW w:w="1077" w:type="dxa"/>
          </w:tcPr>
          <w:p w:rsidR="00A26E4B" w:rsidRDefault="00A26E4B">
            <w:pPr>
              <w:pStyle w:val="ConsPlusNormal"/>
              <w:jc w:val="center"/>
            </w:pPr>
            <w:r>
              <w:t>8 697,8</w:t>
            </w:r>
          </w:p>
        </w:tc>
        <w:tc>
          <w:tcPr>
            <w:tcW w:w="1077" w:type="dxa"/>
          </w:tcPr>
          <w:p w:rsidR="00A26E4B" w:rsidRDefault="00A26E4B">
            <w:pPr>
              <w:pStyle w:val="ConsPlusNormal"/>
              <w:jc w:val="center"/>
            </w:pPr>
            <w:r>
              <w:t>6 962,1</w:t>
            </w:r>
          </w:p>
        </w:tc>
        <w:tc>
          <w:tcPr>
            <w:tcW w:w="1077" w:type="dxa"/>
          </w:tcPr>
          <w:p w:rsidR="00A26E4B" w:rsidRDefault="00A26E4B">
            <w:pPr>
              <w:pStyle w:val="ConsPlusNormal"/>
              <w:jc w:val="center"/>
            </w:pPr>
            <w:r>
              <w:t>7 201,6</w:t>
            </w:r>
          </w:p>
        </w:tc>
        <w:tc>
          <w:tcPr>
            <w:tcW w:w="1077" w:type="dxa"/>
          </w:tcPr>
          <w:p w:rsidR="00A26E4B" w:rsidRDefault="00A26E4B">
            <w:pPr>
              <w:pStyle w:val="ConsPlusNormal"/>
              <w:jc w:val="center"/>
            </w:pPr>
            <w:r>
              <w:t>7 201,6</w:t>
            </w:r>
          </w:p>
        </w:tc>
        <w:tc>
          <w:tcPr>
            <w:tcW w:w="1077" w:type="dxa"/>
          </w:tcPr>
          <w:p w:rsidR="00A26E4B" w:rsidRDefault="00A26E4B">
            <w:pPr>
              <w:pStyle w:val="ConsPlusNormal"/>
              <w:jc w:val="center"/>
            </w:pPr>
            <w:r>
              <w:t>7 201,6</w:t>
            </w:r>
          </w:p>
        </w:tc>
        <w:tc>
          <w:tcPr>
            <w:tcW w:w="1190" w:type="dxa"/>
          </w:tcPr>
          <w:p w:rsidR="00A26E4B" w:rsidRDefault="00A26E4B">
            <w:pPr>
              <w:pStyle w:val="ConsPlusNormal"/>
              <w:jc w:val="center"/>
            </w:pPr>
            <w:r>
              <w:t>96 059,2</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17 1 01 82104</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164,9</w:t>
            </w:r>
          </w:p>
        </w:tc>
        <w:tc>
          <w:tcPr>
            <w:tcW w:w="1077" w:type="dxa"/>
          </w:tcPr>
          <w:p w:rsidR="00A26E4B" w:rsidRDefault="00A26E4B">
            <w:pPr>
              <w:pStyle w:val="ConsPlusNormal"/>
              <w:jc w:val="center"/>
            </w:pPr>
            <w:r>
              <w:t>170,8</w:t>
            </w:r>
          </w:p>
        </w:tc>
        <w:tc>
          <w:tcPr>
            <w:tcW w:w="1077" w:type="dxa"/>
          </w:tcPr>
          <w:p w:rsidR="00A26E4B" w:rsidRDefault="00A26E4B">
            <w:pPr>
              <w:pStyle w:val="ConsPlusNormal"/>
              <w:jc w:val="center"/>
            </w:pPr>
            <w:r>
              <w:t>130,0</w:t>
            </w:r>
          </w:p>
        </w:tc>
        <w:tc>
          <w:tcPr>
            <w:tcW w:w="1077" w:type="dxa"/>
          </w:tcPr>
          <w:p w:rsidR="00A26E4B" w:rsidRDefault="00A26E4B">
            <w:pPr>
              <w:pStyle w:val="ConsPlusNormal"/>
              <w:jc w:val="center"/>
            </w:pPr>
            <w:r>
              <w:t>193,4</w:t>
            </w:r>
          </w:p>
        </w:tc>
        <w:tc>
          <w:tcPr>
            <w:tcW w:w="1077" w:type="dxa"/>
          </w:tcPr>
          <w:p w:rsidR="00A26E4B" w:rsidRDefault="00A26E4B">
            <w:pPr>
              <w:pStyle w:val="ConsPlusNormal"/>
              <w:jc w:val="center"/>
            </w:pPr>
            <w:r>
              <w:t>132,2</w:t>
            </w:r>
          </w:p>
        </w:tc>
        <w:tc>
          <w:tcPr>
            <w:tcW w:w="1077" w:type="dxa"/>
          </w:tcPr>
          <w:p w:rsidR="00A26E4B" w:rsidRDefault="00A26E4B">
            <w:pPr>
              <w:pStyle w:val="ConsPlusNormal"/>
              <w:jc w:val="center"/>
            </w:pPr>
            <w:r>
              <w:t>102,6</w:t>
            </w:r>
          </w:p>
        </w:tc>
        <w:tc>
          <w:tcPr>
            <w:tcW w:w="1077" w:type="dxa"/>
          </w:tcPr>
          <w:p w:rsidR="00A26E4B" w:rsidRDefault="00A26E4B">
            <w:pPr>
              <w:pStyle w:val="ConsPlusNormal"/>
              <w:jc w:val="center"/>
            </w:pPr>
            <w:r>
              <w:t>111,2</w:t>
            </w:r>
          </w:p>
        </w:tc>
        <w:tc>
          <w:tcPr>
            <w:tcW w:w="1077" w:type="dxa"/>
          </w:tcPr>
          <w:p w:rsidR="00A26E4B" w:rsidRDefault="00A26E4B">
            <w:pPr>
              <w:pStyle w:val="ConsPlusNormal"/>
              <w:jc w:val="center"/>
            </w:pPr>
            <w:r>
              <w:t>88,9</w:t>
            </w:r>
          </w:p>
        </w:tc>
        <w:tc>
          <w:tcPr>
            <w:tcW w:w="1077" w:type="dxa"/>
          </w:tcPr>
          <w:p w:rsidR="00A26E4B" w:rsidRDefault="00A26E4B">
            <w:pPr>
              <w:pStyle w:val="ConsPlusNormal"/>
              <w:jc w:val="center"/>
            </w:pPr>
            <w:r>
              <w:t>92,0</w:t>
            </w:r>
          </w:p>
        </w:tc>
        <w:tc>
          <w:tcPr>
            <w:tcW w:w="1077" w:type="dxa"/>
          </w:tcPr>
          <w:p w:rsidR="00A26E4B" w:rsidRDefault="00A26E4B">
            <w:pPr>
              <w:pStyle w:val="ConsPlusNormal"/>
              <w:jc w:val="center"/>
            </w:pPr>
            <w:r>
              <w:t>92,0</w:t>
            </w:r>
          </w:p>
        </w:tc>
        <w:tc>
          <w:tcPr>
            <w:tcW w:w="1077" w:type="dxa"/>
          </w:tcPr>
          <w:p w:rsidR="00A26E4B" w:rsidRDefault="00A26E4B">
            <w:pPr>
              <w:pStyle w:val="ConsPlusNormal"/>
              <w:jc w:val="center"/>
            </w:pPr>
            <w:r>
              <w:t>92,0</w:t>
            </w:r>
          </w:p>
        </w:tc>
        <w:tc>
          <w:tcPr>
            <w:tcW w:w="1190" w:type="dxa"/>
          </w:tcPr>
          <w:p w:rsidR="00A26E4B" w:rsidRDefault="00A26E4B">
            <w:pPr>
              <w:pStyle w:val="ConsPlusNormal"/>
              <w:jc w:val="center"/>
            </w:pPr>
            <w:r>
              <w:t>1 370,0</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17 1 01 82104</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10 095,3</w:t>
            </w:r>
          </w:p>
        </w:tc>
        <w:tc>
          <w:tcPr>
            <w:tcW w:w="1077" w:type="dxa"/>
          </w:tcPr>
          <w:p w:rsidR="00A26E4B" w:rsidRDefault="00A26E4B">
            <w:pPr>
              <w:pStyle w:val="ConsPlusNormal"/>
              <w:jc w:val="center"/>
            </w:pPr>
            <w:r>
              <w:t>10 585,1</w:t>
            </w:r>
          </w:p>
        </w:tc>
        <w:tc>
          <w:tcPr>
            <w:tcW w:w="1077" w:type="dxa"/>
          </w:tcPr>
          <w:p w:rsidR="00A26E4B" w:rsidRDefault="00A26E4B">
            <w:pPr>
              <w:pStyle w:val="ConsPlusNormal"/>
              <w:jc w:val="center"/>
            </w:pPr>
            <w:r>
              <w:t>7 934,8</w:t>
            </w:r>
          </w:p>
        </w:tc>
        <w:tc>
          <w:tcPr>
            <w:tcW w:w="1077" w:type="dxa"/>
          </w:tcPr>
          <w:p w:rsidR="00A26E4B" w:rsidRDefault="00A26E4B">
            <w:pPr>
              <w:pStyle w:val="ConsPlusNormal"/>
              <w:jc w:val="center"/>
            </w:pPr>
            <w:r>
              <w:t>12 147,0</w:t>
            </w:r>
          </w:p>
        </w:tc>
        <w:tc>
          <w:tcPr>
            <w:tcW w:w="1077" w:type="dxa"/>
          </w:tcPr>
          <w:p w:rsidR="00A26E4B" w:rsidRDefault="00A26E4B">
            <w:pPr>
              <w:pStyle w:val="ConsPlusNormal"/>
              <w:jc w:val="center"/>
            </w:pPr>
            <w:r>
              <w:t>8 902,5</w:t>
            </w:r>
          </w:p>
        </w:tc>
        <w:tc>
          <w:tcPr>
            <w:tcW w:w="1077" w:type="dxa"/>
          </w:tcPr>
          <w:p w:rsidR="00A26E4B" w:rsidRDefault="00A26E4B">
            <w:pPr>
              <w:pStyle w:val="ConsPlusNormal"/>
              <w:jc w:val="center"/>
            </w:pPr>
            <w:r>
              <w:t>8 235,9</w:t>
            </w:r>
          </w:p>
        </w:tc>
        <w:tc>
          <w:tcPr>
            <w:tcW w:w="1077" w:type="dxa"/>
          </w:tcPr>
          <w:p w:rsidR="00A26E4B" w:rsidRDefault="00A26E4B">
            <w:pPr>
              <w:pStyle w:val="ConsPlusNormal"/>
              <w:jc w:val="center"/>
            </w:pPr>
            <w:r>
              <w:t>8 586,6</w:t>
            </w:r>
          </w:p>
        </w:tc>
        <w:tc>
          <w:tcPr>
            <w:tcW w:w="1077" w:type="dxa"/>
          </w:tcPr>
          <w:p w:rsidR="00A26E4B" w:rsidRDefault="00A26E4B">
            <w:pPr>
              <w:pStyle w:val="ConsPlusNormal"/>
              <w:jc w:val="center"/>
            </w:pPr>
            <w:r>
              <w:t>6 873,2</w:t>
            </w:r>
          </w:p>
        </w:tc>
        <w:tc>
          <w:tcPr>
            <w:tcW w:w="1077" w:type="dxa"/>
          </w:tcPr>
          <w:p w:rsidR="00A26E4B" w:rsidRDefault="00A26E4B">
            <w:pPr>
              <w:pStyle w:val="ConsPlusNormal"/>
              <w:jc w:val="center"/>
            </w:pPr>
            <w:r>
              <w:t>7 109,6</w:t>
            </w:r>
          </w:p>
        </w:tc>
        <w:tc>
          <w:tcPr>
            <w:tcW w:w="1077" w:type="dxa"/>
          </w:tcPr>
          <w:p w:rsidR="00A26E4B" w:rsidRDefault="00A26E4B">
            <w:pPr>
              <w:pStyle w:val="ConsPlusNormal"/>
              <w:jc w:val="center"/>
            </w:pPr>
            <w:r>
              <w:t>7 109,6</w:t>
            </w:r>
          </w:p>
        </w:tc>
        <w:tc>
          <w:tcPr>
            <w:tcW w:w="1077" w:type="dxa"/>
          </w:tcPr>
          <w:p w:rsidR="00A26E4B" w:rsidRDefault="00A26E4B">
            <w:pPr>
              <w:pStyle w:val="ConsPlusNormal"/>
              <w:jc w:val="center"/>
            </w:pPr>
            <w:r>
              <w:t>7 109,6</w:t>
            </w:r>
          </w:p>
        </w:tc>
        <w:tc>
          <w:tcPr>
            <w:tcW w:w="1190" w:type="dxa"/>
          </w:tcPr>
          <w:p w:rsidR="00A26E4B" w:rsidRDefault="00A26E4B">
            <w:pPr>
              <w:pStyle w:val="ConsPlusNormal"/>
              <w:jc w:val="center"/>
            </w:pPr>
            <w:r>
              <w:t>94 689,2</w:t>
            </w:r>
          </w:p>
        </w:tc>
      </w:tr>
      <w:tr w:rsidR="00A26E4B">
        <w:tc>
          <w:tcPr>
            <w:tcW w:w="1360" w:type="dxa"/>
            <w:vMerge w:val="restart"/>
          </w:tcPr>
          <w:p w:rsidR="00A26E4B" w:rsidRDefault="00A26E4B">
            <w:pPr>
              <w:pStyle w:val="ConsPlusNormal"/>
              <w:jc w:val="center"/>
            </w:pPr>
            <w:r>
              <w:t>1.1.1.2.</w:t>
            </w:r>
          </w:p>
        </w:tc>
        <w:tc>
          <w:tcPr>
            <w:tcW w:w="3458" w:type="dxa"/>
          </w:tcPr>
          <w:p w:rsidR="00A26E4B" w:rsidRDefault="00A26E4B">
            <w:pPr>
              <w:pStyle w:val="ConsPlusNormal"/>
            </w:pPr>
            <w:r>
              <w:t>Мероприятие "Предоставление ежемесячной компенсации расходов на оплату жилого помещения и коммунальных услуг"</w:t>
            </w:r>
          </w:p>
        </w:tc>
        <w:tc>
          <w:tcPr>
            <w:tcW w:w="1700" w:type="dxa"/>
          </w:tcPr>
          <w:p w:rsidR="00A26E4B" w:rsidRDefault="00A26E4B">
            <w:pPr>
              <w:pStyle w:val="ConsPlusNormal"/>
            </w:pP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972 226,1</w:t>
            </w:r>
          </w:p>
        </w:tc>
        <w:tc>
          <w:tcPr>
            <w:tcW w:w="1077" w:type="dxa"/>
          </w:tcPr>
          <w:p w:rsidR="00A26E4B" w:rsidRDefault="00A26E4B">
            <w:pPr>
              <w:pStyle w:val="ConsPlusNormal"/>
              <w:jc w:val="center"/>
            </w:pPr>
            <w:r>
              <w:t>904 369,0</w:t>
            </w:r>
          </w:p>
        </w:tc>
        <w:tc>
          <w:tcPr>
            <w:tcW w:w="1077" w:type="dxa"/>
          </w:tcPr>
          <w:p w:rsidR="00A26E4B" w:rsidRDefault="00A26E4B">
            <w:pPr>
              <w:pStyle w:val="ConsPlusNormal"/>
              <w:jc w:val="center"/>
            </w:pPr>
            <w:r>
              <w:t>895 516,8</w:t>
            </w:r>
          </w:p>
        </w:tc>
        <w:tc>
          <w:tcPr>
            <w:tcW w:w="1077" w:type="dxa"/>
          </w:tcPr>
          <w:p w:rsidR="00A26E4B" w:rsidRDefault="00A26E4B">
            <w:pPr>
              <w:pStyle w:val="ConsPlusNormal"/>
              <w:jc w:val="center"/>
            </w:pPr>
            <w:r>
              <w:t>1 278 388,5</w:t>
            </w:r>
          </w:p>
        </w:tc>
        <w:tc>
          <w:tcPr>
            <w:tcW w:w="1077" w:type="dxa"/>
          </w:tcPr>
          <w:p w:rsidR="00A26E4B" w:rsidRDefault="00A26E4B">
            <w:pPr>
              <w:pStyle w:val="ConsPlusNormal"/>
              <w:jc w:val="center"/>
            </w:pPr>
            <w:r>
              <w:t>992 956,3</w:t>
            </w:r>
          </w:p>
        </w:tc>
        <w:tc>
          <w:tcPr>
            <w:tcW w:w="1077" w:type="dxa"/>
          </w:tcPr>
          <w:p w:rsidR="00A26E4B" w:rsidRDefault="00A26E4B">
            <w:pPr>
              <w:pStyle w:val="ConsPlusNormal"/>
              <w:jc w:val="center"/>
            </w:pPr>
            <w:r>
              <w:t>1 010 054,2</w:t>
            </w:r>
          </w:p>
        </w:tc>
        <w:tc>
          <w:tcPr>
            <w:tcW w:w="1077" w:type="dxa"/>
          </w:tcPr>
          <w:p w:rsidR="00A26E4B" w:rsidRDefault="00A26E4B">
            <w:pPr>
              <w:pStyle w:val="ConsPlusNormal"/>
              <w:jc w:val="center"/>
            </w:pPr>
            <w:r>
              <w:t>1 026 258,5</w:t>
            </w:r>
          </w:p>
        </w:tc>
        <w:tc>
          <w:tcPr>
            <w:tcW w:w="1077" w:type="dxa"/>
          </w:tcPr>
          <w:p w:rsidR="00A26E4B" w:rsidRDefault="00A26E4B">
            <w:pPr>
              <w:pStyle w:val="ConsPlusNormal"/>
              <w:jc w:val="center"/>
            </w:pPr>
            <w:r>
              <w:t>828 699,8</w:t>
            </w:r>
          </w:p>
        </w:tc>
        <w:tc>
          <w:tcPr>
            <w:tcW w:w="1077" w:type="dxa"/>
          </w:tcPr>
          <w:p w:rsidR="00A26E4B" w:rsidRDefault="00A26E4B">
            <w:pPr>
              <w:pStyle w:val="ConsPlusNormal"/>
              <w:jc w:val="center"/>
            </w:pPr>
            <w:r>
              <w:t>857 207,3</w:t>
            </w:r>
          </w:p>
        </w:tc>
        <w:tc>
          <w:tcPr>
            <w:tcW w:w="1077" w:type="dxa"/>
          </w:tcPr>
          <w:p w:rsidR="00A26E4B" w:rsidRDefault="00A26E4B">
            <w:pPr>
              <w:pStyle w:val="ConsPlusNormal"/>
              <w:jc w:val="center"/>
            </w:pPr>
            <w:r>
              <w:t>857 207,3</w:t>
            </w:r>
          </w:p>
        </w:tc>
        <w:tc>
          <w:tcPr>
            <w:tcW w:w="1077" w:type="dxa"/>
          </w:tcPr>
          <w:p w:rsidR="00A26E4B" w:rsidRDefault="00A26E4B">
            <w:pPr>
              <w:pStyle w:val="ConsPlusNormal"/>
              <w:jc w:val="center"/>
            </w:pPr>
            <w:r>
              <w:t>857 207,3</w:t>
            </w:r>
          </w:p>
        </w:tc>
        <w:tc>
          <w:tcPr>
            <w:tcW w:w="1190" w:type="dxa"/>
          </w:tcPr>
          <w:p w:rsidR="00A26E4B" w:rsidRDefault="00A26E4B">
            <w:pPr>
              <w:pStyle w:val="ConsPlusNormal"/>
              <w:jc w:val="center"/>
            </w:pPr>
            <w:r>
              <w:t>10 480 091,0</w:t>
            </w:r>
          </w:p>
        </w:tc>
      </w:tr>
      <w:tr w:rsidR="00A26E4B">
        <w:tc>
          <w:tcPr>
            <w:tcW w:w="1360" w:type="dxa"/>
            <w:vMerge w:val="restart"/>
            <w:vAlign w:val="center"/>
          </w:tcPr>
          <w:p w:rsidR="00A26E4B" w:rsidRDefault="00A26E4B">
            <w:pPr>
              <w:pStyle w:val="ConsPlusNormal"/>
              <w:jc w:val="center"/>
            </w:pPr>
            <w:r>
              <w:t>1.1.1.2.1</w:t>
            </w:r>
          </w:p>
        </w:tc>
        <w:tc>
          <w:tcPr>
            <w:tcW w:w="3458" w:type="dxa"/>
          </w:tcPr>
          <w:p w:rsidR="00A26E4B" w:rsidRDefault="00A26E4B">
            <w:pPr>
              <w:pStyle w:val="ConsPlusNormal"/>
            </w:pPr>
            <w:r>
              <w:t xml:space="preserve">"Ежемесячная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w:t>
            </w:r>
            <w:r>
              <w:lastRenderedPageBreak/>
              <w:t>типа (рабочих поселках)"</w:t>
            </w:r>
          </w:p>
        </w:tc>
        <w:tc>
          <w:tcPr>
            <w:tcW w:w="1700" w:type="dxa"/>
          </w:tcPr>
          <w:p w:rsidR="00A26E4B" w:rsidRDefault="00A26E4B">
            <w:pPr>
              <w:pStyle w:val="ConsPlusNormal"/>
              <w:jc w:val="center"/>
            </w:pPr>
            <w:r>
              <w:lastRenderedPageBreak/>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17 1 01 84002</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181 498,3</w:t>
            </w:r>
          </w:p>
        </w:tc>
        <w:tc>
          <w:tcPr>
            <w:tcW w:w="1077" w:type="dxa"/>
          </w:tcPr>
          <w:p w:rsidR="00A26E4B" w:rsidRDefault="00A26E4B">
            <w:pPr>
              <w:pStyle w:val="ConsPlusNormal"/>
              <w:jc w:val="center"/>
            </w:pPr>
            <w:r>
              <w:t>139 510,3</w:t>
            </w:r>
          </w:p>
        </w:tc>
        <w:tc>
          <w:tcPr>
            <w:tcW w:w="1077" w:type="dxa"/>
          </w:tcPr>
          <w:p w:rsidR="00A26E4B" w:rsidRDefault="00A26E4B">
            <w:pPr>
              <w:pStyle w:val="ConsPlusNormal"/>
              <w:jc w:val="center"/>
            </w:pPr>
            <w:r>
              <w:t>142 277,3</w:t>
            </w:r>
          </w:p>
        </w:tc>
        <w:tc>
          <w:tcPr>
            <w:tcW w:w="1077" w:type="dxa"/>
          </w:tcPr>
          <w:p w:rsidR="00A26E4B" w:rsidRDefault="00A26E4B">
            <w:pPr>
              <w:pStyle w:val="ConsPlusNormal"/>
              <w:jc w:val="center"/>
            </w:pPr>
            <w:r>
              <w:t>197 904,7</w:t>
            </w:r>
          </w:p>
        </w:tc>
        <w:tc>
          <w:tcPr>
            <w:tcW w:w="1077" w:type="dxa"/>
          </w:tcPr>
          <w:p w:rsidR="00A26E4B" w:rsidRDefault="00A26E4B">
            <w:pPr>
              <w:pStyle w:val="ConsPlusNormal"/>
              <w:jc w:val="center"/>
            </w:pPr>
            <w:r>
              <w:t>129 910,3</w:t>
            </w:r>
          </w:p>
        </w:tc>
        <w:tc>
          <w:tcPr>
            <w:tcW w:w="1077" w:type="dxa"/>
          </w:tcPr>
          <w:p w:rsidR="00A26E4B" w:rsidRDefault="00A26E4B">
            <w:pPr>
              <w:pStyle w:val="ConsPlusNormal"/>
              <w:jc w:val="center"/>
            </w:pPr>
            <w:r>
              <w:t>117 044,7</w:t>
            </w:r>
          </w:p>
        </w:tc>
        <w:tc>
          <w:tcPr>
            <w:tcW w:w="1077" w:type="dxa"/>
          </w:tcPr>
          <w:p w:rsidR="00A26E4B" w:rsidRDefault="00A26E4B">
            <w:pPr>
              <w:pStyle w:val="ConsPlusNormal"/>
              <w:jc w:val="center"/>
            </w:pPr>
            <w:r>
              <w:t>121 698,9</w:t>
            </w:r>
          </w:p>
        </w:tc>
        <w:tc>
          <w:tcPr>
            <w:tcW w:w="1077" w:type="dxa"/>
          </w:tcPr>
          <w:p w:rsidR="00A26E4B" w:rsidRDefault="00A26E4B">
            <w:pPr>
              <w:pStyle w:val="ConsPlusNormal"/>
              <w:jc w:val="center"/>
            </w:pPr>
            <w:r>
              <w:t>97 030,5</w:t>
            </w:r>
          </w:p>
        </w:tc>
        <w:tc>
          <w:tcPr>
            <w:tcW w:w="1077" w:type="dxa"/>
          </w:tcPr>
          <w:p w:rsidR="00A26E4B" w:rsidRDefault="00A26E4B">
            <w:pPr>
              <w:pStyle w:val="ConsPlusNormal"/>
              <w:jc w:val="center"/>
            </w:pPr>
            <w:r>
              <w:t>100 368,4</w:t>
            </w:r>
          </w:p>
        </w:tc>
        <w:tc>
          <w:tcPr>
            <w:tcW w:w="1077" w:type="dxa"/>
          </w:tcPr>
          <w:p w:rsidR="00A26E4B" w:rsidRDefault="00A26E4B">
            <w:pPr>
              <w:pStyle w:val="ConsPlusNormal"/>
              <w:jc w:val="center"/>
            </w:pPr>
            <w:r>
              <w:t>100 368,4</w:t>
            </w:r>
          </w:p>
        </w:tc>
        <w:tc>
          <w:tcPr>
            <w:tcW w:w="1077" w:type="dxa"/>
          </w:tcPr>
          <w:p w:rsidR="00A26E4B" w:rsidRDefault="00A26E4B">
            <w:pPr>
              <w:pStyle w:val="ConsPlusNormal"/>
              <w:jc w:val="center"/>
            </w:pPr>
            <w:r>
              <w:t>100 368,4</w:t>
            </w:r>
          </w:p>
        </w:tc>
        <w:tc>
          <w:tcPr>
            <w:tcW w:w="1190" w:type="dxa"/>
          </w:tcPr>
          <w:p w:rsidR="00A26E4B" w:rsidRDefault="00A26E4B">
            <w:pPr>
              <w:pStyle w:val="ConsPlusNormal"/>
              <w:jc w:val="center"/>
            </w:pPr>
            <w:r>
              <w:t>1 427 980,2</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17 1 01 84002</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2 872,3</w:t>
            </w:r>
          </w:p>
        </w:tc>
        <w:tc>
          <w:tcPr>
            <w:tcW w:w="1077" w:type="dxa"/>
          </w:tcPr>
          <w:p w:rsidR="00A26E4B" w:rsidRDefault="00A26E4B">
            <w:pPr>
              <w:pStyle w:val="ConsPlusNormal"/>
              <w:jc w:val="center"/>
            </w:pPr>
            <w:r>
              <w:t>2 183,3</w:t>
            </w:r>
          </w:p>
        </w:tc>
        <w:tc>
          <w:tcPr>
            <w:tcW w:w="1077" w:type="dxa"/>
          </w:tcPr>
          <w:p w:rsidR="00A26E4B" w:rsidRDefault="00A26E4B">
            <w:pPr>
              <w:pStyle w:val="ConsPlusNormal"/>
              <w:jc w:val="center"/>
            </w:pPr>
            <w:r>
              <w:t>2 314,3</w:t>
            </w:r>
          </w:p>
        </w:tc>
        <w:tc>
          <w:tcPr>
            <w:tcW w:w="1077" w:type="dxa"/>
          </w:tcPr>
          <w:p w:rsidR="00A26E4B" w:rsidRDefault="00A26E4B">
            <w:pPr>
              <w:pStyle w:val="ConsPlusNormal"/>
              <w:jc w:val="center"/>
            </w:pPr>
            <w:r>
              <w:t>2 756,9</w:t>
            </w:r>
          </w:p>
        </w:tc>
        <w:tc>
          <w:tcPr>
            <w:tcW w:w="1077" w:type="dxa"/>
          </w:tcPr>
          <w:p w:rsidR="00A26E4B" w:rsidRDefault="00A26E4B">
            <w:pPr>
              <w:pStyle w:val="ConsPlusNormal"/>
              <w:jc w:val="center"/>
            </w:pPr>
            <w:r>
              <w:t>2 001,3</w:t>
            </w:r>
          </w:p>
        </w:tc>
        <w:tc>
          <w:tcPr>
            <w:tcW w:w="1077" w:type="dxa"/>
          </w:tcPr>
          <w:p w:rsidR="00A26E4B" w:rsidRDefault="00A26E4B">
            <w:pPr>
              <w:pStyle w:val="ConsPlusNormal"/>
              <w:jc w:val="center"/>
            </w:pPr>
            <w:r>
              <w:t>1 380,7</w:t>
            </w:r>
          </w:p>
        </w:tc>
        <w:tc>
          <w:tcPr>
            <w:tcW w:w="1077" w:type="dxa"/>
          </w:tcPr>
          <w:p w:rsidR="00A26E4B" w:rsidRDefault="00A26E4B">
            <w:pPr>
              <w:pStyle w:val="ConsPlusNormal"/>
              <w:jc w:val="center"/>
            </w:pPr>
            <w:r>
              <w:t>1 546,3</w:t>
            </w:r>
          </w:p>
        </w:tc>
        <w:tc>
          <w:tcPr>
            <w:tcW w:w="1077" w:type="dxa"/>
          </w:tcPr>
          <w:p w:rsidR="00A26E4B" w:rsidRDefault="00A26E4B">
            <w:pPr>
              <w:pStyle w:val="ConsPlusNormal"/>
              <w:jc w:val="center"/>
            </w:pPr>
            <w:r>
              <w:t>1 232,9</w:t>
            </w:r>
          </w:p>
        </w:tc>
        <w:tc>
          <w:tcPr>
            <w:tcW w:w="1077" w:type="dxa"/>
          </w:tcPr>
          <w:p w:rsidR="00A26E4B" w:rsidRDefault="00A26E4B">
            <w:pPr>
              <w:pStyle w:val="ConsPlusNormal"/>
              <w:jc w:val="center"/>
            </w:pPr>
            <w:r>
              <w:t>1 275,3</w:t>
            </w:r>
          </w:p>
        </w:tc>
        <w:tc>
          <w:tcPr>
            <w:tcW w:w="1077" w:type="dxa"/>
          </w:tcPr>
          <w:p w:rsidR="00A26E4B" w:rsidRDefault="00A26E4B">
            <w:pPr>
              <w:pStyle w:val="ConsPlusNormal"/>
              <w:jc w:val="center"/>
            </w:pPr>
            <w:r>
              <w:t>1 275,3</w:t>
            </w:r>
          </w:p>
        </w:tc>
        <w:tc>
          <w:tcPr>
            <w:tcW w:w="1077" w:type="dxa"/>
          </w:tcPr>
          <w:p w:rsidR="00A26E4B" w:rsidRDefault="00A26E4B">
            <w:pPr>
              <w:pStyle w:val="ConsPlusNormal"/>
              <w:jc w:val="center"/>
            </w:pPr>
            <w:r>
              <w:t>1 275,3</w:t>
            </w:r>
          </w:p>
        </w:tc>
        <w:tc>
          <w:tcPr>
            <w:tcW w:w="1190" w:type="dxa"/>
          </w:tcPr>
          <w:p w:rsidR="00A26E4B" w:rsidRDefault="00A26E4B">
            <w:pPr>
              <w:pStyle w:val="ConsPlusNormal"/>
              <w:jc w:val="center"/>
            </w:pPr>
            <w:r>
              <w:t>20 113,9</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17 1 01 84002</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178 626,0</w:t>
            </w:r>
          </w:p>
        </w:tc>
        <w:tc>
          <w:tcPr>
            <w:tcW w:w="1077" w:type="dxa"/>
          </w:tcPr>
          <w:p w:rsidR="00A26E4B" w:rsidRDefault="00A26E4B">
            <w:pPr>
              <w:pStyle w:val="ConsPlusNormal"/>
              <w:jc w:val="center"/>
            </w:pPr>
            <w:r>
              <w:t>137 327,0</w:t>
            </w:r>
          </w:p>
        </w:tc>
        <w:tc>
          <w:tcPr>
            <w:tcW w:w="1077" w:type="dxa"/>
          </w:tcPr>
          <w:p w:rsidR="00A26E4B" w:rsidRDefault="00A26E4B">
            <w:pPr>
              <w:pStyle w:val="ConsPlusNormal"/>
              <w:jc w:val="center"/>
            </w:pPr>
            <w:r>
              <w:t>139 963,0</w:t>
            </w:r>
          </w:p>
        </w:tc>
        <w:tc>
          <w:tcPr>
            <w:tcW w:w="1077" w:type="dxa"/>
          </w:tcPr>
          <w:p w:rsidR="00A26E4B" w:rsidRDefault="00A26E4B">
            <w:pPr>
              <w:pStyle w:val="ConsPlusNormal"/>
              <w:jc w:val="center"/>
            </w:pPr>
            <w:r>
              <w:t>195 147,8</w:t>
            </w:r>
          </w:p>
        </w:tc>
        <w:tc>
          <w:tcPr>
            <w:tcW w:w="1077" w:type="dxa"/>
          </w:tcPr>
          <w:p w:rsidR="00A26E4B" w:rsidRDefault="00A26E4B">
            <w:pPr>
              <w:pStyle w:val="ConsPlusNormal"/>
              <w:jc w:val="center"/>
            </w:pPr>
            <w:r>
              <w:t>127 909,0</w:t>
            </w:r>
          </w:p>
        </w:tc>
        <w:tc>
          <w:tcPr>
            <w:tcW w:w="1077" w:type="dxa"/>
          </w:tcPr>
          <w:p w:rsidR="00A26E4B" w:rsidRDefault="00A26E4B">
            <w:pPr>
              <w:pStyle w:val="ConsPlusNormal"/>
              <w:jc w:val="center"/>
            </w:pPr>
            <w:r>
              <w:t>115 664,0</w:t>
            </w:r>
          </w:p>
        </w:tc>
        <w:tc>
          <w:tcPr>
            <w:tcW w:w="1077" w:type="dxa"/>
          </w:tcPr>
          <w:p w:rsidR="00A26E4B" w:rsidRDefault="00A26E4B">
            <w:pPr>
              <w:pStyle w:val="ConsPlusNormal"/>
              <w:jc w:val="center"/>
            </w:pPr>
            <w:r>
              <w:t>120 152,6</w:t>
            </w:r>
          </w:p>
        </w:tc>
        <w:tc>
          <w:tcPr>
            <w:tcW w:w="1077" w:type="dxa"/>
          </w:tcPr>
          <w:p w:rsidR="00A26E4B" w:rsidRDefault="00A26E4B">
            <w:pPr>
              <w:pStyle w:val="ConsPlusNormal"/>
              <w:jc w:val="center"/>
            </w:pPr>
            <w:r>
              <w:t>95 797,6</w:t>
            </w:r>
          </w:p>
        </w:tc>
        <w:tc>
          <w:tcPr>
            <w:tcW w:w="1077" w:type="dxa"/>
          </w:tcPr>
          <w:p w:rsidR="00A26E4B" w:rsidRDefault="00A26E4B">
            <w:pPr>
              <w:pStyle w:val="ConsPlusNormal"/>
              <w:jc w:val="center"/>
            </w:pPr>
            <w:r>
              <w:t>99 093,1</w:t>
            </w:r>
          </w:p>
        </w:tc>
        <w:tc>
          <w:tcPr>
            <w:tcW w:w="1077" w:type="dxa"/>
          </w:tcPr>
          <w:p w:rsidR="00A26E4B" w:rsidRDefault="00A26E4B">
            <w:pPr>
              <w:pStyle w:val="ConsPlusNormal"/>
              <w:jc w:val="center"/>
            </w:pPr>
            <w:r>
              <w:t>99 093,1</w:t>
            </w:r>
          </w:p>
        </w:tc>
        <w:tc>
          <w:tcPr>
            <w:tcW w:w="1077" w:type="dxa"/>
          </w:tcPr>
          <w:p w:rsidR="00A26E4B" w:rsidRDefault="00A26E4B">
            <w:pPr>
              <w:pStyle w:val="ConsPlusNormal"/>
              <w:jc w:val="center"/>
            </w:pPr>
            <w:r>
              <w:t>99 093,1</w:t>
            </w:r>
          </w:p>
        </w:tc>
        <w:tc>
          <w:tcPr>
            <w:tcW w:w="1190" w:type="dxa"/>
          </w:tcPr>
          <w:p w:rsidR="00A26E4B" w:rsidRDefault="00A26E4B">
            <w:pPr>
              <w:pStyle w:val="ConsPlusNormal"/>
              <w:jc w:val="center"/>
            </w:pPr>
            <w:r>
              <w:t>1 407 866,3</w:t>
            </w:r>
          </w:p>
        </w:tc>
      </w:tr>
      <w:tr w:rsidR="00A26E4B">
        <w:tc>
          <w:tcPr>
            <w:tcW w:w="1360" w:type="dxa"/>
            <w:vMerge w:val="restart"/>
            <w:vAlign w:val="center"/>
          </w:tcPr>
          <w:p w:rsidR="00A26E4B" w:rsidRDefault="00A26E4B">
            <w:pPr>
              <w:pStyle w:val="ConsPlusNormal"/>
              <w:jc w:val="center"/>
            </w:pPr>
            <w:r>
              <w:t>1.1.1.2.2</w:t>
            </w:r>
          </w:p>
        </w:tc>
        <w:tc>
          <w:tcPr>
            <w:tcW w:w="3458" w:type="dxa"/>
          </w:tcPr>
          <w:p w:rsidR="00A26E4B" w:rsidRDefault="00A26E4B">
            <w:pPr>
              <w:pStyle w:val="ConsPlusNormal"/>
            </w:pPr>
            <w:r>
              <w:t>Ежемесячная компенсация расходов на оплату жилых помещений и коммунальных услуг ветеранам труда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17 1 01 84522</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480 175,6</w:t>
            </w:r>
          </w:p>
        </w:tc>
        <w:tc>
          <w:tcPr>
            <w:tcW w:w="1077" w:type="dxa"/>
          </w:tcPr>
          <w:p w:rsidR="00A26E4B" w:rsidRDefault="00A26E4B">
            <w:pPr>
              <w:pStyle w:val="ConsPlusNormal"/>
              <w:jc w:val="center"/>
            </w:pPr>
            <w:r>
              <w:t>477 107,8</w:t>
            </w:r>
          </w:p>
        </w:tc>
        <w:tc>
          <w:tcPr>
            <w:tcW w:w="1077" w:type="dxa"/>
          </w:tcPr>
          <w:p w:rsidR="00A26E4B" w:rsidRDefault="00A26E4B">
            <w:pPr>
              <w:pStyle w:val="ConsPlusNormal"/>
              <w:jc w:val="center"/>
            </w:pPr>
            <w:r>
              <w:t>509 533,8</w:t>
            </w:r>
          </w:p>
        </w:tc>
        <w:tc>
          <w:tcPr>
            <w:tcW w:w="1077" w:type="dxa"/>
          </w:tcPr>
          <w:p w:rsidR="00A26E4B" w:rsidRDefault="00A26E4B">
            <w:pPr>
              <w:pStyle w:val="ConsPlusNormal"/>
              <w:jc w:val="center"/>
            </w:pPr>
            <w:r>
              <w:t>683 714,5</w:t>
            </w:r>
          </w:p>
        </w:tc>
        <w:tc>
          <w:tcPr>
            <w:tcW w:w="1077" w:type="dxa"/>
          </w:tcPr>
          <w:p w:rsidR="00A26E4B" w:rsidRDefault="00A26E4B">
            <w:pPr>
              <w:pStyle w:val="ConsPlusNormal"/>
              <w:jc w:val="center"/>
            </w:pPr>
            <w:r>
              <w:t>549 468,5</w:t>
            </w:r>
          </w:p>
        </w:tc>
        <w:tc>
          <w:tcPr>
            <w:tcW w:w="1077" w:type="dxa"/>
          </w:tcPr>
          <w:p w:rsidR="00A26E4B" w:rsidRDefault="00A26E4B">
            <w:pPr>
              <w:pStyle w:val="ConsPlusNormal"/>
              <w:jc w:val="center"/>
            </w:pPr>
            <w:r>
              <w:t>563 972,8</w:t>
            </w:r>
          </w:p>
        </w:tc>
        <w:tc>
          <w:tcPr>
            <w:tcW w:w="1077" w:type="dxa"/>
          </w:tcPr>
          <w:p w:rsidR="00A26E4B" w:rsidRDefault="00A26E4B">
            <w:pPr>
              <w:pStyle w:val="ConsPlusNormal"/>
              <w:jc w:val="center"/>
            </w:pPr>
            <w:r>
              <w:t>576 468,8</w:t>
            </w:r>
          </w:p>
        </w:tc>
        <w:tc>
          <w:tcPr>
            <w:tcW w:w="1077" w:type="dxa"/>
          </w:tcPr>
          <w:p w:rsidR="00A26E4B" w:rsidRDefault="00A26E4B">
            <w:pPr>
              <w:pStyle w:val="ConsPlusNormal"/>
              <w:jc w:val="center"/>
            </w:pPr>
            <w:r>
              <w:t>459 618,5</w:t>
            </w:r>
          </w:p>
        </w:tc>
        <w:tc>
          <w:tcPr>
            <w:tcW w:w="1077" w:type="dxa"/>
          </w:tcPr>
          <w:p w:rsidR="00A26E4B" w:rsidRDefault="00A26E4B">
            <w:pPr>
              <w:pStyle w:val="ConsPlusNormal"/>
              <w:jc w:val="center"/>
            </w:pPr>
            <w:r>
              <w:t>475 429,4</w:t>
            </w:r>
          </w:p>
        </w:tc>
        <w:tc>
          <w:tcPr>
            <w:tcW w:w="1077" w:type="dxa"/>
          </w:tcPr>
          <w:p w:rsidR="00A26E4B" w:rsidRDefault="00A26E4B">
            <w:pPr>
              <w:pStyle w:val="ConsPlusNormal"/>
              <w:jc w:val="center"/>
            </w:pPr>
            <w:r>
              <w:t>475 429,4</w:t>
            </w:r>
          </w:p>
        </w:tc>
        <w:tc>
          <w:tcPr>
            <w:tcW w:w="1077" w:type="dxa"/>
          </w:tcPr>
          <w:p w:rsidR="00A26E4B" w:rsidRDefault="00A26E4B">
            <w:pPr>
              <w:pStyle w:val="ConsPlusNormal"/>
              <w:jc w:val="center"/>
            </w:pPr>
            <w:r>
              <w:t>475 429,4</w:t>
            </w:r>
          </w:p>
        </w:tc>
        <w:tc>
          <w:tcPr>
            <w:tcW w:w="1190" w:type="dxa"/>
          </w:tcPr>
          <w:p w:rsidR="00A26E4B" w:rsidRDefault="00A26E4B">
            <w:pPr>
              <w:pStyle w:val="ConsPlusNormal"/>
              <w:jc w:val="center"/>
            </w:pPr>
            <w:r>
              <w:t>5 726 348,6</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17 1 01 84522</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7 409,0</w:t>
            </w:r>
          </w:p>
        </w:tc>
        <w:tc>
          <w:tcPr>
            <w:tcW w:w="1077" w:type="dxa"/>
          </w:tcPr>
          <w:p w:rsidR="00A26E4B" w:rsidRDefault="00A26E4B">
            <w:pPr>
              <w:pStyle w:val="ConsPlusNormal"/>
              <w:jc w:val="center"/>
            </w:pPr>
            <w:r>
              <w:t>7 476,1</w:t>
            </w:r>
          </w:p>
        </w:tc>
        <w:tc>
          <w:tcPr>
            <w:tcW w:w="1077" w:type="dxa"/>
          </w:tcPr>
          <w:p w:rsidR="00A26E4B" w:rsidRDefault="00A26E4B">
            <w:pPr>
              <w:pStyle w:val="ConsPlusNormal"/>
              <w:jc w:val="center"/>
            </w:pPr>
            <w:r>
              <w:t>8 053,4</w:t>
            </w:r>
          </w:p>
        </w:tc>
        <w:tc>
          <w:tcPr>
            <w:tcW w:w="1077" w:type="dxa"/>
          </w:tcPr>
          <w:p w:rsidR="00A26E4B" w:rsidRDefault="00A26E4B">
            <w:pPr>
              <w:pStyle w:val="ConsPlusNormal"/>
              <w:jc w:val="center"/>
            </w:pPr>
            <w:r>
              <w:t>9 176,4</w:t>
            </w:r>
          </w:p>
        </w:tc>
        <w:tc>
          <w:tcPr>
            <w:tcW w:w="1077" w:type="dxa"/>
          </w:tcPr>
          <w:p w:rsidR="00A26E4B" w:rsidRDefault="00A26E4B">
            <w:pPr>
              <w:pStyle w:val="ConsPlusNormal"/>
              <w:jc w:val="center"/>
            </w:pPr>
            <w:r>
              <w:t>8 654,5</w:t>
            </w:r>
          </w:p>
        </w:tc>
        <w:tc>
          <w:tcPr>
            <w:tcW w:w="1077" w:type="dxa"/>
          </w:tcPr>
          <w:p w:rsidR="00A26E4B" w:rsidRDefault="00A26E4B">
            <w:pPr>
              <w:pStyle w:val="ConsPlusNormal"/>
              <w:jc w:val="center"/>
            </w:pPr>
            <w:r>
              <w:t>6 670,0</w:t>
            </w:r>
          </w:p>
        </w:tc>
        <w:tc>
          <w:tcPr>
            <w:tcW w:w="1077" w:type="dxa"/>
          </w:tcPr>
          <w:p w:rsidR="00A26E4B" w:rsidRDefault="00A26E4B">
            <w:pPr>
              <w:pStyle w:val="ConsPlusNormal"/>
              <w:jc w:val="center"/>
            </w:pPr>
            <w:r>
              <w:t>7 324,9</w:t>
            </w:r>
          </w:p>
        </w:tc>
        <w:tc>
          <w:tcPr>
            <w:tcW w:w="1077" w:type="dxa"/>
          </w:tcPr>
          <w:p w:rsidR="00A26E4B" w:rsidRDefault="00A26E4B">
            <w:pPr>
              <w:pStyle w:val="ConsPlusNormal"/>
              <w:jc w:val="center"/>
            </w:pPr>
            <w:r>
              <w:t>5 840,1</w:t>
            </w:r>
          </w:p>
        </w:tc>
        <w:tc>
          <w:tcPr>
            <w:tcW w:w="1077" w:type="dxa"/>
          </w:tcPr>
          <w:p w:rsidR="00A26E4B" w:rsidRDefault="00A26E4B">
            <w:pPr>
              <w:pStyle w:val="ConsPlusNormal"/>
              <w:jc w:val="center"/>
            </w:pPr>
            <w:r>
              <w:t>6 041,0</w:t>
            </w:r>
          </w:p>
        </w:tc>
        <w:tc>
          <w:tcPr>
            <w:tcW w:w="1077" w:type="dxa"/>
          </w:tcPr>
          <w:p w:rsidR="00A26E4B" w:rsidRDefault="00A26E4B">
            <w:pPr>
              <w:pStyle w:val="ConsPlusNormal"/>
              <w:jc w:val="center"/>
            </w:pPr>
            <w:r>
              <w:t>6 041,0</w:t>
            </w:r>
          </w:p>
        </w:tc>
        <w:tc>
          <w:tcPr>
            <w:tcW w:w="1077" w:type="dxa"/>
          </w:tcPr>
          <w:p w:rsidR="00A26E4B" w:rsidRDefault="00A26E4B">
            <w:pPr>
              <w:pStyle w:val="ConsPlusNormal"/>
              <w:jc w:val="center"/>
            </w:pPr>
            <w:r>
              <w:t>6 041,0</w:t>
            </w:r>
          </w:p>
        </w:tc>
        <w:tc>
          <w:tcPr>
            <w:tcW w:w="1190" w:type="dxa"/>
          </w:tcPr>
          <w:p w:rsidR="00A26E4B" w:rsidRDefault="00A26E4B">
            <w:pPr>
              <w:pStyle w:val="ConsPlusNormal"/>
              <w:jc w:val="center"/>
            </w:pPr>
            <w:r>
              <w:t>78 727,4</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17 1 01 84522</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472 766,6</w:t>
            </w:r>
          </w:p>
        </w:tc>
        <w:tc>
          <w:tcPr>
            <w:tcW w:w="1077" w:type="dxa"/>
          </w:tcPr>
          <w:p w:rsidR="00A26E4B" w:rsidRDefault="00A26E4B">
            <w:pPr>
              <w:pStyle w:val="ConsPlusNormal"/>
              <w:jc w:val="center"/>
            </w:pPr>
            <w:r>
              <w:t>469 631,7</w:t>
            </w:r>
          </w:p>
        </w:tc>
        <w:tc>
          <w:tcPr>
            <w:tcW w:w="1077" w:type="dxa"/>
          </w:tcPr>
          <w:p w:rsidR="00A26E4B" w:rsidRDefault="00A26E4B">
            <w:pPr>
              <w:pStyle w:val="ConsPlusNormal"/>
              <w:jc w:val="center"/>
            </w:pPr>
            <w:r>
              <w:t>501 480,5</w:t>
            </w:r>
          </w:p>
        </w:tc>
        <w:tc>
          <w:tcPr>
            <w:tcW w:w="1077" w:type="dxa"/>
          </w:tcPr>
          <w:p w:rsidR="00A26E4B" w:rsidRDefault="00A26E4B">
            <w:pPr>
              <w:pStyle w:val="ConsPlusNormal"/>
              <w:jc w:val="center"/>
            </w:pPr>
            <w:r>
              <w:t>674 538,1</w:t>
            </w:r>
          </w:p>
        </w:tc>
        <w:tc>
          <w:tcPr>
            <w:tcW w:w="1077" w:type="dxa"/>
          </w:tcPr>
          <w:p w:rsidR="00A26E4B" w:rsidRDefault="00A26E4B">
            <w:pPr>
              <w:pStyle w:val="ConsPlusNormal"/>
              <w:jc w:val="center"/>
            </w:pPr>
            <w:r>
              <w:t>540 814,0</w:t>
            </w:r>
          </w:p>
        </w:tc>
        <w:tc>
          <w:tcPr>
            <w:tcW w:w="1077" w:type="dxa"/>
          </w:tcPr>
          <w:p w:rsidR="00A26E4B" w:rsidRDefault="00A26E4B">
            <w:pPr>
              <w:pStyle w:val="ConsPlusNormal"/>
              <w:jc w:val="center"/>
            </w:pPr>
            <w:r>
              <w:t>557 302,8</w:t>
            </w:r>
          </w:p>
        </w:tc>
        <w:tc>
          <w:tcPr>
            <w:tcW w:w="1077" w:type="dxa"/>
          </w:tcPr>
          <w:p w:rsidR="00A26E4B" w:rsidRDefault="00A26E4B">
            <w:pPr>
              <w:pStyle w:val="ConsPlusNormal"/>
              <w:jc w:val="center"/>
            </w:pPr>
            <w:r>
              <w:t>569 143,9</w:t>
            </w:r>
          </w:p>
        </w:tc>
        <w:tc>
          <w:tcPr>
            <w:tcW w:w="1077" w:type="dxa"/>
          </w:tcPr>
          <w:p w:rsidR="00A26E4B" w:rsidRDefault="00A26E4B">
            <w:pPr>
              <w:pStyle w:val="ConsPlusNormal"/>
              <w:jc w:val="center"/>
            </w:pPr>
            <w:r>
              <w:t>453 778,4</w:t>
            </w:r>
          </w:p>
        </w:tc>
        <w:tc>
          <w:tcPr>
            <w:tcW w:w="1077" w:type="dxa"/>
          </w:tcPr>
          <w:p w:rsidR="00A26E4B" w:rsidRDefault="00A26E4B">
            <w:pPr>
              <w:pStyle w:val="ConsPlusNormal"/>
              <w:jc w:val="center"/>
            </w:pPr>
            <w:r>
              <w:t>469 388,4</w:t>
            </w:r>
          </w:p>
        </w:tc>
        <w:tc>
          <w:tcPr>
            <w:tcW w:w="1077" w:type="dxa"/>
          </w:tcPr>
          <w:p w:rsidR="00A26E4B" w:rsidRDefault="00A26E4B">
            <w:pPr>
              <w:pStyle w:val="ConsPlusNormal"/>
              <w:jc w:val="center"/>
            </w:pPr>
            <w:r>
              <w:t>469 388,4</w:t>
            </w:r>
          </w:p>
        </w:tc>
        <w:tc>
          <w:tcPr>
            <w:tcW w:w="1077" w:type="dxa"/>
          </w:tcPr>
          <w:p w:rsidR="00A26E4B" w:rsidRDefault="00A26E4B">
            <w:pPr>
              <w:pStyle w:val="ConsPlusNormal"/>
              <w:jc w:val="center"/>
            </w:pPr>
            <w:r>
              <w:t>469 388,4</w:t>
            </w:r>
          </w:p>
        </w:tc>
        <w:tc>
          <w:tcPr>
            <w:tcW w:w="1190" w:type="dxa"/>
          </w:tcPr>
          <w:p w:rsidR="00A26E4B" w:rsidRDefault="00A26E4B">
            <w:pPr>
              <w:pStyle w:val="ConsPlusNormal"/>
              <w:jc w:val="center"/>
            </w:pPr>
            <w:r>
              <w:t>5 647 621,2</w:t>
            </w:r>
          </w:p>
        </w:tc>
      </w:tr>
      <w:tr w:rsidR="00A26E4B">
        <w:tc>
          <w:tcPr>
            <w:tcW w:w="1360" w:type="dxa"/>
            <w:vMerge w:val="restart"/>
            <w:vAlign w:val="center"/>
          </w:tcPr>
          <w:p w:rsidR="00A26E4B" w:rsidRDefault="00A26E4B">
            <w:pPr>
              <w:pStyle w:val="ConsPlusNormal"/>
              <w:jc w:val="center"/>
            </w:pPr>
            <w:r>
              <w:t>1.1.1.2.3</w:t>
            </w:r>
          </w:p>
        </w:tc>
        <w:tc>
          <w:tcPr>
            <w:tcW w:w="3458" w:type="dxa"/>
          </w:tcPr>
          <w:p w:rsidR="00A26E4B" w:rsidRDefault="00A26E4B">
            <w:pPr>
              <w:pStyle w:val="ConsPlusNormal"/>
            </w:pPr>
            <w:r>
              <w:t>Ежемесячная компенсация расходов на оплату жилых помещений и коммунальных услуг ветеранам труда Забайкальского края</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17 1 01 84523</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282 152,5</w:t>
            </w:r>
          </w:p>
        </w:tc>
        <w:tc>
          <w:tcPr>
            <w:tcW w:w="1077" w:type="dxa"/>
          </w:tcPr>
          <w:p w:rsidR="00A26E4B" w:rsidRDefault="00A26E4B">
            <w:pPr>
              <w:pStyle w:val="ConsPlusNormal"/>
              <w:jc w:val="center"/>
            </w:pPr>
            <w:r>
              <w:t>258 976,2</w:t>
            </w:r>
          </w:p>
        </w:tc>
        <w:tc>
          <w:tcPr>
            <w:tcW w:w="1077" w:type="dxa"/>
          </w:tcPr>
          <w:p w:rsidR="00A26E4B" w:rsidRDefault="00A26E4B">
            <w:pPr>
              <w:pStyle w:val="ConsPlusNormal"/>
              <w:jc w:val="center"/>
            </w:pPr>
            <w:r>
              <w:t>220 951,2</w:t>
            </w:r>
          </w:p>
        </w:tc>
        <w:tc>
          <w:tcPr>
            <w:tcW w:w="1077" w:type="dxa"/>
          </w:tcPr>
          <w:p w:rsidR="00A26E4B" w:rsidRDefault="00A26E4B">
            <w:pPr>
              <w:pStyle w:val="ConsPlusNormal"/>
              <w:jc w:val="center"/>
            </w:pPr>
            <w:r>
              <w:t>363 831,5</w:t>
            </w:r>
          </w:p>
        </w:tc>
        <w:tc>
          <w:tcPr>
            <w:tcW w:w="1077" w:type="dxa"/>
          </w:tcPr>
          <w:p w:rsidR="00A26E4B" w:rsidRDefault="00A26E4B">
            <w:pPr>
              <w:pStyle w:val="ConsPlusNormal"/>
              <w:jc w:val="center"/>
            </w:pPr>
            <w:r>
              <w:t>289 849,8</w:t>
            </w:r>
          </w:p>
        </w:tc>
        <w:tc>
          <w:tcPr>
            <w:tcW w:w="1077" w:type="dxa"/>
          </w:tcPr>
          <w:p w:rsidR="00A26E4B" w:rsidRDefault="00A26E4B">
            <w:pPr>
              <w:pStyle w:val="ConsPlusNormal"/>
              <w:jc w:val="center"/>
            </w:pPr>
            <w:r>
              <w:t>306 923,2</w:t>
            </w:r>
          </w:p>
        </w:tc>
        <w:tc>
          <w:tcPr>
            <w:tcW w:w="1077" w:type="dxa"/>
          </w:tcPr>
          <w:p w:rsidR="00A26E4B" w:rsidRDefault="00A26E4B">
            <w:pPr>
              <w:pStyle w:val="ConsPlusNormal"/>
              <w:jc w:val="center"/>
            </w:pPr>
            <w:r>
              <w:t>304 076,7</w:t>
            </w:r>
          </w:p>
        </w:tc>
        <w:tc>
          <w:tcPr>
            <w:tcW w:w="1077" w:type="dxa"/>
          </w:tcPr>
          <w:p w:rsidR="00A26E4B" w:rsidRDefault="00A26E4B">
            <w:pPr>
              <w:pStyle w:val="ConsPlusNormal"/>
              <w:jc w:val="center"/>
            </w:pPr>
            <w:r>
              <w:t>252 904,3</w:t>
            </w:r>
          </w:p>
        </w:tc>
        <w:tc>
          <w:tcPr>
            <w:tcW w:w="1077" w:type="dxa"/>
          </w:tcPr>
          <w:p w:rsidR="00A26E4B" w:rsidRDefault="00A26E4B">
            <w:pPr>
              <w:pStyle w:val="ConsPlusNormal"/>
              <w:jc w:val="center"/>
            </w:pPr>
            <w:r>
              <w:t>261 604,3</w:t>
            </w:r>
          </w:p>
        </w:tc>
        <w:tc>
          <w:tcPr>
            <w:tcW w:w="1077" w:type="dxa"/>
          </w:tcPr>
          <w:p w:rsidR="00A26E4B" w:rsidRDefault="00A26E4B">
            <w:pPr>
              <w:pStyle w:val="ConsPlusNormal"/>
              <w:jc w:val="center"/>
            </w:pPr>
            <w:r>
              <w:t>261 604,3</w:t>
            </w:r>
          </w:p>
        </w:tc>
        <w:tc>
          <w:tcPr>
            <w:tcW w:w="1077" w:type="dxa"/>
          </w:tcPr>
          <w:p w:rsidR="00A26E4B" w:rsidRDefault="00A26E4B">
            <w:pPr>
              <w:pStyle w:val="ConsPlusNormal"/>
              <w:jc w:val="center"/>
            </w:pPr>
            <w:r>
              <w:t>261 604,3</w:t>
            </w:r>
          </w:p>
        </w:tc>
        <w:tc>
          <w:tcPr>
            <w:tcW w:w="1190" w:type="dxa"/>
          </w:tcPr>
          <w:p w:rsidR="00A26E4B" w:rsidRDefault="00A26E4B">
            <w:pPr>
              <w:pStyle w:val="ConsPlusNormal"/>
              <w:jc w:val="center"/>
            </w:pPr>
            <w:r>
              <w:t>3 064 478,3</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17 1 01 84523</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4 235,5</w:t>
            </w:r>
          </w:p>
        </w:tc>
        <w:tc>
          <w:tcPr>
            <w:tcW w:w="1077" w:type="dxa"/>
          </w:tcPr>
          <w:p w:rsidR="00A26E4B" w:rsidRDefault="00A26E4B">
            <w:pPr>
              <w:pStyle w:val="ConsPlusNormal"/>
              <w:jc w:val="center"/>
            </w:pPr>
            <w:r>
              <w:t>3 974,3</w:t>
            </w:r>
          </w:p>
        </w:tc>
        <w:tc>
          <w:tcPr>
            <w:tcW w:w="1077" w:type="dxa"/>
          </w:tcPr>
          <w:p w:rsidR="00A26E4B" w:rsidRDefault="00A26E4B">
            <w:pPr>
              <w:pStyle w:val="ConsPlusNormal"/>
              <w:jc w:val="center"/>
            </w:pPr>
            <w:r>
              <w:t>3 399,8</w:t>
            </w:r>
          </w:p>
        </w:tc>
        <w:tc>
          <w:tcPr>
            <w:tcW w:w="1077" w:type="dxa"/>
          </w:tcPr>
          <w:p w:rsidR="00A26E4B" w:rsidRDefault="00A26E4B">
            <w:pPr>
              <w:pStyle w:val="ConsPlusNormal"/>
              <w:jc w:val="center"/>
            </w:pPr>
            <w:r>
              <w:t>5 057,2</w:t>
            </w:r>
          </w:p>
        </w:tc>
        <w:tc>
          <w:tcPr>
            <w:tcW w:w="1077" w:type="dxa"/>
          </w:tcPr>
          <w:p w:rsidR="00A26E4B" w:rsidRDefault="00A26E4B">
            <w:pPr>
              <w:pStyle w:val="ConsPlusNormal"/>
              <w:jc w:val="center"/>
            </w:pPr>
            <w:r>
              <w:t>4 526,3</w:t>
            </w:r>
          </w:p>
        </w:tc>
        <w:tc>
          <w:tcPr>
            <w:tcW w:w="1077" w:type="dxa"/>
          </w:tcPr>
          <w:p w:rsidR="00A26E4B" w:rsidRDefault="00A26E4B">
            <w:pPr>
              <w:pStyle w:val="ConsPlusNormal"/>
              <w:jc w:val="center"/>
            </w:pPr>
            <w:r>
              <w:t>3 613,7</w:t>
            </w:r>
          </w:p>
        </w:tc>
        <w:tc>
          <w:tcPr>
            <w:tcW w:w="1077" w:type="dxa"/>
          </w:tcPr>
          <w:p w:rsidR="00A26E4B" w:rsidRDefault="00A26E4B">
            <w:pPr>
              <w:pStyle w:val="ConsPlusNormal"/>
              <w:jc w:val="center"/>
            </w:pPr>
            <w:r>
              <w:t>3 863,8</w:t>
            </w:r>
          </w:p>
        </w:tc>
        <w:tc>
          <w:tcPr>
            <w:tcW w:w="1077" w:type="dxa"/>
          </w:tcPr>
          <w:p w:rsidR="00A26E4B" w:rsidRDefault="00A26E4B">
            <w:pPr>
              <w:pStyle w:val="ConsPlusNormal"/>
              <w:jc w:val="center"/>
            </w:pPr>
            <w:r>
              <w:t>3 213,5</w:t>
            </w:r>
          </w:p>
        </w:tc>
        <w:tc>
          <w:tcPr>
            <w:tcW w:w="1077" w:type="dxa"/>
          </w:tcPr>
          <w:p w:rsidR="00A26E4B" w:rsidRDefault="00A26E4B">
            <w:pPr>
              <w:pStyle w:val="ConsPlusNormal"/>
              <w:jc w:val="center"/>
            </w:pPr>
            <w:r>
              <w:t>3 324,1</w:t>
            </w:r>
          </w:p>
        </w:tc>
        <w:tc>
          <w:tcPr>
            <w:tcW w:w="1077" w:type="dxa"/>
          </w:tcPr>
          <w:p w:rsidR="00A26E4B" w:rsidRDefault="00A26E4B">
            <w:pPr>
              <w:pStyle w:val="ConsPlusNormal"/>
              <w:jc w:val="center"/>
            </w:pPr>
            <w:r>
              <w:t>3 324,1</w:t>
            </w:r>
          </w:p>
        </w:tc>
        <w:tc>
          <w:tcPr>
            <w:tcW w:w="1077" w:type="dxa"/>
          </w:tcPr>
          <w:p w:rsidR="00A26E4B" w:rsidRDefault="00A26E4B">
            <w:pPr>
              <w:pStyle w:val="ConsPlusNormal"/>
              <w:jc w:val="center"/>
            </w:pPr>
            <w:r>
              <w:t>3 324,1</w:t>
            </w:r>
          </w:p>
        </w:tc>
        <w:tc>
          <w:tcPr>
            <w:tcW w:w="1190" w:type="dxa"/>
          </w:tcPr>
          <w:p w:rsidR="00A26E4B" w:rsidRDefault="00A26E4B">
            <w:pPr>
              <w:pStyle w:val="ConsPlusNormal"/>
              <w:jc w:val="center"/>
            </w:pPr>
            <w:r>
              <w:t>41 856,4</w:t>
            </w:r>
          </w:p>
        </w:tc>
      </w:tr>
      <w:tr w:rsidR="00A26E4B">
        <w:tc>
          <w:tcPr>
            <w:tcW w:w="1360" w:type="dxa"/>
            <w:vMerge/>
          </w:tcPr>
          <w:p w:rsidR="00A26E4B" w:rsidRDefault="00A26E4B"/>
        </w:tc>
        <w:tc>
          <w:tcPr>
            <w:tcW w:w="3458" w:type="dxa"/>
          </w:tcPr>
          <w:p w:rsidR="00A26E4B" w:rsidRDefault="00A26E4B">
            <w:pPr>
              <w:pStyle w:val="ConsPlusNormal"/>
            </w:pPr>
            <w:r>
              <w:t xml:space="preserve">Пособия, компенсации, меры социальной поддержки по публичным нормативным </w:t>
            </w:r>
            <w:r>
              <w:lastRenderedPageBreak/>
              <w:t>обязательствам</w:t>
            </w:r>
          </w:p>
        </w:tc>
        <w:tc>
          <w:tcPr>
            <w:tcW w:w="1700" w:type="dxa"/>
          </w:tcPr>
          <w:p w:rsidR="00A26E4B" w:rsidRDefault="00A26E4B">
            <w:pPr>
              <w:pStyle w:val="ConsPlusNormal"/>
              <w:jc w:val="center"/>
            </w:pPr>
            <w:r>
              <w:lastRenderedPageBreak/>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17 1 01 84523</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277 917,0</w:t>
            </w:r>
          </w:p>
        </w:tc>
        <w:tc>
          <w:tcPr>
            <w:tcW w:w="1077" w:type="dxa"/>
          </w:tcPr>
          <w:p w:rsidR="00A26E4B" w:rsidRDefault="00A26E4B">
            <w:pPr>
              <w:pStyle w:val="ConsPlusNormal"/>
              <w:jc w:val="center"/>
            </w:pPr>
            <w:r>
              <w:t>255 001,9</w:t>
            </w:r>
          </w:p>
        </w:tc>
        <w:tc>
          <w:tcPr>
            <w:tcW w:w="1077" w:type="dxa"/>
          </w:tcPr>
          <w:p w:rsidR="00A26E4B" w:rsidRDefault="00A26E4B">
            <w:pPr>
              <w:pStyle w:val="ConsPlusNormal"/>
              <w:jc w:val="center"/>
            </w:pPr>
            <w:r>
              <w:t>217 551,4</w:t>
            </w:r>
          </w:p>
        </w:tc>
        <w:tc>
          <w:tcPr>
            <w:tcW w:w="1077" w:type="dxa"/>
          </w:tcPr>
          <w:p w:rsidR="00A26E4B" w:rsidRDefault="00A26E4B">
            <w:pPr>
              <w:pStyle w:val="ConsPlusNormal"/>
              <w:jc w:val="center"/>
            </w:pPr>
            <w:r>
              <w:t>358 774,3</w:t>
            </w:r>
          </w:p>
        </w:tc>
        <w:tc>
          <w:tcPr>
            <w:tcW w:w="1077" w:type="dxa"/>
          </w:tcPr>
          <w:p w:rsidR="00A26E4B" w:rsidRDefault="00A26E4B">
            <w:pPr>
              <w:pStyle w:val="ConsPlusNormal"/>
              <w:jc w:val="center"/>
            </w:pPr>
            <w:r>
              <w:t>285 323,5</w:t>
            </w:r>
          </w:p>
        </w:tc>
        <w:tc>
          <w:tcPr>
            <w:tcW w:w="1077" w:type="dxa"/>
          </w:tcPr>
          <w:p w:rsidR="00A26E4B" w:rsidRDefault="00A26E4B">
            <w:pPr>
              <w:pStyle w:val="ConsPlusNormal"/>
              <w:jc w:val="center"/>
            </w:pPr>
            <w:r>
              <w:t>303 309,5</w:t>
            </w:r>
          </w:p>
        </w:tc>
        <w:tc>
          <w:tcPr>
            <w:tcW w:w="1077" w:type="dxa"/>
          </w:tcPr>
          <w:p w:rsidR="00A26E4B" w:rsidRDefault="00A26E4B">
            <w:pPr>
              <w:pStyle w:val="ConsPlusNormal"/>
              <w:jc w:val="center"/>
            </w:pPr>
            <w:r>
              <w:t>300 212,9</w:t>
            </w:r>
          </w:p>
        </w:tc>
        <w:tc>
          <w:tcPr>
            <w:tcW w:w="1077" w:type="dxa"/>
          </w:tcPr>
          <w:p w:rsidR="00A26E4B" w:rsidRDefault="00A26E4B">
            <w:pPr>
              <w:pStyle w:val="ConsPlusNormal"/>
              <w:jc w:val="center"/>
            </w:pPr>
            <w:r>
              <w:t>249 690,8</w:t>
            </w:r>
          </w:p>
        </w:tc>
        <w:tc>
          <w:tcPr>
            <w:tcW w:w="1077" w:type="dxa"/>
          </w:tcPr>
          <w:p w:rsidR="00A26E4B" w:rsidRDefault="00A26E4B">
            <w:pPr>
              <w:pStyle w:val="ConsPlusNormal"/>
              <w:jc w:val="center"/>
            </w:pPr>
            <w:r>
              <w:t>258 280,2</w:t>
            </w:r>
          </w:p>
        </w:tc>
        <w:tc>
          <w:tcPr>
            <w:tcW w:w="1077" w:type="dxa"/>
          </w:tcPr>
          <w:p w:rsidR="00A26E4B" w:rsidRDefault="00A26E4B">
            <w:pPr>
              <w:pStyle w:val="ConsPlusNormal"/>
              <w:jc w:val="center"/>
            </w:pPr>
            <w:r>
              <w:t>258 280,2</w:t>
            </w:r>
          </w:p>
        </w:tc>
        <w:tc>
          <w:tcPr>
            <w:tcW w:w="1077" w:type="dxa"/>
          </w:tcPr>
          <w:p w:rsidR="00A26E4B" w:rsidRDefault="00A26E4B">
            <w:pPr>
              <w:pStyle w:val="ConsPlusNormal"/>
              <w:jc w:val="center"/>
            </w:pPr>
            <w:r>
              <w:t>258 280,2</w:t>
            </w:r>
          </w:p>
        </w:tc>
        <w:tc>
          <w:tcPr>
            <w:tcW w:w="1190" w:type="dxa"/>
          </w:tcPr>
          <w:p w:rsidR="00A26E4B" w:rsidRDefault="00A26E4B">
            <w:pPr>
              <w:pStyle w:val="ConsPlusNormal"/>
              <w:jc w:val="center"/>
            </w:pPr>
            <w:r>
              <w:t>3 022 621,9</w:t>
            </w:r>
          </w:p>
        </w:tc>
      </w:tr>
      <w:tr w:rsidR="00A26E4B">
        <w:tc>
          <w:tcPr>
            <w:tcW w:w="1360" w:type="dxa"/>
            <w:vMerge w:val="restart"/>
            <w:vAlign w:val="center"/>
          </w:tcPr>
          <w:p w:rsidR="00A26E4B" w:rsidRDefault="00A26E4B">
            <w:pPr>
              <w:pStyle w:val="ConsPlusNormal"/>
              <w:jc w:val="center"/>
            </w:pPr>
            <w:r>
              <w:lastRenderedPageBreak/>
              <w:t>1.1.1.2.4</w:t>
            </w:r>
          </w:p>
        </w:tc>
        <w:tc>
          <w:tcPr>
            <w:tcW w:w="3458" w:type="dxa"/>
          </w:tcPr>
          <w:p w:rsidR="00A26E4B" w:rsidRDefault="00A26E4B">
            <w:pPr>
              <w:pStyle w:val="ConsPlusNormal"/>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17 1 01 84531</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28 399,7</w:t>
            </w:r>
          </w:p>
        </w:tc>
        <w:tc>
          <w:tcPr>
            <w:tcW w:w="1077" w:type="dxa"/>
          </w:tcPr>
          <w:p w:rsidR="00A26E4B" w:rsidRDefault="00A26E4B">
            <w:pPr>
              <w:pStyle w:val="ConsPlusNormal"/>
              <w:jc w:val="center"/>
            </w:pPr>
            <w:r>
              <w:t>28 774,7</w:t>
            </w:r>
          </w:p>
        </w:tc>
        <w:tc>
          <w:tcPr>
            <w:tcW w:w="1077" w:type="dxa"/>
          </w:tcPr>
          <w:p w:rsidR="00A26E4B" w:rsidRDefault="00A26E4B">
            <w:pPr>
              <w:pStyle w:val="ConsPlusNormal"/>
              <w:jc w:val="center"/>
            </w:pPr>
            <w:r>
              <w:t>22 754,4</w:t>
            </w:r>
          </w:p>
        </w:tc>
        <w:tc>
          <w:tcPr>
            <w:tcW w:w="1077" w:type="dxa"/>
          </w:tcPr>
          <w:p w:rsidR="00A26E4B" w:rsidRDefault="00A26E4B">
            <w:pPr>
              <w:pStyle w:val="ConsPlusNormal"/>
              <w:jc w:val="center"/>
            </w:pPr>
            <w:r>
              <w:t>32 937,8</w:t>
            </w:r>
          </w:p>
        </w:tc>
        <w:tc>
          <w:tcPr>
            <w:tcW w:w="1077" w:type="dxa"/>
          </w:tcPr>
          <w:p w:rsidR="00A26E4B" w:rsidRDefault="00A26E4B">
            <w:pPr>
              <w:pStyle w:val="ConsPlusNormal"/>
              <w:jc w:val="center"/>
            </w:pPr>
            <w:r>
              <w:t>23 727,6</w:t>
            </w:r>
          </w:p>
        </w:tc>
        <w:tc>
          <w:tcPr>
            <w:tcW w:w="1077" w:type="dxa"/>
          </w:tcPr>
          <w:p w:rsidR="00A26E4B" w:rsidRDefault="00A26E4B">
            <w:pPr>
              <w:pStyle w:val="ConsPlusNormal"/>
              <w:jc w:val="center"/>
            </w:pPr>
            <w:r>
              <w:t>22 113,5</w:t>
            </w:r>
          </w:p>
        </w:tc>
        <w:tc>
          <w:tcPr>
            <w:tcW w:w="1077" w:type="dxa"/>
          </w:tcPr>
          <w:p w:rsidR="00A26E4B" w:rsidRDefault="00A26E4B">
            <w:pPr>
              <w:pStyle w:val="ConsPlusNormal"/>
              <w:jc w:val="center"/>
            </w:pPr>
            <w:r>
              <w:t>24 014,1</w:t>
            </w:r>
          </w:p>
        </w:tc>
        <w:tc>
          <w:tcPr>
            <w:tcW w:w="1077" w:type="dxa"/>
          </w:tcPr>
          <w:p w:rsidR="00A26E4B" w:rsidRDefault="00A26E4B">
            <w:pPr>
              <w:pStyle w:val="ConsPlusNormal"/>
              <w:jc w:val="center"/>
            </w:pPr>
            <w:r>
              <w:t>19 146,5</w:t>
            </w:r>
          </w:p>
        </w:tc>
        <w:tc>
          <w:tcPr>
            <w:tcW w:w="1077" w:type="dxa"/>
          </w:tcPr>
          <w:p w:rsidR="00A26E4B" w:rsidRDefault="00A26E4B">
            <w:pPr>
              <w:pStyle w:val="ConsPlusNormal"/>
              <w:jc w:val="center"/>
            </w:pPr>
            <w:r>
              <w:t>19 805,2</w:t>
            </w:r>
          </w:p>
        </w:tc>
        <w:tc>
          <w:tcPr>
            <w:tcW w:w="1077" w:type="dxa"/>
          </w:tcPr>
          <w:p w:rsidR="00A26E4B" w:rsidRDefault="00A26E4B">
            <w:pPr>
              <w:pStyle w:val="ConsPlusNormal"/>
              <w:jc w:val="center"/>
            </w:pPr>
            <w:r>
              <w:t>19 805,2</w:t>
            </w:r>
          </w:p>
        </w:tc>
        <w:tc>
          <w:tcPr>
            <w:tcW w:w="1077" w:type="dxa"/>
          </w:tcPr>
          <w:p w:rsidR="00A26E4B" w:rsidRDefault="00A26E4B">
            <w:pPr>
              <w:pStyle w:val="ConsPlusNormal"/>
              <w:jc w:val="center"/>
            </w:pPr>
            <w:r>
              <w:t>19 805,2</w:t>
            </w:r>
          </w:p>
        </w:tc>
        <w:tc>
          <w:tcPr>
            <w:tcW w:w="1190" w:type="dxa"/>
          </w:tcPr>
          <w:p w:rsidR="00A26E4B" w:rsidRDefault="00A26E4B">
            <w:pPr>
              <w:pStyle w:val="ConsPlusNormal"/>
              <w:jc w:val="center"/>
            </w:pPr>
            <w:r>
              <w:t>261 283,9</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17 1 01 84531</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449,7</w:t>
            </w:r>
          </w:p>
        </w:tc>
        <w:tc>
          <w:tcPr>
            <w:tcW w:w="1077" w:type="dxa"/>
          </w:tcPr>
          <w:p w:rsidR="00A26E4B" w:rsidRDefault="00A26E4B">
            <w:pPr>
              <w:pStyle w:val="ConsPlusNormal"/>
              <w:jc w:val="center"/>
            </w:pPr>
            <w:r>
              <w:t>451,9</w:t>
            </w:r>
          </w:p>
        </w:tc>
        <w:tc>
          <w:tcPr>
            <w:tcW w:w="1077" w:type="dxa"/>
          </w:tcPr>
          <w:p w:rsidR="00A26E4B" w:rsidRDefault="00A26E4B">
            <w:pPr>
              <w:pStyle w:val="ConsPlusNormal"/>
              <w:jc w:val="center"/>
            </w:pPr>
            <w:r>
              <w:t>360,4</w:t>
            </w:r>
          </w:p>
        </w:tc>
        <w:tc>
          <w:tcPr>
            <w:tcW w:w="1077" w:type="dxa"/>
          </w:tcPr>
          <w:p w:rsidR="00A26E4B" w:rsidRDefault="00A26E4B">
            <w:pPr>
              <w:pStyle w:val="ConsPlusNormal"/>
              <w:jc w:val="center"/>
            </w:pPr>
            <w:r>
              <w:t>480,7</w:t>
            </w:r>
          </w:p>
        </w:tc>
        <w:tc>
          <w:tcPr>
            <w:tcW w:w="1077" w:type="dxa"/>
          </w:tcPr>
          <w:p w:rsidR="00A26E4B" w:rsidRDefault="00A26E4B">
            <w:pPr>
              <w:pStyle w:val="ConsPlusNormal"/>
              <w:jc w:val="center"/>
            </w:pPr>
            <w:r>
              <w:t>375,3</w:t>
            </w:r>
          </w:p>
        </w:tc>
        <w:tc>
          <w:tcPr>
            <w:tcW w:w="1077" w:type="dxa"/>
          </w:tcPr>
          <w:p w:rsidR="00A26E4B" w:rsidRDefault="00A26E4B">
            <w:pPr>
              <w:pStyle w:val="ConsPlusNormal"/>
              <w:jc w:val="center"/>
            </w:pPr>
            <w:r>
              <w:t>263,5</w:t>
            </w:r>
          </w:p>
        </w:tc>
        <w:tc>
          <w:tcPr>
            <w:tcW w:w="1077" w:type="dxa"/>
          </w:tcPr>
          <w:p w:rsidR="00A26E4B" w:rsidRDefault="00A26E4B">
            <w:pPr>
              <w:pStyle w:val="ConsPlusNormal"/>
              <w:jc w:val="center"/>
            </w:pPr>
            <w:r>
              <w:t>305,1</w:t>
            </w:r>
          </w:p>
        </w:tc>
        <w:tc>
          <w:tcPr>
            <w:tcW w:w="1077" w:type="dxa"/>
          </w:tcPr>
          <w:p w:rsidR="00A26E4B" w:rsidRDefault="00A26E4B">
            <w:pPr>
              <w:pStyle w:val="ConsPlusNormal"/>
              <w:jc w:val="center"/>
            </w:pPr>
            <w:r>
              <w:t>243,3</w:t>
            </w:r>
          </w:p>
        </w:tc>
        <w:tc>
          <w:tcPr>
            <w:tcW w:w="1077" w:type="dxa"/>
          </w:tcPr>
          <w:p w:rsidR="00A26E4B" w:rsidRDefault="00A26E4B">
            <w:pPr>
              <w:pStyle w:val="ConsPlusNormal"/>
              <w:jc w:val="center"/>
            </w:pPr>
            <w:r>
              <w:t>251,7</w:t>
            </w:r>
          </w:p>
        </w:tc>
        <w:tc>
          <w:tcPr>
            <w:tcW w:w="1077" w:type="dxa"/>
          </w:tcPr>
          <w:p w:rsidR="00A26E4B" w:rsidRDefault="00A26E4B">
            <w:pPr>
              <w:pStyle w:val="ConsPlusNormal"/>
              <w:jc w:val="center"/>
            </w:pPr>
            <w:r>
              <w:t>251,7</w:t>
            </w:r>
          </w:p>
        </w:tc>
        <w:tc>
          <w:tcPr>
            <w:tcW w:w="1077" w:type="dxa"/>
          </w:tcPr>
          <w:p w:rsidR="00A26E4B" w:rsidRDefault="00A26E4B">
            <w:pPr>
              <w:pStyle w:val="ConsPlusNormal"/>
              <w:jc w:val="center"/>
            </w:pPr>
            <w:r>
              <w:t>251,7</w:t>
            </w:r>
          </w:p>
        </w:tc>
        <w:tc>
          <w:tcPr>
            <w:tcW w:w="1190" w:type="dxa"/>
          </w:tcPr>
          <w:p w:rsidR="00A26E4B" w:rsidRDefault="00A26E4B">
            <w:pPr>
              <w:pStyle w:val="ConsPlusNormal"/>
              <w:jc w:val="center"/>
            </w:pPr>
            <w:r>
              <w:t>3 685,0</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17 1 01 84531</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27 950,0</w:t>
            </w:r>
          </w:p>
        </w:tc>
        <w:tc>
          <w:tcPr>
            <w:tcW w:w="1077" w:type="dxa"/>
          </w:tcPr>
          <w:p w:rsidR="00A26E4B" w:rsidRDefault="00A26E4B">
            <w:pPr>
              <w:pStyle w:val="ConsPlusNormal"/>
              <w:jc w:val="center"/>
            </w:pPr>
            <w:r>
              <w:t>28 322,8</w:t>
            </w:r>
          </w:p>
        </w:tc>
        <w:tc>
          <w:tcPr>
            <w:tcW w:w="1077" w:type="dxa"/>
          </w:tcPr>
          <w:p w:rsidR="00A26E4B" w:rsidRDefault="00A26E4B">
            <w:pPr>
              <w:pStyle w:val="ConsPlusNormal"/>
              <w:jc w:val="center"/>
            </w:pPr>
            <w:r>
              <w:t>22 394,0</w:t>
            </w:r>
          </w:p>
        </w:tc>
        <w:tc>
          <w:tcPr>
            <w:tcW w:w="1077" w:type="dxa"/>
          </w:tcPr>
          <w:p w:rsidR="00A26E4B" w:rsidRDefault="00A26E4B">
            <w:pPr>
              <w:pStyle w:val="ConsPlusNormal"/>
              <w:jc w:val="center"/>
            </w:pPr>
            <w:r>
              <w:t>32 457,1</w:t>
            </w:r>
          </w:p>
        </w:tc>
        <w:tc>
          <w:tcPr>
            <w:tcW w:w="1077" w:type="dxa"/>
          </w:tcPr>
          <w:p w:rsidR="00A26E4B" w:rsidRDefault="00A26E4B">
            <w:pPr>
              <w:pStyle w:val="ConsPlusNormal"/>
              <w:jc w:val="center"/>
            </w:pPr>
            <w:r>
              <w:t>23 352,3</w:t>
            </w:r>
          </w:p>
        </w:tc>
        <w:tc>
          <w:tcPr>
            <w:tcW w:w="1077" w:type="dxa"/>
          </w:tcPr>
          <w:p w:rsidR="00A26E4B" w:rsidRDefault="00A26E4B">
            <w:pPr>
              <w:pStyle w:val="ConsPlusNormal"/>
              <w:jc w:val="center"/>
            </w:pPr>
            <w:r>
              <w:t>21 850,0</w:t>
            </w:r>
          </w:p>
        </w:tc>
        <w:tc>
          <w:tcPr>
            <w:tcW w:w="1077" w:type="dxa"/>
          </w:tcPr>
          <w:p w:rsidR="00A26E4B" w:rsidRDefault="00A26E4B">
            <w:pPr>
              <w:pStyle w:val="ConsPlusNormal"/>
              <w:jc w:val="center"/>
            </w:pPr>
            <w:r>
              <w:t>23 709,0</w:t>
            </w:r>
          </w:p>
        </w:tc>
        <w:tc>
          <w:tcPr>
            <w:tcW w:w="1077" w:type="dxa"/>
          </w:tcPr>
          <w:p w:rsidR="00A26E4B" w:rsidRDefault="00A26E4B">
            <w:pPr>
              <w:pStyle w:val="ConsPlusNormal"/>
              <w:jc w:val="center"/>
            </w:pPr>
            <w:r>
              <w:t>18 903,2</w:t>
            </w:r>
          </w:p>
        </w:tc>
        <w:tc>
          <w:tcPr>
            <w:tcW w:w="1077" w:type="dxa"/>
          </w:tcPr>
          <w:p w:rsidR="00A26E4B" w:rsidRDefault="00A26E4B">
            <w:pPr>
              <w:pStyle w:val="ConsPlusNormal"/>
              <w:jc w:val="center"/>
            </w:pPr>
            <w:r>
              <w:t>19 553,5</w:t>
            </w:r>
          </w:p>
        </w:tc>
        <w:tc>
          <w:tcPr>
            <w:tcW w:w="1077" w:type="dxa"/>
          </w:tcPr>
          <w:p w:rsidR="00A26E4B" w:rsidRDefault="00A26E4B">
            <w:pPr>
              <w:pStyle w:val="ConsPlusNormal"/>
              <w:jc w:val="center"/>
            </w:pPr>
            <w:r>
              <w:t>19 553,5</w:t>
            </w:r>
          </w:p>
        </w:tc>
        <w:tc>
          <w:tcPr>
            <w:tcW w:w="1077" w:type="dxa"/>
          </w:tcPr>
          <w:p w:rsidR="00A26E4B" w:rsidRDefault="00A26E4B">
            <w:pPr>
              <w:pStyle w:val="ConsPlusNormal"/>
              <w:jc w:val="center"/>
            </w:pPr>
            <w:r>
              <w:t>19 553,5</w:t>
            </w:r>
          </w:p>
        </w:tc>
        <w:tc>
          <w:tcPr>
            <w:tcW w:w="1190" w:type="dxa"/>
          </w:tcPr>
          <w:p w:rsidR="00A26E4B" w:rsidRDefault="00A26E4B">
            <w:pPr>
              <w:pStyle w:val="ConsPlusNormal"/>
              <w:jc w:val="center"/>
            </w:pPr>
            <w:r>
              <w:t>257 598,9</w:t>
            </w:r>
          </w:p>
        </w:tc>
      </w:tr>
      <w:tr w:rsidR="00A26E4B">
        <w:tc>
          <w:tcPr>
            <w:tcW w:w="1360" w:type="dxa"/>
            <w:vMerge w:val="restart"/>
          </w:tcPr>
          <w:p w:rsidR="00A26E4B" w:rsidRDefault="00A26E4B">
            <w:pPr>
              <w:pStyle w:val="ConsPlusNormal"/>
              <w:jc w:val="center"/>
            </w:pPr>
            <w:r>
              <w:t>1.1.1.3.</w:t>
            </w:r>
          </w:p>
        </w:tc>
        <w:tc>
          <w:tcPr>
            <w:tcW w:w="3458" w:type="dxa"/>
          </w:tcPr>
          <w:p w:rsidR="00A26E4B" w:rsidRDefault="00A26E4B">
            <w:pPr>
              <w:pStyle w:val="ConsPlusNormal"/>
            </w:pPr>
            <w:r>
              <w:t>Мероприятие "Ежемесячная компенсация расходов на оплату жилых помещений и коммунальных услуг педагогическим работникам"</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17 1 01 84001</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303 414,5</w:t>
            </w:r>
          </w:p>
        </w:tc>
        <w:tc>
          <w:tcPr>
            <w:tcW w:w="1077" w:type="dxa"/>
          </w:tcPr>
          <w:p w:rsidR="00A26E4B" w:rsidRDefault="00A26E4B">
            <w:pPr>
              <w:pStyle w:val="ConsPlusNormal"/>
              <w:jc w:val="center"/>
            </w:pPr>
            <w:r>
              <w:t>276 090,6</w:t>
            </w:r>
          </w:p>
        </w:tc>
        <w:tc>
          <w:tcPr>
            <w:tcW w:w="1077" w:type="dxa"/>
          </w:tcPr>
          <w:p w:rsidR="00A26E4B" w:rsidRDefault="00A26E4B">
            <w:pPr>
              <w:pStyle w:val="ConsPlusNormal"/>
              <w:jc w:val="center"/>
            </w:pPr>
            <w:r>
              <w:t>219 909,4</w:t>
            </w:r>
          </w:p>
        </w:tc>
        <w:tc>
          <w:tcPr>
            <w:tcW w:w="1077" w:type="dxa"/>
          </w:tcPr>
          <w:p w:rsidR="00A26E4B" w:rsidRDefault="00A26E4B">
            <w:pPr>
              <w:pStyle w:val="ConsPlusNormal"/>
              <w:jc w:val="center"/>
            </w:pPr>
            <w:r>
              <w:t>373 343,2</w:t>
            </w:r>
          </w:p>
        </w:tc>
        <w:tc>
          <w:tcPr>
            <w:tcW w:w="1077" w:type="dxa"/>
          </w:tcPr>
          <w:p w:rsidR="00A26E4B" w:rsidRDefault="00A26E4B">
            <w:pPr>
              <w:pStyle w:val="ConsPlusNormal"/>
              <w:jc w:val="center"/>
            </w:pPr>
            <w:r>
              <w:t>302 551,6</w:t>
            </w:r>
          </w:p>
        </w:tc>
        <w:tc>
          <w:tcPr>
            <w:tcW w:w="1077" w:type="dxa"/>
          </w:tcPr>
          <w:p w:rsidR="00A26E4B" w:rsidRDefault="00A26E4B">
            <w:pPr>
              <w:pStyle w:val="ConsPlusNormal"/>
              <w:jc w:val="center"/>
            </w:pPr>
            <w:r>
              <w:t>342 561,7</w:t>
            </w:r>
          </w:p>
        </w:tc>
        <w:tc>
          <w:tcPr>
            <w:tcW w:w="1077" w:type="dxa"/>
          </w:tcPr>
          <w:p w:rsidR="00A26E4B" w:rsidRDefault="00A26E4B">
            <w:pPr>
              <w:pStyle w:val="ConsPlusNormal"/>
              <w:jc w:val="center"/>
            </w:pPr>
            <w:r>
              <w:t>372 450,5</w:t>
            </w:r>
          </w:p>
        </w:tc>
        <w:tc>
          <w:tcPr>
            <w:tcW w:w="1077" w:type="dxa"/>
          </w:tcPr>
          <w:p w:rsidR="00A26E4B" w:rsidRDefault="00A26E4B">
            <w:pPr>
              <w:pStyle w:val="ConsPlusNormal"/>
              <w:jc w:val="center"/>
            </w:pPr>
            <w:r>
              <w:t>293 924,8</w:t>
            </w:r>
          </w:p>
        </w:tc>
        <w:tc>
          <w:tcPr>
            <w:tcW w:w="1077" w:type="dxa"/>
          </w:tcPr>
          <w:p w:rsidR="00A26E4B" w:rsidRDefault="00A26E4B">
            <w:pPr>
              <w:pStyle w:val="ConsPlusNormal"/>
              <w:jc w:val="center"/>
            </w:pPr>
            <w:r>
              <w:t>304 033,9</w:t>
            </w:r>
          </w:p>
        </w:tc>
        <w:tc>
          <w:tcPr>
            <w:tcW w:w="1077" w:type="dxa"/>
          </w:tcPr>
          <w:p w:rsidR="00A26E4B" w:rsidRDefault="00A26E4B">
            <w:pPr>
              <w:pStyle w:val="ConsPlusNormal"/>
              <w:jc w:val="center"/>
            </w:pPr>
            <w:r>
              <w:t>304 033,9</w:t>
            </w:r>
          </w:p>
        </w:tc>
        <w:tc>
          <w:tcPr>
            <w:tcW w:w="1077" w:type="dxa"/>
          </w:tcPr>
          <w:p w:rsidR="00A26E4B" w:rsidRDefault="00A26E4B">
            <w:pPr>
              <w:pStyle w:val="ConsPlusNormal"/>
              <w:jc w:val="center"/>
            </w:pPr>
            <w:r>
              <w:t>304 033,9</w:t>
            </w:r>
          </w:p>
        </w:tc>
        <w:tc>
          <w:tcPr>
            <w:tcW w:w="1190" w:type="dxa"/>
          </w:tcPr>
          <w:p w:rsidR="00A26E4B" w:rsidRDefault="00A26E4B">
            <w:pPr>
              <w:pStyle w:val="ConsPlusNormal"/>
              <w:jc w:val="center"/>
            </w:pPr>
            <w:r>
              <w:t>3 396 348,0</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17 1 01 84001</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4 678,2</w:t>
            </w:r>
          </w:p>
        </w:tc>
        <w:tc>
          <w:tcPr>
            <w:tcW w:w="1077" w:type="dxa"/>
          </w:tcPr>
          <w:p w:rsidR="00A26E4B" w:rsidRDefault="00A26E4B">
            <w:pPr>
              <w:pStyle w:val="ConsPlusNormal"/>
              <w:jc w:val="center"/>
            </w:pPr>
            <w:r>
              <w:t>4 328,2</w:t>
            </w:r>
          </w:p>
        </w:tc>
        <w:tc>
          <w:tcPr>
            <w:tcW w:w="1077" w:type="dxa"/>
          </w:tcPr>
          <w:p w:rsidR="00A26E4B" w:rsidRDefault="00A26E4B">
            <w:pPr>
              <w:pStyle w:val="ConsPlusNormal"/>
              <w:jc w:val="center"/>
            </w:pPr>
            <w:r>
              <w:t>3 464,2</w:t>
            </w:r>
          </w:p>
        </w:tc>
        <w:tc>
          <w:tcPr>
            <w:tcW w:w="1077" w:type="dxa"/>
          </w:tcPr>
          <w:p w:rsidR="00A26E4B" w:rsidRDefault="00A26E4B">
            <w:pPr>
              <w:pStyle w:val="ConsPlusNormal"/>
              <w:jc w:val="center"/>
            </w:pPr>
            <w:r>
              <w:t>5 960,4</w:t>
            </w:r>
          </w:p>
        </w:tc>
        <w:tc>
          <w:tcPr>
            <w:tcW w:w="1077" w:type="dxa"/>
          </w:tcPr>
          <w:p w:rsidR="00A26E4B" w:rsidRDefault="00A26E4B">
            <w:pPr>
              <w:pStyle w:val="ConsPlusNormal"/>
              <w:jc w:val="center"/>
            </w:pPr>
            <w:r>
              <w:t>3 961,8</w:t>
            </w:r>
          </w:p>
        </w:tc>
        <w:tc>
          <w:tcPr>
            <w:tcW w:w="1077" w:type="dxa"/>
          </w:tcPr>
          <w:p w:rsidR="00A26E4B" w:rsidRDefault="00A26E4B">
            <w:pPr>
              <w:pStyle w:val="ConsPlusNormal"/>
              <w:jc w:val="center"/>
            </w:pPr>
            <w:r>
              <w:t>4 247,2</w:t>
            </w:r>
          </w:p>
        </w:tc>
        <w:tc>
          <w:tcPr>
            <w:tcW w:w="1077" w:type="dxa"/>
          </w:tcPr>
          <w:p w:rsidR="00A26E4B" w:rsidRDefault="00A26E4B">
            <w:pPr>
              <w:pStyle w:val="ConsPlusNormal"/>
              <w:jc w:val="center"/>
            </w:pPr>
            <w:r>
              <w:t>4 684,2</w:t>
            </w:r>
          </w:p>
        </w:tc>
        <w:tc>
          <w:tcPr>
            <w:tcW w:w="1077" w:type="dxa"/>
          </w:tcPr>
          <w:p w:rsidR="00A26E4B" w:rsidRDefault="00A26E4B">
            <w:pPr>
              <w:pStyle w:val="ConsPlusNormal"/>
              <w:jc w:val="center"/>
            </w:pPr>
            <w:r>
              <w:t>3 734,7</w:t>
            </w:r>
          </w:p>
        </w:tc>
        <w:tc>
          <w:tcPr>
            <w:tcW w:w="1077" w:type="dxa"/>
          </w:tcPr>
          <w:p w:rsidR="00A26E4B" w:rsidRDefault="00A26E4B">
            <w:pPr>
              <w:pStyle w:val="ConsPlusNormal"/>
              <w:jc w:val="center"/>
            </w:pPr>
            <w:r>
              <w:t>3 863,2</w:t>
            </w:r>
          </w:p>
        </w:tc>
        <w:tc>
          <w:tcPr>
            <w:tcW w:w="1077" w:type="dxa"/>
          </w:tcPr>
          <w:p w:rsidR="00A26E4B" w:rsidRDefault="00A26E4B">
            <w:pPr>
              <w:pStyle w:val="ConsPlusNormal"/>
              <w:jc w:val="center"/>
            </w:pPr>
            <w:r>
              <w:t>3 863,2</w:t>
            </w:r>
          </w:p>
        </w:tc>
        <w:tc>
          <w:tcPr>
            <w:tcW w:w="1077" w:type="dxa"/>
          </w:tcPr>
          <w:p w:rsidR="00A26E4B" w:rsidRDefault="00A26E4B">
            <w:pPr>
              <w:pStyle w:val="ConsPlusNormal"/>
              <w:jc w:val="center"/>
            </w:pPr>
            <w:r>
              <w:t>3 863,2</w:t>
            </w:r>
          </w:p>
        </w:tc>
        <w:tc>
          <w:tcPr>
            <w:tcW w:w="1190" w:type="dxa"/>
          </w:tcPr>
          <w:p w:rsidR="00A26E4B" w:rsidRDefault="00A26E4B">
            <w:pPr>
              <w:pStyle w:val="ConsPlusNormal"/>
              <w:jc w:val="center"/>
            </w:pPr>
            <w:r>
              <w:t>46 648,5</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17 1 01 84001</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298 736,3</w:t>
            </w:r>
          </w:p>
        </w:tc>
        <w:tc>
          <w:tcPr>
            <w:tcW w:w="1077" w:type="dxa"/>
          </w:tcPr>
          <w:p w:rsidR="00A26E4B" w:rsidRDefault="00A26E4B">
            <w:pPr>
              <w:pStyle w:val="ConsPlusNormal"/>
              <w:jc w:val="center"/>
            </w:pPr>
            <w:r>
              <w:t>271 762,4</w:t>
            </w:r>
          </w:p>
        </w:tc>
        <w:tc>
          <w:tcPr>
            <w:tcW w:w="1077" w:type="dxa"/>
          </w:tcPr>
          <w:p w:rsidR="00A26E4B" w:rsidRDefault="00A26E4B">
            <w:pPr>
              <w:pStyle w:val="ConsPlusNormal"/>
              <w:jc w:val="center"/>
            </w:pPr>
            <w:r>
              <w:t>216 445,2</w:t>
            </w:r>
          </w:p>
        </w:tc>
        <w:tc>
          <w:tcPr>
            <w:tcW w:w="1077" w:type="dxa"/>
          </w:tcPr>
          <w:p w:rsidR="00A26E4B" w:rsidRDefault="00A26E4B">
            <w:pPr>
              <w:pStyle w:val="ConsPlusNormal"/>
              <w:jc w:val="center"/>
            </w:pPr>
            <w:r>
              <w:t>367 382,8</w:t>
            </w:r>
          </w:p>
        </w:tc>
        <w:tc>
          <w:tcPr>
            <w:tcW w:w="1077" w:type="dxa"/>
          </w:tcPr>
          <w:p w:rsidR="00A26E4B" w:rsidRDefault="00A26E4B">
            <w:pPr>
              <w:pStyle w:val="ConsPlusNormal"/>
              <w:jc w:val="center"/>
            </w:pPr>
            <w:r>
              <w:t>298 589,8</w:t>
            </w:r>
          </w:p>
        </w:tc>
        <w:tc>
          <w:tcPr>
            <w:tcW w:w="1077" w:type="dxa"/>
          </w:tcPr>
          <w:p w:rsidR="00A26E4B" w:rsidRDefault="00A26E4B">
            <w:pPr>
              <w:pStyle w:val="ConsPlusNormal"/>
              <w:jc w:val="center"/>
            </w:pPr>
            <w:r>
              <w:t>338 314,5</w:t>
            </w:r>
          </w:p>
        </w:tc>
        <w:tc>
          <w:tcPr>
            <w:tcW w:w="1077" w:type="dxa"/>
          </w:tcPr>
          <w:p w:rsidR="00A26E4B" w:rsidRDefault="00A26E4B">
            <w:pPr>
              <w:pStyle w:val="ConsPlusNormal"/>
              <w:jc w:val="center"/>
            </w:pPr>
            <w:r>
              <w:t>367 766,3</w:t>
            </w:r>
          </w:p>
        </w:tc>
        <w:tc>
          <w:tcPr>
            <w:tcW w:w="1077" w:type="dxa"/>
          </w:tcPr>
          <w:p w:rsidR="00A26E4B" w:rsidRDefault="00A26E4B">
            <w:pPr>
              <w:pStyle w:val="ConsPlusNormal"/>
              <w:jc w:val="center"/>
            </w:pPr>
            <w:r>
              <w:t>290 190,1</w:t>
            </w:r>
          </w:p>
        </w:tc>
        <w:tc>
          <w:tcPr>
            <w:tcW w:w="1077" w:type="dxa"/>
          </w:tcPr>
          <w:p w:rsidR="00A26E4B" w:rsidRDefault="00A26E4B">
            <w:pPr>
              <w:pStyle w:val="ConsPlusNormal"/>
              <w:jc w:val="center"/>
            </w:pPr>
            <w:r>
              <w:t>300 170,7</w:t>
            </w:r>
          </w:p>
        </w:tc>
        <w:tc>
          <w:tcPr>
            <w:tcW w:w="1077" w:type="dxa"/>
          </w:tcPr>
          <w:p w:rsidR="00A26E4B" w:rsidRDefault="00A26E4B">
            <w:pPr>
              <w:pStyle w:val="ConsPlusNormal"/>
              <w:jc w:val="center"/>
            </w:pPr>
            <w:r>
              <w:t>300 170,7</w:t>
            </w:r>
          </w:p>
        </w:tc>
        <w:tc>
          <w:tcPr>
            <w:tcW w:w="1077" w:type="dxa"/>
          </w:tcPr>
          <w:p w:rsidR="00A26E4B" w:rsidRDefault="00A26E4B">
            <w:pPr>
              <w:pStyle w:val="ConsPlusNormal"/>
              <w:jc w:val="center"/>
            </w:pPr>
            <w:r>
              <w:t>300 170,7</w:t>
            </w:r>
          </w:p>
        </w:tc>
        <w:tc>
          <w:tcPr>
            <w:tcW w:w="1190" w:type="dxa"/>
          </w:tcPr>
          <w:p w:rsidR="00A26E4B" w:rsidRDefault="00A26E4B">
            <w:pPr>
              <w:pStyle w:val="ConsPlusNormal"/>
              <w:jc w:val="center"/>
            </w:pPr>
            <w:r>
              <w:t>3 349 699,5</w:t>
            </w:r>
          </w:p>
        </w:tc>
      </w:tr>
      <w:tr w:rsidR="00A26E4B">
        <w:tc>
          <w:tcPr>
            <w:tcW w:w="1360" w:type="dxa"/>
            <w:vMerge w:val="restart"/>
          </w:tcPr>
          <w:p w:rsidR="00A26E4B" w:rsidRDefault="00A26E4B">
            <w:pPr>
              <w:pStyle w:val="ConsPlusNormal"/>
              <w:jc w:val="center"/>
            </w:pPr>
            <w:r>
              <w:t>1.1.1.4.</w:t>
            </w:r>
          </w:p>
        </w:tc>
        <w:tc>
          <w:tcPr>
            <w:tcW w:w="3458" w:type="dxa"/>
          </w:tcPr>
          <w:p w:rsidR="00A26E4B" w:rsidRDefault="00A26E4B">
            <w:pPr>
              <w:pStyle w:val="ConsPlusNormal"/>
            </w:pPr>
            <w:r>
              <w:t xml:space="preserve">Мероприятие "Предоставление гражданам субсидии на оплату </w:t>
            </w:r>
            <w:r>
              <w:lastRenderedPageBreak/>
              <w:t>жилого помещения и коммунальных услуг"</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17 1 01 84800</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442 928,6</w:t>
            </w:r>
          </w:p>
        </w:tc>
        <w:tc>
          <w:tcPr>
            <w:tcW w:w="1077" w:type="dxa"/>
          </w:tcPr>
          <w:p w:rsidR="00A26E4B" w:rsidRDefault="00A26E4B">
            <w:pPr>
              <w:pStyle w:val="ConsPlusNormal"/>
              <w:jc w:val="center"/>
            </w:pPr>
            <w:r>
              <w:t>355 356,0</w:t>
            </w:r>
          </w:p>
        </w:tc>
        <w:tc>
          <w:tcPr>
            <w:tcW w:w="1077" w:type="dxa"/>
          </w:tcPr>
          <w:p w:rsidR="00A26E4B" w:rsidRDefault="00A26E4B">
            <w:pPr>
              <w:pStyle w:val="ConsPlusNormal"/>
              <w:jc w:val="center"/>
            </w:pPr>
            <w:r>
              <w:t>233 281,1</w:t>
            </w:r>
          </w:p>
        </w:tc>
        <w:tc>
          <w:tcPr>
            <w:tcW w:w="1077" w:type="dxa"/>
          </w:tcPr>
          <w:p w:rsidR="00A26E4B" w:rsidRDefault="00A26E4B">
            <w:pPr>
              <w:pStyle w:val="ConsPlusNormal"/>
              <w:jc w:val="center"/>
            </w:pPr>
            <w:r>
              <w:t>373 455,4</w:t>
            </w:r>
          </w:p>
        </w:tc>
        <w:tc>
          <w:tcPr>
            <w:tcW w:w="1077" w:type="dxa"/>
          </w:tcPr>
          <w:p w:rsidR="00A26E4B" w:rsidRDefault="00A26E4B">
            <w:pPr>
              <w:pStyle w:val="ConsPlusNormal"/>
              <w:jc w:val="center"/>
            </w:pPr>
            <w:r>
              <w:t>265 413,5</w:t>
            </w:r>
          </w:p>
        </w:tc>
        <w:tc>
          <w:tcPr>
            <w:tcW w:w="1077" w:type="dxa"/>
          </w:tcPr>
          <w:p w:rsidR="00A26E4B" w:rsidRDefault="00A26E4B">
            <w:pPr>
              <w:pStyle w:val="ConsPlusNormal"/>
              <w:jc w:val="center"/>
            </w:pPr>
            <w:r>
              <w:t>218 971,0</w:t>
            </w:r>
          </w:p>
        </w:tc>
        <w:tc>
          <w:tcPr>
            <w:tcW w:w="1077" w:type="dxa"/>
          </w:tcPr>
          <w:p w:rsidR="00A26E4B" w:rsidRDefault="00A26E4B">
            <w:pPr>
              <w:pStyle w:val="ConsPlusNormal"/>
              <w:jc w:val="center"/>
            </w:pPr>
            <w:r>
              <w:t>228 022,9</w:t>
            </w:r>
          </w:p>
        </w:tc>
        <w:tc>
          <w:tcPr>
            <w:tcW w:w="1077" w:type="dxa"/>
          </w:tcPr>
          <w:p w:rsidR="00A26E4B" w:rsidRDefault="00A26E4B">
            <w:pPr>
              <w:pStyle w:val="ConsPlusNormal"/>
              <w:jc w:val="center"/>
            </w:pPr>
            <w:r>
              <w:t>181 802,7</w:t>
            </w:r>
          </w:p>
        </w:tc>
        <w:tc>
          <w:tcPr>
            <w:tcW w:w="1077" w:type="dxa"/>
          </w:tcPr>
          <w:p w:rsidR="00A26E4B" w:rsidRDefault="00A26E4B">
            <w:pPr>
              <w:pStyle w:val="ConsPlusNormal"/>
              <w:jc w:val="center"/>
            </w:pPr>
            <w:r>
              <w:t>188 056,6</w:t>
            </w:r>
          </w:p>
        </w:tc>
        <w:tc>
          <w:tcPr>
            <w:tcW w:w="1077" w:type="dxa"/>
          </w:tcPr>
          <w:p w:rsidR="00A26E4B" w:rsidRDefault="00A26E4B">
            <w:pPr>
              <w:pStyle w:val="ConsPlusNormal"/>
              <w:jc w:val="center"/>
            </w:pPr>
            <w:r>
              <w:t>188 056,6</w:t>
            </w:r>
          </w:p>
        </w:tc>
        <w:tc>
          <w:tcPr>
            <w:tcW w:w="1077" w:type="dxa"/>
          </w:tcPr>
          <w:p w:rsidR="00A26E4B" w:rsidRDefault="00A26E4B">
            <w:pPr>
              <w:pStyle w:val="ConsPlusNormal"/>
              <w:jc w:val="center"/>
            </w:pPr>
            <w:r>
              <w:t>188 056,6</w:t>
            </w:r>
          </w:p>
        </w:tc>
        <w:tc>
          <w:tcPr>
            <w:tcW w:w="1190" w:type="dxa"/>
          </w:tcPr>
          <w:p w:rsidR="00A26E4B" w:rsidRDefault="00A26E4B">
            <w:pPr>
              <w:pStyle w:val="ConsPlusNormal"/>
              <w:jc w:val="center"/>
            </w:pPr>
            <w:r>
              <w:t>2 863 401,0</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17 1 01 84800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6 965,6</w:t>
            </w:r>
          </w:p>
        </w:tc>
        <w:tc>
          <w:tcPr>
            <w:tcW w:w="1077" w:type="dxa"/>
          </w:tcPr>
          <w:p w:rsidR="00A26E4B" w:rsidRDefault="00A26E4B">
            <w:pPr>
              <w:pStyle w:val="ConsPlusNormal"/>
              <w:jc w:val="center"/>
            </w:pPr>
            <w:r>
              <w:t>5 538,7</w:t>
            </w:r>
          </w:p>
        </w:tc>
        <w:tc>
          <w:tcPr>
            <w:tcW w:w="1077" w:type="dxa"/>
          </w:tcPr>
          <w:p w:rsidR="00A26E4B" w:rsidRDefault="00A26E4B">
            <w:pPr>
              <w:pStyle w:val="ConsPlusNormal"/>
              <w:jc w:val="center"/>
            </w:pPr>
            <w:r>
              <w:t>3 757,6</w:t>
            </w:r>
          </w:p>
        </w:tc>
        <w:tc>
          <w:tcPr>
            <w:tcW w:w="1077" w:type="dxa"/>
          </w:tcPr>
          <w:p w:rsidR="00A26E4B" w:rsidRDefault="00A26E4B">
            <w:pPr>
              <w:pStyle w:val="ConsPlusNormal"/>
              <w:jc w:val="center"/>
            </w:pPr>
            <w:r>
              <w:t>5 415,0</w:t>
            </w:r>
          </w:p>
        </w:tc>
        <w:tc>
          <w:tcPr>
            <w:tcW w:w="1077" w:type="dxa"/>
          </w:tcPr>
          <w:p w:rsidR="00A26E4B" w:rsidRDefault="00A26E4B">
            <w:pPr>
              <w:pStyle w:val="ConsPlusNormal"/>
              <w:jc w:val="center"/>
            </w:pPr>
            <w:r>
              <w:t>4 098,6</w:t>
            </w:r>
          </w:p>
        </w:tc>
        <w:tc>
          <w:tcPr>
            <w:tcW w:w="1077" w:type="dxa"/>
          </w:tcPr>
          <w:p w:rsidR="00A26E4B" w:rsidRDefault="00A26E4B">
            <w:pPr>
              <w:pStyle w:val="ConsPlusNormal"/>
              <w:jc w:val="center"/>
            </w:pPr>
            <w:r>
              <w:t>2 672,5</w:t>
            </w:r>
          </w:p>
        </w:tc>
        <w:tc>
          <w:tcPr>
            <w:tcW w:w="1077" w:type="dxa"/>
          </w:tcPr>
          <w:p w:rsidR="00A26E4B" w:rsidRDefault="00A26E4B">
            <w:pPr>
              <w:pStyle w:val="ConsPlusNormal"/>
              <w:jc w:val="center"/>
            </w:pPr>
            <w:r>
              <w:t>2 897,4</w:t>
            </w:r>
          </w:p>
        </w:tc>
        <w:tc>
          <w:tcPr>
            <w:tcW w:w="1077" w:type="dxa"/>
          </w:tcPr>
          <w:p w:rsidR="00A26E4B" w:rsidRDefault="00A26E4B">
            <w:pPr>
              <w:pStyle w:val="ConsPlusNormal"/>
              <w:jc w:val="center"/>
            </w:pPr>
            <w:r>
              <w:t>2 310,1</w:t>
            </w:r>
          </w:p>
        </w:tc>
        <w:tc>
          <w:tcPr>
            <w:tcW w:w="1077" w:type="dxa"/>
          </w:tcPr>
          <w:p w:rsidR="00A26E4B" w:rsidRDefault="00A26E4B">
            <w:pPr>
              <w:pStyle w:val="ConsPlusNormal"/>
              <w:jc w:val="center"/>
            </w:pPr>
            <w:r>
              <w:t>2 389,5</w:t>
            </w:r>
          </w:p>
        </w:tc>
        <w:tc>
          <w:tcPr>
            <w:tcW w:w="1077" w:type="dxa"/>
          </w:tcPr>
          <w:p w:rsidR="00A26E4B" w:rsidRDefault="00A26E4B">
            <w:pPr>
              <w:pStyle w:val="ConsPlusNormal"/>
              <w:jc w:val="center"/>
            </w:pPr>
            <w:r>
              <w:t>2 389,5</w:t>
            </w:r>
          </w:p>
        </w:tc>
        <w:tc>
          <w:tcPr>
            <w:tcW w:w="1077" w:type="dxa"/>
          </w:tcPr>
          <w:p w:rsidR="00A26E4B" w:rsidRDefault="00A26E4B">
            <w:pPr>
              <w:pStyle w:val="ConsPlusNormal"/>
              <w:jc w:val="center"/>
            </w:pPr>
            <w:r>
              <w:t>2 389,5</w:t>
            </w:r>
          </w:p>
        </w:tc>
        <w:tc>
          <w:tcPr>
            <w:tcW w:w="1190" w:type="dxa"/>
          </w:tcPr>
          <w:p w:rsidR="00A26E4B" w:rsidRDefault="00A26E4B">
            <w:pPr>
              <w:pStyle w:val="ConsPlusNormal"/>
              <w:jc w:val="center"/>
            </w:pPr>
            <w:r>
              <w:t>40 824,1</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17 1 01 84800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435 963,0</w:t>
            </w:r>
          </w:p>
        </w:tc>
        <w:tc>
          <w:tcPr>
            <w:tcW w:w="1077" w:type="dxa"/>
          </w:tcPr>
          <w:p w:rsidR="00A26E4B" w:rsidRDefault="00A26E4B">
            <w:pPr>
              <w:pStyle w:val="ConsPlusNormal"/>
              <w:jc w:val="center"/>
            </w:pPr>
            <w:r>
              <w:t>349 817,3</w:t>
            </w:r>
          </w:p>
        </w:tc>
        <w:tc>
          <w:tcPr>
            <w:tcW w:w="1077" w:type="dxa"/>
          </w:tcPr>
          <w:p w:rsidR="00A26E4B" w:rsidRDefault="00A26E4B">
            <w:pPr>
              <w:pStyle w:val="ConsPlusNormal"/>
              <w:jc w:val="center"/>
            </w:pPr>
            <w:r>
              <w:t>229 523,5</w:t>
            </w:r>
          </w:p>
        </w:tc>
        <w:tc>
          <w:tcPr>
            <w:tcW w:w="1077" w:type="dxa"/>
          </w:tcPr>
          <w:p w:rsidR="00A26E4B" w:rsidRDefault="00A26E4B">
            <w:pPr>
              <w:pStyle w:val="ConsPlusNormal"/>
              <w:jc w:val="center"/>
            </w:pPr>
            <w:r>
              <w:t>368 040,4</w:t>
            </w:r>
          </w:p>
        </w:tc>
        <w:tc>
          <w:tcPr>
            <w:tcW w:w="1077" w:type="dxa"/>
          </w:tcPr>
          <w:p w:rsidR="00A26E4B" w:rsidRDefault="00A26E4B">
            <w:pPr>
              <w:pStyle w:val="ConsPlusNormal"/>
              <w:jc w:val="center"/>
            </w:pPr>
            <w:r>
              <w:t>261 314,9</w:t>
            </w:r>
          </w:p>
        </w:tc>
        <w:tc>
          <w:tcPr>
            <w:tcW w:w="1077" w:type="dxa"/>
          </w:tcPr>
          <w:p w:rsidR="00A26E4B" w:rsidRDefault="00A26E4B">
            <w:pPr>
              <w:pStyle w:val="ConsPlusNormal"/>
              <w:jc w:val="center"/>
            </w:pPr>
            <w:r>
              <w:t>216 298,5</w:t>
            </w:r>
          </w:p>
        </w:tc>
        <w:tc>
          <w:tcPr>
            <w:tcW w:w="1077" w:type="dxa"/>
          </w:tcPr>
          <w:p w:rsidR="00A26E4B" w:rsidRDefault="00A26E4B">
            <w:pPr>
              <w:pStyle w:val="ConsPlusNormal"/>
              <w:jc w:val="center"/>
            </w:pPr>
            <w:r>
              <w:t>225 125,5</w:t>
            </w:r>
          </w:p>
        </w:tc>
        <w:tc>
          <w:tcPr>
            <w:tcW w:w="1077" w:type="dxa"/>
          </w:tcPr>
          <w:p w:rsidR="00A26E4B" w:rsidRDefault="00A26E4B">
            <w:pPr>
              <w:pStyle w:val="ConsPlusNormal"/>
              <w:jc w:val="center"/>
            </w:pPr>
            <w:r>
              <w:t>179 492,6</w:t>
            </w:r>
          </w:p>
        </w:tc>
        <w:tc>
          <w:tcPr>
            <w:tcW w:w="1077" w:type="dxa"/>
          </w:tcPr>
          <w:p w:rsidR="00A26E4B" w:rsidRDefault="00A26E4B">
            <w:pPr>
              <w:pStyle w:val="ConsPlusNormal"/>
              <w:jc w:val="center"/>
            </w:pPr>
            <w:r>
              <w:t>185 667,1</w:t>
            </w:r>
          </w:p>
        </w:tc>
        <w:tc>
          <w:tcPr>
            <w:tcW w:w="1077" w:type="dxa"/>
          </w:tcPr>
          <w:p w:rsidR="00A26E4B" w:rsidRDefault="00A26E4B">
            <w:pPr>
              <w:pStyle w:val="ConsPlusNormal"/>
              <w:jc w:val="center"/>
            </w:pPr>
            <w:r>
              <w:t>185 667,1</w:t>
            </w:r>
          </w:p>
        </w:tc>
        <w:tc>
          <w:tcPr>
            <w:tcW w:w="1077" w:type="dxa"/>
          </w:tcPr>
          <w:p w:rsidR="00A26E4B" w:rsidRDefault="00A26E4B">
            <w:pPr>
              <w:pStyle w:val="ConsPlusNormal"/>
              <w:jc w:val="center"/>
            </w:pPr>
            <w:r>
              <w:t>185 667,1</w:t>
            </w:r>
          </w:p>
        </w:tc>
        <w:tc>
          <w:tcPr>
            <w:tcW w:w="1190" w:type="dxa"/>
          </w:tcPr>
          <w:p w:rsidR="00A26E4B" w:rsidRDefault="00A26E4B">
            <w:pPr>
              <w:pStyle w:val="ConsPlusNormal"/>
              <w:jc w:val="center"/>
            </w:pPr>
            <w:r>
              <w:t>2 822 577,0</w:t>
            </w:r>
          </w:p>
        </w:tc>
      </w:tr>
      <w:tr w:rsidR="00A26E4B">
        <w:tc>
          <w:tcPr>
            <w:tcW w:w="1360" w:type="dxa"/>
            <w:vMerge w:val="restart"/>
          </w:tcPr>
          <w:p w:rsidR="00A26E4B" w:rsidRDefault="00A26E4B">
            <w:pPr>
              <w:pStyle w:val="ConsPlusNormal"/>
              <w:jc w:val="center"/>
            </w:pPr>
            <w:r>
              <w:t>1.1.1.5.</w:t>
            </w:r>
          </w:p>
        </w:tc>
        <w:tc>
          <w:tcPr>
            <w:tcW w:w="3458" w:type="dxa"/>
          </w:tcPr>
          <w:p w:rsidR="00A26E4B" w:rsidRDefault="00A26E4B">
            <w:pPr>
              <w:pStyle w:val="ConsPlusNormal"/>
            </w:pPr>
            <w:r>
              <w:t>Мероприятие "Региональная доплата к пенсии пенсионерам, получающим минимальную пенсию по старости и иные региональные доплаты к пенсиям"</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2266" w:type="dxa"/>
            <w:gridSpan w:val="2"/>
          </w:tcPr>
          <w:p w:rsidR="00A26E4B" w:rsidRDefault="00A26E4B">
            <w:pPr>
              <w:pStyle w:val="ConsPlusNormal"/>
              <w:jc w:val="center"/>
            </w:pPr>
            <w:r>
              <w:t>Всего</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29 321,6</w:t>
            </w:r>
          </w:p>
        </w:tc>
        <w:tc>
          <w:tcPr>
            <w:tcW w:w="1077" w:type="dxa"/>
          </w:tcPr>
          <w:p w:rsidR="00A26E4B" w:rsidRDefault="00A26E4B">
            <w:pPr>
              <w:pStyle w:val="ConsPlusNormal"/>
              <w:jc w:val="center"/>
            </w:pPr>
            <w:r>
              <w:t>28 000,0</w:t>
            </w:r>
          </w:p>
        </w:tc>
        <w:tc>
          <w:tcPr>
            <w:tcW w:w="1077" w:type="dxa"/>
          </w:tcPr>
          <w:p w:rsidR="00A26E4B" w:rsidRDefault="00A26E4B">
            <w:pPr>
              <w:pStyle w:val="ConsPlusNormal"/>
              <w:jc w:val="center"/>
            </w:pPr>
            <w:r>
              <w:t>21 854,6</w:t>
            </w:r>
          </w:p>
        </w:tc>
        <w:tc>
          <w:tcPr>
            <w:tcW w:w="1077" w:type="dxa"/>
          </w:tcPr>
          <w:p w:rsidR="00A26E4B" w:rsidRDefault="00A26E4B">
            <w:pPr>
              <w:pStyle w:val="ConsPlusNormal"/>
              <w:jc w:val="center"/>
            </w:pPr>
            <w:r>
              <w:t>36 794,5</w:t>
            </w:r>
          </w:p>
        </w:tc>
        <w:tc>
          <w:tcPr>
            <w:tcW w:w="1077" w:type="dxa"/>
          </w:tcPr>
          <w:p w:rsidR="00A26E4B" w:rsidRDefault="00A26E4B">
            <w:pPr>
              <w:pStyle w:val="ConsPlusNormal"/>
              <w:jc w:val="center"/>
            </w:pPr>
            <w:r>
              <w:t>29 249,9</w:t>
            </w:r>
          </w:p>
        </w:tc>
        <w:tc>
          <w:tcPr>
            <w:tcW w:w="1077" w:type="dxa"/>
          </w:tcPr>
          <w:p w:rsidR="00A26E4B" w:rsidRDefault="00A26E4B">
            <w:pPr>
              <w:pStyle w:val="ConsPlusNormal"/>
              <w:jc w:val="center"/>
            </w:pPr>
            <w:r>
              <w:t>31 509,0</w:t>
            </w:r>
          </w:p>
        </w:tc>
        <w:tc>
          <w:tcPr>
            <w:tcW w:w="1077" w:type="dxa"/>
          </w:tcPr>
          <w:p w:rsidR="00A26E4B" w:rsidRDefault="00A26E4B">
            <w:pPr>
              <w:pStyle w:val="ConsPlusNormal"/>
              <w:jc w:val="center"/>
            </w:pPr>
            <w:r>
              <w:t>127 246,1</w:t>
            </w:r>
          </w:p>
        </w:tc>
        <w:tc>
          <w:tcPr>
            <w:tcW w:w="1077" w:type="dxa"/>
          </w:tcPr>
          <w:p w:rsidR="00A26E4B" w:rsidRDefault="00A26E4B">
            <w:pPr>
              <w:pStyle w:val="ConsPlusNormal"/>
              <w:jc w:val="center"/>
            </w:pPr>
            <w:r>
              <w:t>104 243,3</w:t>
            </w:r>
          </w:p>
        </w:tc>
        <w:tc>
          <w:tcPr>
            <w:tcW w:w="1077" w:type="dxa"/>
          </w:tcPr>
          <w:p w:rsidR="00A26E4B" w:rsidRDefault="00A26E4B">
            <w:pPr>
              <w:pStyle w:val="ConsPlusNormal"/>
              <w:jc w:val="center"/>
            </w:pPr>
            <w:r>
              <w:t>131 724,8</w:t>
            </w:r>
          </w:p>
        </w:tc>
        <w:tc>
          <w:tcPr>
            <w:tcW w:w="1077" w:type="dxa"/>
          </w:tcPr>
          <w:p w:rsidR="00A26E4B" w:rsidRDefault="00A26E4B">
            <w:pPr>
              <w:pStyle w:val="ConsPlusNormal"/>
              <w:jc w:val="center"/>
            </w:pPr>
            <w:r>
              <w:t>131 724,8</w:t>
            </w:r>
          </w:p>
        </w:tc>
        <w:tc>
          <w:tcPr>
            <w:tcW w:w="1077" w:type="dxa"/>
          </w:tcPr>
          <w:p w:rsidR="00A26E4B" w:rsidRDefault="00A26E4B">
            <w:pPr>
              <w:pStyle w:val="ConsPlusNormal"/>
              <w:jc w:val="center"/>
            </w:pPr>
            <w:r>
              <w:t>131 724,8</w:t>
            </w:r>
          </w:p>
        </w:tc>
        <w:tc>
          <w:tcPr>
            <w:tcW w:w="1190" w:type="dxa"/>
          </w:tcPr>
          <w:p w:rsidR="00A26E4B" w:rsidRDefault="00A26E4B">
            <w:pPr>
              <w:pStyle w:val="ConsPlusNormal"/>
              <w:jc w:val="center"/>
            </w:pPr>
            <w:r>
              <w:t>803 393,5</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17 1 01 82070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6 284,3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R0070</w:t>
            </w:r>
          </w:p>
        </w:tc>
        <w:tc>
          <w:tcPr>
            <w:tcW w:w="907" w:type="dxa"/>
          </w:tcPr>
          <w:p w:rsidR="00A26E4B" w:rsidRDefault="00A26E4B">
            <w:pPr>
              <w:pStyle w:val="ConsPlusNormal"/>
              <w:jc w:val="center"/>
            </w:pPr>
            <w:r>
              <w:t>312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86 531,0</w:t>
            </w:r>
          </w:p>
        </w:tc>
        <w:tc>
          <w:tcPr>
            <w:tcW w:w="1077" w:type="dxa"/>
          </w:tcPr>
          <w:p w:rsidR="00A26E4B" w:rsidRDefault="00A26E4B">
            <w:pPr>
              <w:pStyle w:val="ConsPlusNormal"/>
              <w:jc w:val="center"/>
            </w:pPr>
            <w:r>
              <w:t>75 568,8</w:t>
            </w:r>
          </w:p>
        </w:tc>
        <w:tc>
          <w:tcPr>
            <w:tcW w:w="1077" w:type="dxa"/>
          </w:tcPr>
          <w:p w:rsidR="00A26E4B" w:rsidRDefault="00A26E4B">
            <w:pPr>
              <w:pStyle w:val="ConsPlusNormal"/>
              <w:jc w:val="center"/>
            </w:pPr>
            <w:r>
              <w:t>102 063,8</w:t>
            </w:r>
          </w:p>
        </w:tc>
        <w:tc>
          <w:tcPr>
            <w:tcW w:w="1077" w:type="dxa"/>
          </w:tcPr>
          <w:p w:rsidR="00A26E4B" w:rsidRDefault="00A26E4B">
            <w:pPr>
              <w:pStyle w:val="ConsPlusNormal"/>
              <w:jc w:val="center"/>
            </w:pPr>
            <w:r>
              <w:t>102 063,8</w:t>
            </w:r>
          </w:p>
        </w:tc>
        <w:tc>
          <w:tcPr>
            <w:tcW w:w="1077" w:type="dxa"/>
          </w:tcPr>
          <w:p w:rsidR="00A26E4B" w:rsidRDefault="00A26E4B">
            <w:pPr>
              <w:pStyle w:val="ConsPlusNormal"/>
              <w:jc w:val="center"/>
            </w:pPr>
            <w:r>
              <w:t>102 063,8</w:t>
            </w: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17 1 01 89200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332,6</w:t>
            </w:r>
          </w:p>
        </w:tc>
        <w:tc>
          <w:tcPr>
            <w:tcW w:w="1077" w:type="dxa"/>
          </w:tcPr>
          <w:p w:rsidR="00A26E4B" w:rsidRDefault="00A26E4B">
            <w:pPr>
              <w:pStyle w:val="ConsPlusNormal"/>
              <w:jc w:val="center"/>
            </w:pPr>
            <w:r>
              <w:t>313,2</w:t>
            </w:r>
          </w:p>
        </w:tc>
        <w:tc>
          <w:tcPr>
            <w:tcW w:w="1077" w:type="dxa"/>
          </w:tcPr>
          <w:p w:rsidR="00A26E4B" w:rsidRDefault="00A26E4B">
            <w:pPr>
              <w:pStyle w:val="ConsPlusNormal"/>
              <w:jc w:val="center"/>
            </w:pPr>
            <w:r>
              <w:t>221,5</w:t>
            </w:r>
          </w:p>
        </w:tc>
        <w:tc>
          <w:tcPr>
            <w:tcW w:w="1077" w:type="dxa"/>
          </w:tcPr>
          <w:p w:rsidR="00A26E4B" w:rsidRDefault="00A26E4B">
            <w:pPr>
              <w:pStyle w:val="ConsPlusNormal"/>
              <w:jc w:val="center"/>
            </w:pPr>
            <w:r>
              <w:t>362,7</w:t>
            </w:r>
          </w:p>
        </w:tc>
        <w:tc>
          <w:tcPr>
            <w:tcW w:w="1077" w:type="dxa"/>
          </w:tcPr>
          <w:p w:rsidR="00A26E4B" w:rsidRDefault="00A26E4B">
            <w:pPr>
              <w:pStyle w:val="ConsPlusNormal"/>
              <w:jc w:val="center"/>
            </w:pPr>
            <w:r>
              <w:t>291,2</w:t>
            </w:r>
          </w:p>
        </w:tc>
        <w:tc>
          <w:tcPr>
            <w:tcW w:w="1077" w:type="dxa"/>
          </w:tcPr>
          <w:p w:rsidR="00A26E4B" w:rsidRDefault="00A26E4B">
            <w:pPr>
              <w:pStyle w:val="ConsPlusNormal"/>
              <w:jc w:val="center"/>
            </w:pPr>
            <w:r>
              <w:t>284,6</w:t>
            </w:r>
          </w:p>
        </w:tc>
        <w:tc>
          <w:tcPr>
            <w:tcW w:w="1077" w:type="dxa"/>
          </w:tcPr>
          <w:p w:rsidR="00A26E4B" w:rsidRDefault="00A26E4B">
            <w:pPr>
              <w:pStyle w:val="ConsPlusNormal"/>
              <w:jc w:val="center"/>
            </w:pPr>
            <w:r>
              <w:t>635,6</w:t>
            </w:r>
          </w:p>
        </w:tc>
        <w:tc>
          <w:tcPr>
            <w:tcW w:w="1077" w:type="dxa"/>
          </w:tcPr>
          <w:p w:rsidR="00A26E4B" w:rsidRDefault="00A26E4B">
            <w:pPr>
              <w:pStyle w:val="ConsPlusNormal"/>
              <w:jc w:val="center"/>
            </w:pPr>
            <w:r>
              <w:t>506,7</w:t>
            </w:r>
          </w:p>
        </w:tc>
        <w:tc>
          <w:tcPr>
            <w:tcW w:w="1077" w:type="dxa"/>
          </w:tcPr>
          <w:p w:rsidR="00A26E4B" w:rsidRDefault="00A26E4B">
            <w:pPr>
              <w:pStyle w:val="ConsPlusNormal"/>
              <w:jc w:val="center"/>
            </w:pPr>
            <w:r>
              <w:t>524,2</w:t>
            </w:r>
          </w:p>
        </w:tc>
        <w:tc>
          <w:tcPr>
            <w:tcW w:w="1077" w:type="dxa"/>
          </w:tcPr>
          <w:p w:rsidR="00A26E4B" w:rsidRDefault="00A26E4B">
            <w:pPr>
              <w:pStyle w:val="ConsPlusNormal"/>
              <w:jc w:val="center"/>
            </w:pPr>
            <w:r>
              <w:t>524,2</w:t>
            </w:r>
          </w:p>
        </w:tc>
        <w:tc>
          <w:tcPr>
            <w:tcW w:w="1077" w:type="dxa"/>
          </w:tcPr>
          <w:p w:rsidR="00A26E4B" w:rsidRDefault="00A26E4B">
            <w:pPr>
              <w:pStyle w:val="ConsPlusNormal"/>
              <w:jc w:val="center"/>
            </w:pPr>
            <w:r>
              <w:t>524,2</w:t>
            </w:r>
          </w:p>
        </w:tc>
        <w:tc>
          <w:tcPr>
            <w:tcW w:w="1190" w:type="dxa"/>
          </w:tcPr>
          <w:p w:rsidR="00A26E4B" w:rsidRDefault="00A26E4B">
            <w:pPr>
              <w:pStyle w:val="ConsPlusNormal"/>
              <w:jc w:val="center"/>
            </w:pPr>
            <w:r>
              <w:t>4 520,7</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17 1 01 89200</w:t>
            </w:r>
          </w:p>
        </w:tc>
        <w:tc>
          <w:tcPr>
            <w:tcW w:w="907" w:type="dxa"/>
          </w:tcPr>
          <w:p w:rsidR="00A26E4B" w:rsidRDefault="00A26E4B">
            <w:pPr>
              <w:pStyle w:val="ConsPlusNormal"/>
              <w:jc w:val="center"/>
            </w:pPr>
            <w:r>
              <w:t>312</w:t>
            </w:r>
          </w:p>
        </w:tc>
        <w:tc>
          <w:tcPr>
            <w:tcW w:w="1077" w:type="dxa"/>
          </w:tcPr>
          <w:p w:rsidR="00A26E4B" w:rsidRDefault="00A26E4B">
            <w:pPr>
              <w:pStyle w:val="ConsPlusNormal"/>
              <w:jc w:val="center"/>
            </w:pPr>
            <w:r>
              <w:t>28 989,0</w:t>
            </w:r>
          </w:p>
        </w:tc>
        <w:tc>
          <w:tcPr>
            <w:tcW w:w="1077" w:type="dxa"/>
          </w:tcPr>
          <w:p w:rsidR="00A26E4B" w:rsidRDefault="00A26E4B">
            <w:pPr>
              <w:pStyle w:val="ConsPlusNormal"/>
              <w:jc w:val="center"/>
            </w:pPr>
            <w:r>
              <w:t>27 686,8</w:t>
            </w:r>
          </w:p>
        </w:tc>
        <w:tc>
          <w:tcPr>
            <w:tcW w:w="1077" w:type="dxa"/>
          </w:tcPr>
          <w:p w:rsidR="00A26E4B" w:rsidRDefault="00A26E4B">
            <w:pPr>
              <w:pStyle w:val="ConsPlusNormal"/>
              <w:jc w:val="center"/>
            </w:pPr>
            <w:r>
              <w:t>21 633,2</w:t>
            </w:r>
          </w:p>
        </w:tc>
        <w:tc>
          <w:tcPr>
            <w:tcW w:w="1077" w:type="dxa"/>
          </w:tcPr>
          <w:p w:rsidR="00A26E4B" w:rsidRDefault="00A26E4B">
            <w:pPr>
              <w:pStyle w:val="ConsPlusNormal"/>
              <w:jc w:val="center"/>
            </w:pPr>
            <w:r>
              <w:t>36 431,8</w:t>
            </w:r>
          </w:p>
        </w:tc>
        <w:tc>
          <w:tcPr>
            <w:tcW w:w="1077" w:type="dxa"/>
          </w:tcPr>
          <w:p w:rsidR="00A26E4B" w:rsidRDefault="00A26E4B">
            <w:pPr>
              <w:pStyle w:val="ConsPlusNormal"/>
              <w:jc w:val="center"/>
            </w:pPr>
            <w:r>
              <w:t>28 958,7</w:t>
            </w:r>
          </w:p>
        </w:tc>
        <w:tc>
          <w:tcPr>
            <w:tcW w:w="1077" w:type="dxa"/>
          </w:tcPr>
          <w:p w:rsidR="00A26E4B" w:rsidRDefault="00A26E4B">
            <w:pPr>
              <w:pStyle w:val="ConsPlusNormal"/>
              <w:jc w:val="center"/>
            </w:pPr>
            <w:r>
              <w:t>31 224,4</w:t>
            </w:r>
          </w:p>
        </w:tc>
        <w:tc>
          <w:tcPr>
            <w:tcW w:w="1077" w:type="dxa"/>
          </w:tcPr>
          <w:p w:rsidR="00A26E4B" w:rsidRDefault="00A26E4B">
            <w:pPr>
              <w:pStyle w:val="ConsPlusNormal"/>
              <w:jc w:val="center"/>
            </w:pPr>
            <w:r>
              <w:t>33 795,2</w:t>
            </w:r>
          </w:p>
        </w:tc>
        <w:tc>
          <w:tcPr>
            <w:tcW w:w="1077" w:type="dxa"/>
          </w:tcPr>
          <w:p w:rsidR="00A26E4B" w:rsidRDefault="00A26E4B">
            <w:pPr>
              <w:pStyle w:val="ConsPlusNormal"/>
              <w:jc w:val="center"/>
            </w:pPr>
            <w:r>
              <w:t>28 167,8</w:t>
            </w:r>
          </w:p>
        </w:tc>
        <w:tc>
          <w:tcPr>
            <w:tcW w:w="1077" w:type="dxa"/>
          </w:tcPr>
          <w:p w:rsidR="00A26E4B" w:rsidRDefault="00A26E4B">
            <w:pPr>
              <w:pStyle w:val="ConsPlusNormal"/>
              <w:jc w:val="center"/>
            </w:pPr>
            <w:r>
              <w:t>29 136,8</w:t>
            </w:r>
          </w:p>
        </w:tc>
        <w:tc>
          <w:tcPr>
            <w:tcW w:w="1077" w:type="dxa"/>
          </w:tcPr>
          <w:p w:rsidR="00A26E4B" w:rsidRDefault="00A26E4B">
            <w:pPr>
              <w:pStyle w:val="ConsPlusNormal"/>
              <w:jc w:val="center"/>
            </w:pPr>
            <w:r>
              <w:t>29 136,8</w:t>
            </w:r>
          </w:p>
        </w:tc>
        <w:tc>
          <w:tcPr>
            <w:tcW w:w="1077" w:type="dxa"/>
          </w:tcPr>
          <w:p w:rsidR="00A26E4B" w:rsidRDefault="00A26E4B">
            <w:pPr>
              <w:pStyle w:val="ConsPlusNormal"/>
              <w:jc w:val="center"/>
            </w:pPr>
            <w:r>
              <w:t>29 136,8</w:t>
            </w:r>
          </w:p>
        </w:tc>
        <w:tc>
          <w:tcPr>
            <w:tcW w:w="1190" w:type="dxa"/>
          </w:tcPr>
          <w:p w:rsidR="00A26E4B" w:rsidRDefault="00A26E4B">
            <w:pPr>
              <w:pStyle w:val="ConsPlusNormal"/>
              <w:jc w:val="center"/>
            </w:pPr>
            <w:r>
              <w:t>324 297,3</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R0070</w:t>
            </w:r>
          </w:p>
        </w:tc>
        <w:tc>
          <w:tcPr>
            <w:tcW w:w="907" w:type="dxa"/>
          </w:tcPr>
          <w:p w:rsidR="00A26E4B" w:rsidRDefault="00A26E4B">
            <w:pPr>
              <w:pStyle w:val="ConsPlusNormal"/>
              <w:jc w:val="center"/>
            </w:pPr>
            <w:r>
              <w:t>312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1 355 652,9</w:t>
            </w:r>
          </w:p>
        </w:tc>
        <w:tc>
          <w:tcPr>
            <w:tcW w:w="1077" w:type="dxa"/>
          </w:tcPr>
          <w:p w:rsidR="00A26E4B" w:rsidRDefault="00A26E4B">
            <w:pPr>
              <w:pStyle w:val="ConsPlusNormal"/>
              <w:jc w:val="center"/>
            </w:pPr>
            <w:r>
              <w:t>1 183 911,8</w:t>
            </w:r>
          </w:p>
        </w:tc>
        <w:tc>
          <w:tcPr>
            <w:tcW w:w="1077" w:type="dxa"/>
          </w:tcPr>
          <w:p w:rsidR="00A26E4B" w:rsidRDefault="00A26E4B">
            <w:pPr>
              <w:pStyle w:val="ConsPlusNormal"/>
              <w:jc w:val="center"/>
            </w:pPr>
            <w:r>
              <w:t>1 031 978,1</w:t>
            </w:r>
          </w:p>
        </w:tc>
        <w:tc>
          <w:tcPr>
            <w:tcW w:w="1077" w:type="dxa"/>
          </w:tcPr>
          <w:p w:rsidR="00A26E4B" w:rsidRDefault="00A26E4B">
            <w:pPr>
              <w:pStyle w:val="ConsPlusNormal"/>
              <w:jc w:val="center"/>
            </w:pPr>
            <w:r>
              <w:t>1 031 978,1</w:t>
            </w:r>
          </w:p>
        </w:tc>
        <w:tc>
          <w:tcPr>
            <w:tcW w:w="1077" w:type="dxa"/>
          </w:tcPr>
          <w:p w:rsidR="00A26E4B" w:rsidRDefault="00A26E4B">
            <w:pPr>
              <w:pStyle w:val="ConsPlusNormal"/>
              <w:jc w:val="center"/>
            </w:pPr>
            <w:r>
              <w:t>1 031 978,1</w:t>
            </w:r>
          </w:p>
        </w:tc>
        <w:tc>
          <w:tcPr>
            <w:tcW w:w="1190" w:type="dxa"/>
          </w:tcPr>
          <w:p w:rsidR="00A26E4B" w:rsidRDefault="00A26E4B">
            <w:pPr>
              <w:pStyle w:val="ConsPlusNormal"/>
            </w:pPr>
          </w:p>
        </w:tc>
      </w:tr>
      <w:tr w:rsidR="00A26E4B">
        <w:tc>
          <w:tcPr>
            <w:tcW w:w="1360" w:type="dxa"/>
            <w:vMerge w:val="restart"/>
          </w:tcPr>
          <w:p w:rsidR="00A26E4B" w:rsidRDefault="00A26E4B">
            <w:pPr>
              <w:pStyle w:val="ConsPlusNormal"/>
              <w:jc w:val="center"/>
            </w:pPr>
            <w:r>
              <w:t>1.1.1.6.</w:t>
            </w:r>
          </w:p>
        </w:tc>
        <w:tc>
          <w:tcPr>
            <w:tcW w:w="3458" w:type="dxa"/>
          </w:tcPr>
          <w:p w:rsidR="00A26E4B" w:rsidRDefault="00A26E4B">
            <w:pPr>
              <w:pStyle w:val="ConsPlusNormal"/>
            </w:pPr>
            <w:r>
              <w:t xml:space="preserve">Мероприятие "Предоставление </w:t>
            </w:r>
            <w:r>
              <w:lastRenderedPageBreak/>
              <w:t>государственной социальной помощи"</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 xml:space="preserve">2014 - </w:t>
            </w:r>
            <w:r>
              <w:lastRenderedPageBreak/>
              <w:t>2024</w:t>
            </w:r>
          </w:p>
        </w:tc>
        <w:tc>
          <w:tcPr>
            <w:tcW w:w="2891" w:type="dxa"/>
          </w:tcPr>
          <w:p w:rsidR="00A26E4B" w:rsidRDefault="00A26E4B">
            <w:pPr>
              <w:pStyle w:val="ConsPlusNormal"/>
              <w:jc w:val="center"/>
            </w:pPr>
            <w:r>
              <w:lastRenderedPageBreak/>
              <w:t xml:space="preserve">Министерство труда и </w:t>
            </w:r>
            <w:r>
              <w:lastRenderedPageBreak/>
              <w:t>социальной защиты 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17 1 01 82602</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60 242,7</w:t>
            </w:r>
          </w:p>
        </w:tc>
        <w:tc>
          <w:tcPr>
            <w:tcW w:w="1077" w:type="dxa"/>
          </w:tcPr>
          <w:p w:rsidR="00A26E4B" w:rsidRDefault="00A26E4B">
            <w:pPr>
              <w:pStyle w:val="ConsPlusNormal"/>
              <w:jc w:val="center"/>
            </w:pPr>
            <w:r>
              <w:t>76 629,2</w:t>
            </w:r>
          </w:p>
        </w:tc>
        <w:tc>
          <w:tcPr>
            <w:tcW w:w="1077" w:type="dxa"/>
          </w:tcPr>
          <w:p w:rsidR="00A26E4B" w:rsidRDefault="00A26E4B">
            <w:pPr>
              <w:pStyle w:val="ConsPlusNormal"/>
              <w:jc w:val="center"/>
            </w:pPr>
            <w:r>
              <w:t>52 599,9</w:t>
            </w:r>
          </w:p>
        </w:tc>
        <w:tc>
          <w:tcPr>
            <w:tcW w:w="1077" w:type="dxa"/>
          </w:tcPr>
          <w:p w:rsidR="00A26E4B" w:rsidRDefault="00A26E4B">
            <w:pPr>
              <w:pStyle w:val="ConsPlusNormal"/>
              <w:jc w:val="center"/>
            </w:pPr>
            <w:r>
              <w:t>70 924,6</w:t>
            </w:r>
          </w:p>
        </w:tc>
        <w:tc>
          <w:tcPr>
            <w:tcW w:w="1077" w:type="dxa"/>
          </w:tcPr>
          <w:p w:rsidR="00A26E4B" w:rsidRDefault="00A26E4B">
            <w:pPr>
              <w:pStyle w:val="ConsPlusNormal"/>
              <w:jc w:val="center"/>
            </w:pPr>
            <w:r>
              <w:t>70 565,2</w:t>
            </w:r>
          </w:p>
        </w:tc>
        <w:tc>
          <w:tcPr>
            <w:tcW w:w="1077" w:type="dxa"/>
          </w:tcPr>
          <w:p w:rsidR="00A26E4B" w:rsidRDefault="00A26E4B">
            <w:pPr>
              <w:pStyle w:val="ConsPlusNormal"/>
              <w:jc w:val="center"/>
            </w:pPr>
            <w:r>
              <w:t>43 509,0</w:t>
            </w:r>
          </w:p>
        </w:tc>
        <w:tc>
          <w:tcPr>
            <w:tcW w:w="1077" w:type="dxa"/>
          </w:tcPr>
          <w:p w:rsidR="00A26E4B" w:rsidRDefault="00A26E4B">
            <w:pPr>
              <w:pStyle w:val="ConsPlusNormal"/>
              <w:jc w:val="center"/>
            </w:pPr>
            <w:r>
              <w:t>50 351,1</w:t>
            </w:r>
          </w:p>
        </w:tc>
        <w:tc>
          <w:tcPr>
            <w:tcW w:w="1077" w:type="dxa"/>
          </w:tcPr>
          <w:p w:rsidR="00A26E4B" w:rsidRDefault="00A26E4B">
            <w:pPr>
              <w:pStyle w:val="ConsPlusNormal"/>
              <w:jc w:val="center"/>
            </w:pPr>
            <w:r>
              <w:t>40 144,9</w:t>
            </w:r>
          </w:p>
        </w:tc>
        <w:tc>
          <w:tcPr>
            <w:tcW w:w="1077" w:type="dxa"/>
          </w:tcPr>
          <w:p w:rsidR="00A26E4B" w:rsidRDefault="00A26E4B">
            <w:pPr>
              <w:pStyle w:val="ConsPlusNormal"/>
              <w:jc w:val="center"/>
            </w:pPr>
            <w:r>
              <w:t>41 526,0</w:t>
            </w:r>
          </w:p>
        </w:tc>
        <w:tc>
          <w:tcPr>
            <w:tcW w:w="1077" w:type="dxa"/>
          </w:tcPr>
          <w:p w:rsidR="00A26E4B" w:rsidRDefault="00A26E4B">
            <w:pPr>
              <w:pStyle w:val="ConsPlusNormal"/>
              <w:jc w:val="center"/>
            </w:pPr>
            <w:r>
              <w:t>41 526,0</w:t>
            </w:r>
          </w:p>
        </w:tc>
        <w:tc>
          <w:tcPr>
            <w:tcW w:w="1077" w:type="dxa"/>
          </w:tcPr>
          <w:p w:rsidR="00A26E4B" w:rsidRDefault="00A26E4B">
            <w:pPr>
              <w:pStyle w:val="ConsPlusNormal"/>
              <w:jc w:val="center"/>
            </w:pPr>
            <w:r>
              <w:t>41 526,0</w:t>
            </w:r>
          </w:p>
        </w:tc>
        <w:tc>
          <w:tcPr>
            <w:tcW w:w="1190" w:type="dxa"/>
          </w:tcPr>
          <w:p w:rsidR="00A26E4B" w:rsidRDefault="00A26E4B">
            <w:pPr>
              <w:pStyle w:val="ConsPlusNormal"/>
              <w:jc w:val="center"/>
            </w:pPr>
            <w:r>
              <w:t>589 544,7</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17 1 01 82602</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643,2</w:t>
            </w:r>
          </w:p>
        </w:tc>
        <w:tc>
          <w:tcPr>
            <w:tcW w:w="1077" w:type="dxa"/>
          </w:tcPr>
          <w:p w:rsidR="00A26E4B" w:rsidRDefault="00A26E4B">
            <w:pPr>
              <w:pStyle w:val="ConsPlusNormal"/>
              <w:jc w:val="center"/>
            </w:pPr>
            <w:r>
              <w:t>785,8</w:t>
            </w:r>
          </w:p>
        </w:tc>
        <w:tc>
          <w:tcPr>
            <w:tcW w:w="1077" w:type="dxa"/>
          </w:tcPr>
          <w:p w:rsidR="00A26E4B" w:rsidRDefault="00A26E4B">
            <w:pPr>
              <w:pStyle w:val="ConsPlusNormal"/>
              <w:jc w:val="center"/>
            </w:pPr>
            <w:r>
              <w:t>533,9</w:t>
            </w:r>
          </w:p>
        </w:tc>
        <w:tc>
          <w:tcPr>
            <w:tcW w:w="1077" w:type="dxa"/>
          </w:tcPr>
          <w:p w:rsidR="00A26E4B" w:rsidRDefault="00A26E4B">
            <w:pPr>
              <w:pStyle w:val="ConsPlusNormal"/>
              <w:jc w:val="center"/>
            </w:pPr>
            <w:r>
              <w:t>858,1</w:t>
            </w:r>
          </w:p>
        </w:tc>
        <w:tc>
          <w:tcPr>
            <w:tcW w:w="1077" w:type="dxa"/>
          </w:tcPr>
          <w:p w:rsidR="00A26E4B" w:rsidRDefault="00A26E4B">
            <w:pPr>
              <w:pStyle w:val="ConsPlusNormal"/>
              <w:jc w:val="center"/>
            </w:pPr>
            <w:r>
              <w:t>253,9</w:t>
            </w:r>
          </w:p>
        </w:tc>
        <w:tc>
          <w:tcPr>
            <w:tcW w:w="1077" w:type="dxa"/>
          </w:tcPr>
          <w:p w:rsidR="00A26E4B" w:rsidRDefault="00A26E4B">
            <w:pPr>
              <w:pStyle w:val="ConsPlusNormal"/>
              <w:jc w:val="center"/>
            </w:pPr>
            <w:r>
              <w:t>439,2</w:t>
            </w:r>
          </w:p>
        </w:tc>
        <w:tc>
          <w:tcPr>
            <w:tcW w:w="1077" w:type="dxa"/>
          </w:tcPr>
          <w:p w:rsidR="00A26E4B" w:rsidRDefault="00A26E4B">
            <w:pPr>
              <w:pStyle w:val="ConsPlusNormal"/>
              <w:jc w:val="center"/>
            </w:pPr>
            <w:r>
              <w:t>697,1</w:t>
            </w:r>
          </w:p>
        </w:tc>
        <w:tc>
          <w:tcPr>
            <w:tcW w:w="1077" w:type="dxa"/>
          </w:tcPr>
          <w:p w:rsidR="00A26E4B" w:rsidRDefault="00A26E4B">
            <w:pPr>
              <w:pStyle w:val="ConsPlusNormal"/>
              <w:jc w:val="center"/>
            </w:pPr>
            <w:r>
              <w:t>555,8</w:t>
            </w:r>
          </w:p>
        </w:tc>
        <w:tc>
          <w:tcPr>
            <w:tcW w:w="1077" w:type="dxa"/>
          </w:tcPr>
          <w:p w:rsidR="00A26E4B" w:rsidRDefault="00A26E4B">
            <w:pPr>
              <w:pStyle w:val="ConsPlusNormal"/>
              <w:jc w:val="center"/>
            </w:pPr>
            <w:r>
              <w:t>575,0</w:t>
            </w:r>
          </w:p>
        </w:tc>
        <w:tc>
          <w:tcPr>
            <w:tcW w:w="1077" w:type="dxa"/>
          </w:tcPr>
          <w:p w:rsidR="00A26E4B" w:rsidRDefault="00A26E4B">
            <w:pPr>
              <w:pStyle w:val="ConsPlusNormal"/>
              <w:jc w:val="center"/>
            </w:pPr>
            <w:r>
              <w:t>575,0</w:t>
            </w:r>
          </w:p>
        </w:tc>
        <w:tc>
          <w:tcPr>
            <w:tcW w:w="1077" w:type="dxa"/>
          </w:tcPr>
          <w:p w:rsidR="00A26E4B" w:rsidRDefault="00A26E4B">
            <w:pPr>
              <w:pStyle w:val="ConsPlusNormal"/>
              <w:jc w:val="center"/>
            </w:pPr>
            <w:r>
              <w:t>575,0</w:t>
            </w:r>
          </w:p>
        </w:tc>
        <w:tc>
          <w:tcPr>
            <w:tcW w:w="1190" w:type="dxa"/>
          </w:tcPr>
          <w:p w:rsidR="00A26E4B" w:rsidRDefault="00A26E4B">
            <w:pPr>
              <w:pStyle w:val="ConsPlusNormal"/>
              <w:jc w:val="center"/>
            </w:pPr>
            <w:r>
              <w:t>6 492,0</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17 1 01 82602</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59 599,5</w:t>
            </w:r>
          </w:p>
        </w:tc>
        <w:tc>
          <w:tcPr>
            <w:tcW w:w="1077" w:type="dxa"/>
          </w:tcPr>
          <w:p w:rsidR="00A26E4B" w:rsidRDefault="00A26E4B">
            <w:pPr>
              <w:pStyle w:val="ConsPlusNormal"/>
              <w:jc w:val="center"/>
            </w:pPr>
            <w:r>
              <w:t>75 843,4</w:t>
            </w:r>
          </w:p>
        </w:tc>
        <w:tc>
          <w:tcPr>
            <w:tcW w:w="1077" w:type="dxa"/>
          </w:tcPr>
          <w:p w:rsidR="00A26E4B" w:rsidRDefault="00A26E4B">
            <w:pPr>
              <w:pStyle w:val="ConsPlusNormal"/>
              <w:jc w:val="center"/>
            </w:pPr>
            <w:r>
              <w:t>52 066,0</w:t>
            </w:r>
          </w:p>
        </w:tc>
        <w:tc>
          <w:tcPr>
            <w:tcW w:w="1077" w:type="dxa"/>
          </w:tcPr>
          <w:p w:rsidR="00A26E4B" w:rsidRDefault="00A26E4B">
            <w:pPr>
              <w:pStyle w:val="ConsPlusNormal"/>
              <w:jc w:val="center"/>
            </w:pPr>
            <w:r>
              <w:t>70 066,5</w:t>
            </w:r>
          </w:p>
        </w:tc>
        <w:tc>
          <w:tcPr>
            <w:tcW w:w="1077" w:type="dxa"/>
          </w:tcPr>
          <w:p w:rsidR="00A26E4B" w:rsidRDefault="00A26E4B">
            <w:pPr>
              <w:pStyle w:val="ConsPlusNormal"/>
              <w:jc w:val="center"/>
            </w:pPr>
            <w:r>
              <w:t>70 311,3</w:t>
            </w:r>
          </w:p>
        </w:tc>
        <w:tc>
          <w:tcPr>
            <w:tcW w:w="1077" w:type="dxa"/>
          </w:tcPr>
          <w:p w:rsidR="00A26E4B" w:rsidRDefault="00A26E4B">
            <w:pPr>
              <w:pStyle w:val="ConsPlusNormal"/>
              <w:jc w:val="center"/>
            </w:pPr>
            <w:r>
              <w:t>43 069,8</w:t>
            </w:r>
          </w:p>
        </w:tc>
        <w:tc>
          <w:tcPr>
            <w:tcW w:w="1077" w:type="dxa"/>
          </w:tcPr>
          <w:p w:rsidR="00A26E4B" w:rsidRDefault="00A26E4B">
            <w:pPr>
              <w:pStyle w:val="ConsPlusNormal"/>
              <w:jc w:val="center"/>
            </w:pPr>
            <w:r>
              <w:t>49 654,0</w:t>
            </w:r>
          </w:p>
        </w:tc>
        <w:tc>
          <w:tcPr>
            <w:tcW w:w="1077" w:type="dxa"/>
          </w:tcPr>
          <w:p w:rsidR="00A26E4B" w:rsidRDefault="00A26E4B">
            <w:pPr>
              <w:pStyle w:val="ConsPlusNormal"/>
              <w:jc w:val="center"/>
            </w:pPr>
            <w:r>
              <w:t>39 589,1</w:t>
            </w:r>
          </w:p>
        </w:tc>
        <w:tc>
          <w:tcPr>
            <w:tcW w:w="1077" w:type="dxa"/>
          </w:tcPr>
          <w:p w:rsidR="00A26E4B" w:rsidRDefault="00A26E4B">
            <w:pPr>
              <w:pStyle w:val="ConsPlusNormal"/>
              <w:jc w:val="center"/>
            </w:pPr>
            <w:r>
              <w:t>40 951,0</w:t>
            </w:r>
          </w:p>
        </w:tc>
        <w:tc>
          <w:tcPr>
            <w:tcW w:w="1077" w:type="dxa"/>
          </w:tcPr>
          <w:p w:rsidR="00A26E4B" w:rsidRDefault="00A26E4B">
            <w:pPr>
              <w:pStyle w:val="ConsPlusNormal"/>
              <w:jc w:val="center"/>
            </w:pPr>
            <w:r>
              <w:t>40 951,0</w:t>
            </w:r>
          </w:p>
        </w:tc>
        <w:tc>
          <w:tcPr>
            <w:tcW w:w="1077" w:type="dxa"/>
          </w:tcPr>
          <w:p w:rsidR="00A26E4B" w:rsidRDefault="00A26E4B">
            <w:pPr>
              <w:pStyle w:val="ConsPlusNormal"/>
              <w:jc w:val="center"/>
            </w:pPr>
            <w:r>
              <w:t>40 951,0</w:t>
            </w:r>
          </w:p>
        </w:tc>
        <w:tc>
          <w:tcPr>
            <w:tcW w:w="1190" w:type="dxa"/>
          </w:tcPr>
          <w:p w:rsidR="00A26E4B" w:rsidRDefault="00A26E4B">
            <w:pPr>
              <w:pStyle w:val="ConsPlusNormal"/>
              <w:jc w:val="center"/>
            </w:pPr>
            <w:r>
              <w:t>583 052,6</w:t>
            </w:r>
          </w:p>
        </w:tc>
      </w:tr>
      <w:tr w:rsidR="00A26E4B">
        <w:tc>
          <w:tcPr>
            <w:tcW w:w="1360" w:type="dxa"/>
            <w:vMerge w:val="restart"/>
          </w:tcPr>
          <w:p w:rsidR="00A26E4B" w:rsidRDefault="00A26E4B">
            <w:pPr>
              <w:pStyle w:val="ConsPlusNormal"/>
              <w:jc w:val="center"/>
            </w:pPr>
            <w:r>
              <w:t>1.1.1.7.</w:t>
            </w:r>
          </w:p>
        </w:tc>
        <w:tc>
          <w:tcPr>
            <w:tcW w:w="3458" w:type="dxa"/>
          </w:tcPr>
          <w:p w:rsidR="00A26E4B" w:rsidRDefault="00A26E4B">
            <w:pPr>
              <w:pStyle w:val="ConsPlusNormal"/>
            </w:pPr>
            <w:r>
              <w:t>Мероприятие "Предоставление социального пособия на погребение, возмещение расходов специализированным службам по вопросам похоронного дела"</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17 1 01 82205</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15 971,8</w:t>
            </w:r>
          </w:p>
        </w:tc>
        <w:tc>
          <w:tcPr>
            <w:tcW w:w="1077" w:type="dxa"/>
          </w:tcPr>
          <w:p w:rsidR="00A26E4B" w:rsidRDefault="00A26E4B">
            <w:pPr>
              <w:pStyle w:val="ConsPlusNormal"/>
              <w:jc w:val="center"/>
            </w:pPr>
            <w:r>
              <w:t>16 765,9</w:t>
            </w:r>
          </w:p>
        </w:tc>
        <w:tc>
          <w:tcPr>
            <w:tcW w:w="1077" w:type="dxa"/>
          </w:tcPr>
          <w:p w:rsidR="00A26E4B" w:rsidRDefault="00A26E4B">
            <w:pPr>
              <w:pStyle w:val="ConsPlusNormal"/>
              <w:jc w:val="center"/>
            </w:pPr>
            <w:r>
              <w:t>11 784,4</w:t>
            </w:r>
          </w:p>
        </w:tc>
        <w:tc>
          <w:tcPr>
            <w:tcW w:w="1077" w:type="dxa"/>
          </w:tcPr>
          <w:p w:rsidR="00A26E4B" w:rsidRDefault="00A26E4B">
            <w:pPr>
              <w:pStyle w:val="ConsPlusNormal"/>
              <w:jc w:val="center"/>
            </w:pPr>
            <w:r>
              <w:t>17 790,5</w:t>
            </w:r>
          </w:p>
        </w:tc>
        <w:tc>
          <w:tcPr>
            <w:tcW w:w="1077" w:type="dxa"/>
          </w:tcPr>
          <w:p w:rsidR="00A26E4B" w:rsidRDefault="00A26E4B">
            <w:pPr>
              <w:pStyle w:val="ConsPlusNormal"/>
              <w:jc w:val="center"/>
            </w:pPr>
            <w:r>
              <w:t>16 578,6</w:t>
            </w:r>
          </w:p>
        </w:tc>
        <w:tc>
          <w:tcPr>
            <w:tcW w:w="1077" w:type="dxa"/>
          </w:tcPr>
          <w:p w:rsidR="00A26E4B" w:rsidRDefault="00A26E4B">
            <w:pPr>
              <w:pStyle w:val="ConsPlusNormal"/>
              <w:jc w:val="center"/>
            </w:pPr>
            <w:r>
              <w:t>15 548,4</w:t>
            </w:r>
          </w:p>
        </w:tc>
        <w:tc>
          <w:tcPr>
            <w:tcW w:w="1077" w:type="dxa"/>
          </w:tcPr>
          <w:p w:rsidR="00A26E4B" w:rsidRDefault="00A26E4B">
            <w:pPr>
              <w:pStyle w:val="ConsPlusNormal"/>
              <w:jc w:val="center"/>
            </w:pPr>
            <w:r>
              <w:t>18 342,8</w:t>
            </w:r>
          </w:p>
        </w:tc>
        <w:tc>
          <w:tcPr>
            <w:tcW w:w="1077" w:type="dxa"/>
          </w:tcPr>
          <w:p w:rsidR="00A26E4B" w:rsidRDefault="00A26E4B">
            <w:pPr>
              <w:pStyle w:val="ConsPlusNormal"/>
              <w:jc w:val="center"/>
            </w:pPr>
            <w:r>
              <w:t>14 719,3</w:t>
            </w:r>
          </w:p>
        </w:tc>
        <w:tc>
          <w:tcPr>
            <w:tcW w:w="1077" w:type="dxa"/>
          </w:tcPr>
          <w:p w:rsidR="00A26E4B" w:rsidRDefault="00A26E4B">
            <w:pPr>
              <w:pStyle w:val="ConsPlusNormal"/>
              <w:jc w:val="center"/>
            </w:pPr>
            <w:r>
              <w:t>15 225,7</w:t>
            </w:r>
          </w:p>
        </w:tc>
        <w:tc>
          <w:tcPr>
            <w:tcW w:w="1077" w:type="dxa"/>
          </w:tcPr>
          <w:p w:rsidR="00A26E4B" w:rsidRDefault="00A26E4B">
            <w:pPr>
              <w:pStyle w:val="ConsPlusNormal"/>
              <w:jc w:val="center"/>
            </w:pPr>
            <w:r>
              <w:t>15 225,7</w:t>
            </w:r>
          </w:p>
        </w:tc>
        <w:tc>
          <w:tcPr>
            <w:tcW w:w="1077" w:type="dxa"/>
          </w:tcPr>
          <w:p w:rsidR="00A26E4B" w:rsidRDefault="00A26E4B">
            <w:pPr>
              <w:pStyle w:val="ConsPlusNormal"/>
              <w:jc w:val="center"/>
            </w:pPr>
            <w:r>
              <w:t>15 225,7</w:t>
            </w:r>
          </w:p>
        </w:tc>
        <w:tc>
          <w:tcPr>
            <w:tcW w:w="1190" w:type="dxa"/>
          </w:tcPr>
          <w:p w:rsidR="00A26E4B" w:rsidRDefault="00A26E4B">
            <w:pPr>
              <w:pStyle w:val="ConsPlusNormal"/>
              <w:jc w:val="center"/>
            </w:pPr>
            <w:r>
              <w:t>173 178,7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17 1 01 82205</w:t>
            </w:r>
          </w:p>
        </w:tc>
        <w:tc>
          <w:tcPr>
            <w:tcW w:w="907" w:type="dxa"/>
          </w:tcPr>
          <w:p w:rsidR="00A26E4B" w:rsidRDefault="00A26E4B">
            <w:pPr>
              <w:pStyle w:val="ConsPlusNormal"/>
              <w:jc w:val="center"/>
            </w:pPr>
            <w:r>
              <w:t>323</w:t>
            </w:r>
          </w:p>
        </w:tc>
        <w:tc>
          <w:tcPr>
            <w:tcW w:w="1077" w:type="dxa"/>
          </w:tcPr>
          <w:p w:rsidR="00A26E4B" w:rsidRDefault="00A26E4B">
            <w:pPr>
              <w:pStyle w:val="ConsPlusNormal"/>
              <w:jc w:val="center"/>
            </w:pPr>
            <w:r>
              <w:t>1 713,3</w:t>
            </w:r>
          </w:p>
        </w:tc>
        <w:tc>
          <w:tcPr>
            <w:tcW w:w="1077" w:type="dxa"/>
          </w:tcPr>
          <w:p w:rsidR="00A26E4B" w:rsidRDefault="00A26E4B">
            <w:pPr>
              <w:pStyle w:val="ConsPlusNormal"/>
              <w:jc w:val="center"/>
            </w:pPr>
            <w:r>
              <w:t>1 290,9</w:t>
            </w:r>
          </w:p>
        </w:tc>
        <w:tc>
          <w:tcPr>
            <w:tcW w:w="1077" w:type="dxa"/>
          </w:tcPr>
          <w:p w:rsidR="00A26E4B" w:rsidRDefault="00A26E4B">
            <w:pPr>
              <w:pStyle w:val="ConsPlusNormal"/>
              <w:jc w:val="center"/>
            </w:pPr>
            <w:r>
              <w:t>1 111,4</w:t>
            </w:r>
          </w:p>
        </w:tc>
        <w:tc>
          <w:tcPr>
            <w:tcW w:w="1077" w:type="dxa"/>
          </w:tcPr>
          <w:p w:rsidR="00A26E4B" w:rsidRDefault="00A26E4B">
            <w:pPr>
              <w:pStyle w:val="ConsPlusNormal"/>
              <w:jc w:val="center"/>
            </w:pPr>
            <w:r>
              <w:t>201,8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4 317,4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17 1 01 82205</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239,1</w:t>
            </w:r>
          </w:p>
        </w:tc>
        <w:tc>
          <w:tcPr>
            <w:tcW w:w="1077" w:type="dxa"/>
          </w:tcPr>
          <w:p w:rsidR="00A26E4B" w:rsidRDefault="00A26E4B">
            <w:pPr>
              <w:pStyle w:val="ConsPlusNormal"/>
              <w:jc w:val="center"/>
            </w:pPr>
            <w:r>
              <w:t>255,5</w:t>
            </w:r>
          </w:p>
        </w:tc>
        <w:tc>
          <w:tcPr>
            <w:tcW w:w="1077" w:type="dxa"/>
          </w:tcPr>
          <w:p w:rsidR="00A26E4B" w:rsidRDefault="00A26E4B">
            <w:pPr>
              <w:pStyle w:val="ConsPlusNormal"/>
              <w:jc w:val="center"/>
            </w:pPr>
            <w:r>
              <w:t>216,6</w:t>
            </w:r>
          </w:p>
        </w:tc>
        <w:tc>
          <w:tcPr>
            <w:tcW w:w="1077" w:type="dxa"/>
          </w:tcPr>
          <w:p w:rsidR="00A26E4B" w:rsidRDefault="00A26E4B">
            <w:pPr>
              <w:pStyle w:val="ConsPlusNormal"/>
              <w:jc w:val="center"/>
            </w:pPr>
            <w:r>
              <w:t>241,4</w:t>
            </w:r>
          </w:p>
        </w:tc>
        <w:tc>
          <w:tcPr>
            <w:tcW w:w="1077" w:type="dxa"/>
          </w:tcPr>
          <w:p w:rsidR="00A26E4B" w:rsidRDefault="00A26E4B">
            <w:pPr>
              <w:pStyle w:val="ConsPlusNormal"/>
              <w:jc w:val="center"/>
            </w:pPr>
            <w:r>
              <w:t>291,4</w:t>
            </w:r>
          </w:p>
        </w:tc>
        <w:tc>
          <w:tcPr>
            <w:tcW w:w="1077" w:type="dxa"/>
          </w:tcPr>
          <w:p w:rsidR="00A26E4B" w:rsidRDefault="00A26E4B">
            <w:pPr>
              <w:pStyle w:val="ConsPlusNormal"/>
              <w:jc w:val="center"/>
            </w:pPr>
            <w:r>
              <w:t>230,4</w:t>
            </w:r>
          </w:p>
        </w:tc>
        <w:tc>
          <w:tcPr>
            <w:tcW w:w="1077" w:type="dxa"/>
          </w:tcPr>
          <w:p w:rsidR="00A26E4B" w:rsidRDefault="00A26E4B">
            <w:pPr>
              <w:pStyle w:val="ConsPlusNormal"/>
              <w:jc w:val="center"/>
            </w:pPr>
            <w:r>
              <w:t>289,0</w:t>
            </w:r>
          </w:p>
        </w:tc>
        <w:tc>
          <w:tcPr>
            <w:tcW w:w="1077" w:type="dxa"/>
          </w:tcPr>
          <w:p w:rsidR="00A26E4B" w:rsidRDefault="00A26E4B">
            <w:pPr>
              <w:pStyle w:val="ConsPlusNormal"/>
              <w:jc w:val="center"/>
            </w:pPr>
            <w:r>
              <w:t>232,1</w:t>
            </w:r>
          </w:p>
        </w:tc>
        <w:tc>
          <w:tcPr>
            <w:tcW w:w="1077" w:type="dxa"/>
          </w:tcPr>
          <w:p w:rsidR="00A26E4B" w:rsidRDefault="00A26E4B">
            <w:pPr>
              <w:pStyle w:val="ConsPlusNormal"/>
              <w:jc w:val="center"/>
            </w:pPr>
            <w:r>
              <w:t>240,1</w:t>
            </w:r>
          </w:p>
        </w:tc>
        <w:tc>
          <w:tcPr>
            <w:tcW w:w="1077" w:type="dxa"/>
          </w:tcPr>
          <w:p w:rsidR="00A26E4B" w:rsidRDefault="00A26E4B">
            <w:pPr>
              <w:pStyle w:val="ConsPlusNormal"/>
              <w:jc w:val="center"/>
            </w:pPr>
            <w:r>
              <w:t>240,1</w:t>
            </w:r>
          </w:p>
        </w:tc>
        <w:tc>
          <w:tcPr>
            <w:tcW w:w="1077" w:type="dxa"/>
          </w:tcPr>
          <w:p w:rsidR="00A26E4B" w:rsidRDefault="00A26E4B">
            <w:pPr>
              <w:pStyle w:val="ConsPlusNormal"/>
              <w:jc w:val="center"/>
            </w:pPr>
            <w:r>
              <w:t>240,1</w:t>
            </w:r>
          </w:p>
        </w:tc>
        <w:tc>
          <w:tcPr>
            <w:tcW w:w="1190" w:type="dxa"/>
          </w:tcPr>
          <w:p w:rsidR="00A26E4B" w:rsidRDefault="00A26E4B">
            <w:pPr>
              <w:pStyle w:val="ConsPlusNormal"/>
              <w:jc w:val="center"/>
            </w:pPr>
            <w:r>
              <w:t>2 715,8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17 1 01 82205</w:t>
            </w:r>
          </w:p>
        </w:tc>
        <w:tc>
          <w:tcPr>
            <w:tcW w:w="907" w:type="dxa"/>
          </w:tcPr>
          <w:p w:rsidR="00A26E4B" w:rsidRDefault="00A26E4B">
            <w:pPr>
              <w:pStyle w:val="ConsPlusNormal"/>
              <w:jc w:val="center"/>
            </w:pPr>
            <w:r>
              <w:t>811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1 238,2</w:t>
            </w:r>
          </w:p>
        </w:tc>
        <w:tc>
          <w:tcPr>
            <w:tcW w:w="1077" w:type="dxa"/>
          </w:tcPr>
          <w:p w:rsidR="00A26E4B" w:rsidRDefault="00A26E4B">
            <w:pPr>
              <w:pStyle w:val="ConsPlusNormal"/>
              <w:jc w:val="center"/>
            </w:pPr>
            <w:r>
              <w:t>1 577,5</w:t>
            </w:r>
          </w:p>
        </w:tc>
        <w:tc>
          <w:tcPr>
            <w:tcW w:w="1077" w:type="dxa"/>
          </w:tcPr>
          <w:p w:rsidR="00A26E4B" w:rsidRDefault="00A26E4B">
            <w:pPr>
              <w:pStyle w:val="ConsPlusNormal"/>
              <w:jc w:val="center"/>
            </w:pPr>
            <w:r>
              <w:t>880,4</w:t>
            </w:r>
          </w:p>
        </w:tc>
        <w:tc>
          <w:tcPr>
            <w:tcW w:w="1077" w:type="dxa"/>
          </w:tcPr>
          <w:p w:rsidR="00A26E4B" w:rsidRDefault="00A26E4B">
            <w:pPr>
              <w:pStyle w:val="ConsPlusNormal"/>
              <w:jc w:val="center"/>
            </w:pPr>
            <w:r>
              <w:t>1 725,8</w:t>
            </w:r>
          </w:p>
        </w:tc>
        <w:tc>
          <w:tcPr>
            <w:tcW w:w="1077" w:type="dxa"/>
          </w:tcPr>
          <w:p w:rsidR="00A26E4B" w:rsidRDefault="00A26E4B">
            <w:pPr>
              <w:pStyle w:val="ConsPlusNormal"/>
              <w:jc w:val="center"/>
            </w:pPr>
            <w:r>
              <w:t>1 376,0</w:t>
            </w:r>
          </w:p>
        </w:tc>
        <w:tc>
          <w:tcPr>
            <w:tcW w:w="1077" w:type="dxa"/>
          </w:tcPr>
          <w:p w:rsidR="00A26E4B" w:rsidRDefault="00A26E4B">
            <w:pPr>
              <w:pStyle w:val="ConsPlusNormal"/>
              <w:jc w:val="center"/>
            </w:pPr>
            <w:r>
              <w:t>1 423,3</w:t>
            </w:r>
          </w:p>
        </w:tc>
        <w:tc>
          <w:tcPr>
            <w:tcW w:w="1077" w:type="dxa"/>
          </w:tcPr>
          <w:p w:rsidR="00A26E4B" w:rsidRDefault="00A26E4B">
            <w:pPr>
              <w:pStyle w:val="ConsPlusNormal"/>
              <w:jc w:val="center"/>
            </w:pPr>
            <w:r>
              <w:t>1 423,3</w:t>
            </w:r>
          </w:p>
        </w:tc>
        <w:tc>
          <w:tcPr>
            <w:tcW w:w="1077" w:type="dxa"/>
          </w:tcPr>
          <w:p w:rsidR="00A26E4B" w:rsidRDefault="00A26E4B">
            <w:pPr>
              <w:pStyle w:val="ConsPlusNormal"/>
              <w:jc w:val="center"/>
            </w:pPr>
            <w:r>
              <w:t>1 423,3</w:t>
            </w:r>
          </w:p>
        </w:tc>
        <w:tc>
          <w:tcPr>
            <w:tcW w:w="1190" w:type="dxa"/>
          </w:tcPr>
          <w:p w:rsidR="00A26E4B" w:rsidRDefault="00A26E4B">
            <w:pPr>
              <w:pStyle w:val="ConsPlusNormal"/>
              <w:jc w:val="center"/>
            </w:pPr>
            <w:r>
              <w:t>11 067,8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17 1 01 82205</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14 019,4</w:t>
            </w:r>
          </w:p>
        </w:tc>
        <w:tc>
          <w:tcPr>
            <w:tcW w:w="1077" w:type="dxa"/>
          </w:tcPr>
          <w:p w:rsidR="00A26E4B" w:rsidRDefault="00A26E4B">
            <w:pPr>
              <w:pStyle w:val="ConsPlusNormal"/>
              <w:jc w:val="center"/>
            </w:pPr>
            <w:r>
              <w:t>15 219,5</w:t>
            </w:r>
          </w:p>
        </w:tc>
        <w:tc>
          <w:tcPr>
            <w:tcW w:w="1077" w:type="dxa"/>
          </w:tcPr>
          <w:p w:rsidR="00A26E4B" w:rsidRDefault="00A26E4B">
            <w:pPr>
              <w:pStyle w:val="ConsPlusNormal"/>
              <w:jc w:val="center"/>
            </w:pPr>
            <w:r>
              <w:t>10 456,4</w:t>
            </w:r>
          </w:p>
        </w:tc>
        <w:tc>
          <w:tcPr>
            <w:tcW w:w="1077" w:type="dxa"/>
          </w:tcPr>
          <w:p w:rsidR="00A26E4B" w:rsidRDefault="00A26E4B">
            <w:pPr>
              <w:pStyle w:val="ConsPlusNormal"/>
              <w:jc w:val="center"/>
            </w:pPr>
            <w:r>
              <w:t>16 109,1</w:t>
            </w:r>
          </w:p>
        </w:tc>
        <w:tc>
          <w:tcPr>
            <w:tcW w:w="1077" w:type="dxa"/>
          </w:tcPr>
          <w:p w:rsidR="00A26E4B" w:rsidRDefault="00A26E4B">
            <w:pPr>
              <w:pStyle w:val="ConsPlusNormal"/>
              <w:jc w:val="center"/>
            </w:pPr>
            <w:r>
              <w:t>14 709,7</w:t>
            </w:r>
          </w:p>
        </w:tc>
        <w:tc>
          <w:tcPr>
            <w:tcW w:w="1077" w:type="dxa"/>
          </w:tcPr>
          <w:p w:rsidR="00A26E4B" w:rsidRDefault="00A26E4B">
            <w:pPr>
              <w:pStyle w:val="ConsPlusNormal"/>
              <w:jc w:val="center"/>
            </w:pPr>
            <w:r>
              <w:t>14 437,6</w:t>
            </w:r>
          </w:p>
        </w:tc>
        <w:tc>
          <w:tcPr>
            <w:tcW w:w="1077" w:type="dxa"/>
          </w:tcPr>
          <w:p w:rsidR="00A26E4B" w:rsidRDefault="00A26E4B">
            <w:pPr>
              <w:pStyle w:val="ConsPlusNormal"/>
              <w:jc w:val="center"/>
            </w:pPr>
            <w:r>
              <w:t>16 328,0</w:t>
            </w:r>
          </w:p>
        </w:tc>
        <w:tc>
          <w:tcPr>
            <w:tcW w:w="1077" w:type="dxa"/>
          </w:tcPr>
          <w:p w:rsidR="00A26E4B" w:rsidRDefault="00A26E4B">
            <w:pPr>
              <w:pStyle w:val="ConsPlusNormal"/>
              <w:jc w:val="center"/>
            </w:pPr>
            <w:r>
              <w:t>13 111,2</w:t>
            </w:r>
          </w:p>
        </w:tc>
        <w:tc>
          <w:tcPr>
            <w:tcW w:w="1077" w:type="dxa"/>
          </w:tcPr>
          <w:p w:rsidR="00A26E4B" w:rsidRDefault="00A26E4B">
            <w:pPr>
              <w:pStyle w:val="ConsPlusNormal"/>
              <w:jc w:val="center"/>
            </w:pPr>
            <w:r>
              <w:t>13 562,3</w:t>
            </w:r>
          </w:p>
        </w:tc>
        <w:tc>
          <w:tcPr>
            <w:tcW w:w="1077" w:type="dxa"/>
          </w:tcPr>
          <w:p w:rsidR="00A26E4B" w:rsidRDefault="00A26E4B">
            <w:pPr>
              <w:pStyle w:val="ConsPlusNormal"/>
              <w:jc w:val="center"/>
            </w:pPr>
            <w:r>
              <w:t>13 562,3</w:t>
            </w:r>
          </w:p>
        </w:tc>
        <w:tc>
          <w:tcPr>
            <w:tcW w:w="1077" w:type="dxa"/>
          </w:tcPr>
          <w:p w:rsidR="00A26E4B" w:rsidRDefault="00A26E4B">
            <w:pPr>
              <w:pStyle w:val="ConsPlusNormal"/>
              <w:jc w:val="center"/>
            </w:pPr>
            <w:r>
              <w:t>13 562,3</w:t>
            </w:r>
          </w:p>
        </w:tc>
        <w:tc>
          <w:tcPr>
            <w:tcW w:w="1190" w:type="dxa"/>
          </w:tcPr>
          <w:p w:rsidR="00A26E4B" w:rsidRDefault="00A26E4B">
            <w:pPr>
              <w:pStyle w:val="ConsPlusNormal"/>
              <w:jc w:val="center"/>
            </w:pPr>
            <w:r>
              <w:t>155 077,8</w:t>
            </w:r>
          </w:p>
        </w:tc>
      </w:tr>
      <w:tr w:rsidR="00A26E4B">
        <w:tc>
          <w:tcPr>
            <w:tcW w:w="1360" w:type="dxa"/>
            <w:vMerge w:val="restart"/>
          </w:tcPr>
          <w:p w:rsidR="00A26E4B" w:rsidRDefault="00A26E4B">
            <w:pPr>
              <w:pStyle w:val="ConsPlusNormal"/>
              <w:jc w:val="center"/>
            </w:pPr>
            <w:r>
              <w:t>1.1.1.8.</w:t>
            </w:r>
          </w:p>
        </w:tc>
        <w:tc>
          <w:tcPr>
            <w:tcW w:w="3458" w:type="dxa"/>
          </w:tcPr>
          <w:p w:rsidR="00A26E4B" w:rsidRDefault="00A26E4B">
            <w:pPr>
              <w:pStyle w:val="ConsPlusNormal"/>
            </w:pPr>
            <w:r>
              <w:t xml:space="preserve">Мероприятие "Предоставление ежемесячных денежных выплат </w:t>
            </w:r>
            <w:r>
              <w:lastRenderedPageBreak/>
              <w:t>почетным гражданам"</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17 1 01 89505</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1 644,9</w:t>
            </w:r>
          </w:p>
        </w:tc>
        <w:tc>
          <w:tcPr>
            <w:tcW w:w="1077" w:type="dxa"/>
          </w:tcPr>
          <w:p w:rsidR="00A26E4B" w:rsidRDefault="00A26E4B">
            <w:pPr>
              <w:pStyle w:val="ConsPlusNormal"/>
              <w:jc w:val="center"/>
            </w:pPr>
            <w:r>
              <w:t>1 353,5</w:t>
            </w:r>
          </w:p>
        </w:tc>
        <w:tc>
          <w:tcPr>
            <w:tcW w:w="1077" w:type="dxa"/>
          </w:tcPr>
          <w:p w:rsidR="00A26E4B" w:rsidRDefault="00A26E4B">
            <w:pPr>
              <w:pStyle w:val="ConsPlusNormal"/>
              <w:jc w:val="center"/>
            </w:pPr>
            <w:r>
              <w:t>1 039,4</w:t>
            </w:r>
          </w:p>
        </w:tc>
        <w:tc>
          <w:tcPr>
            <w:tcW w:w="1077" w:type="dxa"/>
          </w:tcPr>
          <w:p w:rsidR="00A26E4B" w:rsidRDefault="00A26E4B">
            <w:pPr>
              <w:pStyle w:val="ConsPlusNormal"/>
              <w:jc w:val="center"/>
            </w:pPr>
            <w:r>
              <w:t>1 620,4</w:t>
            </w:r>
          </w:p>
        </w:tc>
        <w:tc>
          <w:tcPr>
            <w:tcW w:w="1077" w:type="dxa"/>
          </w:tcPr>
          <w:p w:rsidR="00A26E4B" w:rsidRDefault="00A26E4B">
            <w:pPr>
              <w:pStyle w:val="ConsPlusNormal"/>
              <w:jc w:val="center"/>
            </w:pPr>
            <w:r>
              <w:t>1 240,0</w:t>
            </w:r>
          </w:p>
        </w:tc>
        <w:tc>
          <w:tcPr>
            <w:tcW w:w="1077" w:type="dxa"/>
          </w:tcPr>
          <w:p w:rsidR="00A26E4B" w:rsidRDefault="00A26E4B">
            <w:pPr>
              <w:pStyle w:val="ConsPlusNormal"/>
              <w:jc w:val="center"/>
            </w:pPr>
            <w:r>
              <w:t>1 296,0</w:t>
            </w:r>
          </w:p>
        </w:tc>
        <w:tc>
          <w:tcPr>
            <w:tcW w:w="1077" w:type="dxa"/>
          </w:tcPr>
          <w:p w:rsidR="00A26E4B" w:rsidRDefault="00A26E4B">
            <w:pPr>
              <w:pStyle w:val="ConsPlusNormal"/>
              <w:jc w:val="center"/>
            </w:pPr>
            <w:r>
              <w:t>1 290,0</w:t>
            </w:r>
          </w:p>
        </w:tc>
        <w:tc>
          <w:tcPr>
            <w:tcW w:w="1077" w:type="dxa"/>
          </w:tcPr>
          <w:p w:rsidR="00A26E4B" w:rsidRDefault="00A26E4B">
            <w:pPr>
              <w:pStyle w:val="ConsPlusNormal"/>
              <w:jc w:val="center"/>
            </w:pPr>
            <w:r>
              <w:t>1 028,5</w:t>
            </w:r>
          </w:p>
        </w:tc>
        <w:tc>
          <w:tcPr>
            <w:tcW w:w="1077" w:type="dxa"/>
          </w:tcPr>
          <w:p w:rsidR="00A26E4B" w:rsidRDefault="00A26E4B">
            <w:pPr>
              <w:pStyle w:val="ConsPlusNormal"/>
              <w:jc w:val="center"/>
            </w:pPr>
            <w:r>
              <w:t>1 063,9</w:t>
            </w:r>
          </w:p>
        </w:tc>
        <w:tc>
          <w:tcPr>
            <w:tcW w:w="1077" w:type="dxa"/>
          </w:tcPr>
          <w:p w:rsidR="00A26E4B" w:rsidRDefault="00A26E4B">
            <w:pPr>
              <w:pStyle w:val="ConsPlusNormal"/>
              <w:jc w:val="center"/>
            </w:pPr>
            <w:r>
              <w:t>1 063,9</w:t>
            </w:r>
          </w:p>
        </w:tc>
        <w:tc>
          <w:tcPr>
            <w:tcW w:w="1077" w:type="dxa"/>
          </w:tcPr>
          <w:p w:rsidR="00A26E4B" w:rsidRDefault="00A26E4B">
            <w:pPr>
              <w:pStyle w:val="ConsPlusNormal"/>
              <w:jc w:val="center"/>
            </w:pPr>
            <w:r>
              <w:t>1 063,9</w:t>
            </w:r>
          </w:p>
        </w:tc>
        <w:tc>
          <w:tcPr>
            <w:tcW w:w="1190" w:type="dxa"/>
          </w:tcPr>
          <w:p w:rsidR="00A26E4B" w:rsidRDefault="00A26E4B">
            <w:pPr>
              <w:pStyle w:val="ConsPlusNormal"/>
              <w:jc w:val="center"/>
            </w:pPr>
            <w:r>
              <w:t>13 704,4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17 1 01 89505</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9,6</w:t>
            </w:r>
          </w:p>
        </w:tc>
        <w:tc>
          <w:tcPr>
            <w:tcW w:w="1077" w:type="dxa"/>
          </w:tcPr>
          <w:p w:rsidR="00A26E4B" w:rsidRDefault="00A26E4B">
            <w:pPr>
              <w:pStyle w:val="ConsPlusNormal"/>
              <w:jc w:val="center"/>
            </w:pPr>
            <w:r>
              <w:t>6,9</w:t>
            </w:r>
          </w:p>
        </w:tc>
        <w:tc>
          <w:tcPr>
            <w:tcW w:w="1077" w:type="dxa"/>
          </w:tcPr>
          <w:p w:rsidR="00A26E4B" w:rsidRDefault="00A26E4B">
            <w:pPr>
              <w:pStyle w:val="ConsPlusNormal"/>
              <w:jc w:val="center"/>
            </w:pPr>
            <w:r>
              <w:t>5,0</w:t>
            </w:r>
          </w:p>
        </w:tc>
        <w:tc>
          <w:tcPr>
            <w:tcW w:w="1077" w:type="dxa"/>
          </w:tcPr>
          <w:p w:rsidR="00A26E4B" w:rsidRDefault="00A26E4B">
            <w:pPr>
              <w:pStyle w:val="ConsPlusNormal"/>
              <w:jc w:val="center"/>
            </w:pPr>
            <w:r>
              <w:t>10,7</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5,2</w:t>
            </w:r>
          </w:p>
        </w:tc>
        <w:tc>
          <w:tcPr>
            <w:tcW w:w="1077" w:type="dxa"/>
          </w:tcPr>
          <w:p w:rsidR="00A26E4B" w:rsidRDefault="00A26E4B">
            <w:pPr>
              <w:pStyle w:val="ConsPlusNormal"/>
              <w:jc w:val="center"/>
            </w:pPr>
            <w:r>
              <w:t>22,8</w:t>
            </w:r>
          </w:p>
        </w:tc>
        <w:tc>
          <w:tcPr>
            <w:tcW w:w="1077" w:type="dxa"/>
          </w:tcPr>
          <w:p w:rsidR="00A26E4B" w:rsidRDefault="00A26E4B">
            <w:pPr>
              <w:pStyle w:val="ConsPlusNormal"/>
              <w:jc w:val="center"/>
            </w:pPr>
            <w:r>
              <w:t>18,2</w:t>
            </w:r>
          </w:p>
        </w:tc>
        <w:tc>
          <w:tcPr>
            <w:tcW w:w="1077" w:type="dxa"/>
          </w:tcPr>
          <w:p w:rsidR="00A26E4B" w:rsidRDefault="00A26E4B">
            <w:pPr>
              <w:pStyle w:val="ConsPlusNormal"/>
              <w:jc w:val="center"/>
            </w:pPr>
            <w:r>
              <w:t>18,8</w:t>
            </w:r>
          </w:p>
        </w:tc>
        <w:tc>
          <w:tcPr>
            <w:tcW w:w="1077" w:type="dxa"/>
          </w:tcPr>
          <w:p w:rsidR="00A26E4B" w:rsidRDefault="00A26E4B">
            <w:pPr>
              <w:pStyle w:val="ConsPlusNormal"/>
              <w:jc w:val="center"/>
            </w:pPr>
            <w:r>
              <w:t>18,8</w:t>
            </w:r>
          </w:p>
        </w:tc>
        <w:tc>
          <w:tcPr>
            <w:tcW w:w="1077" w:type="dxa"/>
          </w:tcPr>
          <w:p w:rsidR="00A26E4B" w:rsidRDefault="00A26E4B">
            <w:pPr>
              <w:pStyle w:val="ConsPlusNormal"/>
              <w:jc w:val="center"/>
            </w:pPr>
            <w:r>
              <w:t>18,8</w:t>
            </w:r>
          </w:p>
        </w:tc>
        <w:tc>
          <w:tcPr>
            <w:tcW w:w="1190" w:type="dxa"/>
          </w:tcPr>
          <w:p w:rsidR="00A26E4B" w:rsidRDefault="00A26E4B">
            <w:pPr>
              <w:pStyle w:val="ConsPlusNormal"/>
              <w:jc w:val="center"/>
            </w:pPr>
            <w:r>
              <w:t>140,8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17 1 01 89505</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1 635,3</w:t>
            </w:r>
          </w:p>
        </w:tc>
        <w:tc>
          <w:tcPr>
            <w:tcW w:w="1077" w:type="dxa"/>
          </w:tcPr>
          <w:p w:rsidR="00A26E4B" w:rsidRDefault="00A26E4B">
            <w:pPr>
              <w:pStyle w:val="ConsPlusNormal"/>
              <w:jc w:val="center"/>
            </w:pPr>
            <w:r>
              <w:t>1 346,6</w:t>
            </w:r>
          </w:p>
        </w:tc>
        <w:tc>
          <w:tcPr>
            <w:tcW w:w="1077" w:type="dxa"/>
          </w:tcPr>
          <w:p w:rsidR="00A26E4B" w:rsidRDefault="00A26E4B">
            <w:pPr>
              <w:pStyle w:val="ConsPlusNormal"/>
              <w:jc w:val="center"/>
            </w:pPr>
            <w:r>
              <w:t>1 034,4</w:t>
            </w:r>
          </w:p>
        </w:tc>
        <w:tc>
          <w:tcPr>
            <w:tcW w:w="1077" w:type="dxa"/>
          </w:tcPr>
          <w:p w:rsidR="00A26E4B" w:rsidRDefault="00A26E4B">
            <w:pPr>
              <w:pStyle w:val="ConsPlusNormal"/>
              <w:jc w:val="center"/>
            </w:pPr>
            <w:r>
              <w:t>1 609,7</w:t>
            </w:r>
          </w:p>
        </w:tc>
        <w:tc>
          <w:tcPr>
            <w:tcW w:w="1077" w:type="dxa"/>
          </w:tcPr>
          <w:p w:rsidR="00A26E4B" w:rsidRDefault="00A26E4B">
            <w:pPr>
              <w:pStyle w:val="ConsPlusNormal"/>
              <w:jc w:val="center"/>
            </w:pPr>
            <w:r>
              <w:t>1 234,0</w:t>
            </w:r>
          </w:p>
        </w:tc>
        <w:tc>
          <w:tcPr>
            <w:tcW w:w="1077" w:type="dxa"/>
          </w:tcPr>
          <w:p w:rsidR="00A26E4B" w:rsidRDefault="00A26E4B">
            <w:pPr>
              <w:pStyle w:val="ConsPlusNormal"/>
              <w:jc w:val="center"/>
            </w:pPr>
            <w:r>
              <w:t>1 290,8</w:t>
            </w:r>
          </w:p>
        </w:tc>
        <w:tc>
          <w:tcPr>
            <w:tcW w:w="1077" w:type="dxa"/>
          </w:tcPr>
          <w:p w:rsidR="00A26E4B" w:rsidRDefault="00A26E4B">
            <w:pPr>
              <w:pStyle w:val="ConsPlusNormal"/>
              <w:jc w:val="center"/>
            </w:pPr>
            <w:r>
              <w:t>1 267,2</w:t>
            </w:r>
          </w:p>
        </w:tc>
        <w:tc>
          <w:tcPr>
            <w:tcW w:w="1077" w:type="dxa"/>
          </w:tcPr>
          <w:p w:rsidR="00A26E4B" w:rsidRDefault="00A26E4B">
            <w:pPr>
              <w:pStyle w:val="ConsPlusNormal"/>
              <w:jc w:val="center"/>
            </w:pPr>
            <w:r>
              <w:t>1 010,3</w:t>
            </w:r>
          </w:p>
        </w:tc>
        <w:tc>
          <w:tcPr>
            <w:tcW w:w="1077" w:type="dxa"/>
          </w:tcPr>
          <w:p w:rsidR="00A26E4B" w:rsidRDefault="00A26E4B">
            <w:pPr>
              <w:pStyle w:val="ConsPlusNormal"/>
              <w:jc w:val="center"/>
            </w:pPr>
            <w:r>
              <w:t>1 045,1</w:t>
            </w:r>
          </w:p>
        </w:tc>
        <w:tc>
          <w:tcPr>
            <w:tcW w:w="1077" w:type="dxa"/>
          </w:tcPr>
          <w:p w:rsidR="00A26E4B" w:rsidRDefault="00A26E4B">
            <w:pPr>
              <w:pStyle w:val="ConsPlusNormal"/>
              <w:jc w:val="center"/>
            </w:pPr>
            <w:r>
              <w:t>1 045,1</w:t>
            </w:r>
          </w:p>
        </w:tc>
        <w:tc>
          <w:tcPr>
            <w:tcW w:w="1077" w:type="dxa"/>
          </w:tcPr>
          <w:p w:rsidR="00A26E4B" w:rsidRDefault="00A26E4B">
            <w:pPr>
              <w:pStyle w:val="ConsPlusNormal"/>
              <w:jc w:val="center"/>
            </w:pPr>
            <w:r>
              <w:t>1 045,1</w:t>
            </w:r>
          </w:p>
        </w:tc>
        <w:tc>
          <w:tcPr>
            <w:tcW w:w="1190" w:type="dxa"/>
          </w:tcPr>
          <w:p w:rsidR="00A26E4B" w:rsidRDefault="00A26E4B">
            <w:pPr>
              <w:pStyle w:val="ConsPlusNormal"/>
              <w:jc w:val="center"/>
            </w:pPr>
            <w:r>
              <w:t>13 563,6</w:t>
            </w:r>
          </w:p>
        </w:tc>
      </w:tr>
      <w:tr w:rsidR="00A26E4B">
        <w:tc>
          <w:tcPr>
            <w:tcW w:w="1360" w:type="dxa"/>
            <w:vMerge w:val="restart"/>
          </w:tcPr>
          <w:p w:rsidR="00A26E4B" w:rsidRDefault="00A26E4B">
            <w:pPr>
              <w:pStyle w:val="ConsPlusNormal"/>
              <w:jc w:val="center"/>
            </w:pPr>
            <w:r>
              <w:t>1.1.1.9.</w:t>
            </w:r>
          </w:p>
        </w:tc>
        <w:tc>
          <w:tcPr>
            <w:tcW w:w="3458" w:type="dxa"/>
          </w:tcPr>
          <w:p w:rsidR="00A26E4B" w:rsidRDefault="00A26E4B">
            <w:pPr>
              <w:pStyle w:val="ConsPlusNormal"/>
            </w:pPr>
            <w:r>
              <w:t>Мероприятие "Предоставление адресной социальной помощи к социально значимым мероприятиям"</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17 1 01 02514</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7 749,4</w:t>
            </w:r>
          </w:p>
        </w:tc>
        <w:tc>
          <w:tcPr>
            <w:tcW w:w="1077" w:type="dxa"/>
          </w:tcPr>
          <w:p w:rsidR="00A26E4B" w:rsidRDefault="00A26E4B">
            <w:pPr>
              <w:pStyle w:val="ConsPlusNormal"/>
              <w:jc w:val="center"/>
            </w:pPr>
            <w:r>
              <w:t>14 576,1</w:t>
            </w:r>
          </w:p>
        </w:tc>
        <w:tc>
          <w:tcPr>
            <w:tcW w:w="1077" w:type="dxa"/>
          </w:tcPr>
          <w:p w:rsidR="00A26E4B" w:rsidRDefault="00A26E4B">
            <w:pPr>
              <w:pStyle w:val="ConsPlusNormal"/>
              <w:jc w:val="center"/>
            </w:pPr>
            <w:r>
              <w:t>28 856,2</w:t>
            </w:r>
          </w:p>
        </w:tc>
        <w:tc>
          <w:tcPr>
            <w:tcW w:w="1077" w:type="dxa"/>
          </w:tcPr>
          <w:p w:rsidR="00A26E4B" w:rsidRDefault="00A26E4B">
            <w:pPr>
              <w:pStyle w:val="ConsPlusNormal"/>
              <w:jc w:val="center"/>
            </w:pPr>
            <w:r>
              <w:t>5 693,3</w:t>
            </w:r>
          </w:p>
        </w:tc>
        <w:tc>
          <w:tcPr>
            <w:tcW w:w="1077" w:type="dxa"/>
          </w:tcPr>
          <w:p w:rsidR="00A26E4B" w:rsidRDefault="00A26E4B">
            <w:pPr>
              <w:pStyle w:val="ConsPlusNormal"/>
              <w:jc w:val="center"/>
            </w:pPr>
            <w:r>
              <w:t>5 248,4</w:t>
            </w:r>
          </w:p>
        </w:tc>
        <w:tc>
          <w:tcPr>
            <w:tcW w:w="1077" w:type="dxa"/>
          </w:tcPr>
          <w:p w:rsidR="00A26E4B" w:rsidRDefault="00A26E4B">
            <w:pPr>
              <w:pStyle w:val="ConsPlusNormal"/>
              <w:jc w:val="center"/>
            </w:pPr>
            <w:r>
              <w:t>39 620,1</w:t>
            </w:r>
          </w:p>
        </w:tc>
        <w:tc>
          <w:tcPr>
            <w:tcW w:w="1077" w:type="dxa"/>
          </w:tcPr>
          <w:p w:rsidR="00A26E4B" w:rsidRDefault="00A26E4B">
            <w:pPr>
              <w:pStyle w:val="ConsPlusNormal"/>
              <w:jc w:val="center"/>
            </w:pPr>
            <w:r>
              <w:t>38 631,7</w:t>
            </w:r>
          </w:p>
        </w:tc>
        <w:tc>
          <w:tcPr>
            <w:tcW w:w="1077" w:type="dxa"/>
          </w:tcPr>
          <w:p w:rsidR="00A26E4B" w:rsidRDefault="00A26E4B">
            <w:pPr>
              <w:pStyle w:val="ConsPlusNormal"/>
              <w:jc w:val="center"/>
            </w:pPr>
            <w:r>
              <w:t>30 802,1</w:t>
            </w:r>
          </w:p>
        </w:tc>
        <w:tc>
          <w:tcPr>
            <w:tcW w:w="1077" w:type="dxa"/>
          </w:tcPr>
          <w:p w:rsidR="00A26E4B" w:rsidRDefault="00A26E4B">
            <w:pPr>
              <w:pStyle w:val="ConsPlusNormal"/>
              <w:jc w:val="center"/>
            </w:pPr>
            <w:r>
              <w:t>31 761,1</w:t>
            </w:r>
          </w:p>
        </w:tc>
        <w:tc>
          <w:tcPr>
            <w:tcW w:w="1077" w:type="dxa"/>
          </w:tcPr>
          <w:p w:rsidR="00A26E4B" w:rsidRDefault="00A26E4B">
            <w:pPr>
              <w:pStyle w:val="ConsPlusNormal"/>
              <w:jc w:val="center"/>
            </w:pPr>
            <w:r>
              <w:t>31 761,1</w:t>
            </w:r>
          </w:p>
        </w:tc>
        <w:tc>
          <w:tcPr>
            <w:tcW w:w="1077" w:type="dxa"/>
          </w:tcPr>
          <w:p w:rsidR="00A26E4B" w:rsidRDefault="00A26E4B">
            <w:pPr>
              <w:pStyle w:val="ConsPlusNormal"/>
              <w:jc w:val="center"/>
            </w:pPr>
            <w:r>
              <w:t>31 761,1</w:t>
            </w:r>
          </w:p>
        </w:tc>
        <w:tc>
          <w:tcPr>
            <w:tcW w:w="1190" w:type="dxa"/>
          </w:tcPr>
          <w:p w:rsidR="00A26E4B" w:rsidRDefault="00A26E4B">
            <w:pPr>
              <w:pStyle w:val="ConsPlusNormal"/>
              <w:jc w:val="center"/>
            </w:pPr>
            <w:r>
              <w:t>266 460,5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17 1 01 02514</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52,7</w:t>
            </w:r>
          </w:p>
        </w:tc>
        <w:tc>
          <w:tcPr>
            <w:tcW w:w="1077" w:type="dxa"/>
          </w:tcPr>
          <w:p w:rsidR="00A26E4B" w:rsidRDefault="00A26E4B">
            <w:pPr>
              <w:pStyle w:val="ConsPlusNormal"/>
              <w:jc w:val="center"/>
            </w:pPr>
            <w:r>
              <w:t>166,1</w:t>
            </w:r>
          </w:p>
        </w:tc>
        <w:tc>
          <w:tcPr>
            <w:tcW w:w="1077" w:type="dxa"/>
          </w:tcPr>
          <w:p w:rsidR="00A26E4B" w:rsidRDefault="00A26E4B">
            <w:pPr>
              <w:pStyle w:val="ConsPlusNormal"/>
              <w:jc w:val="center"/>
            </w:pPr>
            <w:r>
              <w:t>349,2</w:t>
            </w:r>
          </w:p>
        </w:tc>
        <w:tc>
          <w:tcPr>
            <w:tcW w:w="1077" w:type="dxa"/>
          </w:tcPr>
          <w:p w:rsidR="00A26E4B" w:rsidRDefault="00A26E4B">
            <w:pPr>
              <w:pStyle w:val="ConsPlusNormal"/>
              <w:jc w:val="center"/>
            </w:pPr>
            <w:r>
              <w:t>53,3</w:t>
            </w:r>
          </w:p>
        </w:tc>
        <w:tc>
          <w:tcPr>
            <w:tcW w:w="1077" w:type="dxa"/>
          </w:tcPr>
          <w:p w:rsidR="00A26E4B" w:rsidRDefault="00A26E4B">
            <w:pPr>
              <w:pStyle w:val="ConsPlusNormal"/>
              <w:jc w:val="center"/>
            </w:pPr>
            <w:r>
              <w:t>50,9</w:t>
            </w:r>
          </w:p>
        </w:tc>
        <w:tc>
          <w:tcPr>
            <w:tcW w:w="1077" w:type="dxa"/>
          </w:tcPr>
          <w:p w:rsidR="00A26E4B" w:rsidRDefault="00A26E4B">
            <w:pPr>
              <w:pStyle w:val="ConsPlusNormal"/>
              <w:jc w:val="center"/>
            </w:pPr>
            <w:r>
              <w:t>384,2</w:t>
            </w:r>
          </w:p>
        </w:tc>
        <w:tc>
          <w:tcPr>
            <w:tcW w:w="1077" w:type="dxa"/>
          </w:tcPr>
          <w:p w:rsidR="00A26E4B" w:rsidRDefault="00A26E4B">
            <w:pPr>
              <w:pStyle w:val="ConsPlusNormal"/>
              <w:jc w:val="center"/>
            </w:pPr>
            <w:r>
              <w:t>474,2</w:t>
            </w:r>
          </w:p>
        </w:tc>
        <w:tc>
          <w:tcPr>
            <w:tcW w:w="1077" w:type="dxa"/>
          </w:tcPr>
          <w:p w:rsidR="00A26E4B" w:rsidRDefault="00A26E4B">
            <w:pPr>
              <w:pStyle w:val="ConsPlusNormal"/>
              <w:jc w:val="center"/>
            </w:pPr>
            <w:r>
              <w:t>378,1</w:t>
            </w:r>
          </w:p>
        </w:tc>
        <w:tc>
          <w:tcPr>
            <w:tcW w:w="1077" w:type="dxa"/>
          </w:tcPr>
          <w:p w:rsidR="00A26E4B" w:rsidRDefault="00A26E4B">
            <w:pPr>
              <w:pStyle w:val="ConsPlusNormal"/>
              <w:jc w:val="center"/>
            </w:pPr>
            <w:r>
              <w:t>292,1</w:t>
            </w:r>
          </w:p>
        </w:tc>
        <w:tc>
          <w:tcPr>
            <w:tcW w:w="1077" w:type="dxa"/>
          </w:tcPr>
          <w:p w:rsidR="00A26E4B" w:rsidRDefault="00A26E4B">
            <w:pPr>
              <w:pStyle w:val="ConsPlusNormal"/>
              <w:jc w:val="center"/>
            </w:pPr>
            <w:r>
              <w:t>292,1</w:t>
            </w:r>
          </w:p>
        </w:tc>
        <w:tc>
          <w:tcPr>
            <w:tcW w:w="1077" w:type="dxa"/>
          </w:tcPr>
          <w:p w:rsidR="00A26E4B" w:rsidRDefault="00A26E4B">
            <w:pPr>
              <w:pStyle w:val="ConsPlusNormal"/>
              <w:jc w:val="center"/>
            </w:pPr>
            <w:r>
              <w:t>292,1</w:t>
            </w:r>
          </w:p>
        </w:tc>
        <w:tc>
          <w:tcPr>
            <w:tcW w:w="1190" w:type="dxa"/>
          </w:tcPr>
          <w:p w:rsidR="00A26E4B" w:rsidRDefault="00A26E4B">
            <w:pPr>
              <w:pStyle w:val="ConsPlusNormal"/>
              <w:jc w:val="center"/>
            </w:pPr>
            <w:r>
              <w:t>2 784,9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17 1 01 02514</w:t>
            </w:r>
          </w:p>
        </w:tc>
        <w:tc>
          <w:tcPr>
            <w:tcW w:w="907" w:type="dxa"/>
          </w:tcPr>
          <w:p w:rsidR="00A26E4B" w:rsidRDefault="00A26E4B">
            <w:pPr>
              <w:pStyle w:val="ConsPlusNormal"/>
              <w:jc w:val="center"/>
            </w:pPr>
            <w:r>
              <w:t>321</w:t>
            </w:r>
          </w:p>
        </w:tc>
        <w:tc>
          <w:tcPr>
            <w:tcW w:w="1077" w:type="dxa"/>
          </w:tcPr>
          <w:p w:rsidR="00A26E4B" w:rsidRDefault="00A26E4B">
            <w:pPr>
              <w:pStyle w:val="ConsPlusNormal"/>
              <w:jc w:val="center"/>
            </w:pPr>
            <w:r>
              <w:t>7 696,7</w:t>
            </w:r>
          </w:p>
        </w:tc>
        <w:tc>
          <w:tcPr>
            <w:tcW w:w="1077" w:type="dxa"/>
          </w:tcPr>
          <w:p w:rsidR="00A26E4B" w:rsidRDefault="00A26E4B">
            <w:pPr>
              <w:pStyle w:val="ConsPlusNormal"/>
              <w:jc w:val="center"/>
            </w:pPr>
            <w:r>
              <w:t>14 410,0</w:t>
            </w:r>
          </w:p>
        </w:tc>
        <w:tc>
          <w:tcPr>
            <w:tcW w:w="1077" w:type="dxa"/>
          </w:tcPr>
          <w:p w:rsidR="00A26E4B" w:rsidRDefault="00A26E4B">
            <w:pPr>
              <w:pStyle w:val="ConsPlusNormal"/>
              <w:jc w:val="center"/>
            </w:pPr>
            <w:r>
              <w:t>28 507,0</w:t>
            </w:r>
          </w:p>
        </w:tc>
        <w:tc>
          <w:tcPr>
            <w:tcW w:w="1077" w:type="dxa"/>
          </w:tcPr>
          <w:p w:rsidR="00A26E4B" w:rsidRDefault="00A26E4B">
            <w:pPr>
              <w:pStyle w:val="ConsPlusNormal"/>
              <w:jc w:val="center"/>
            </w:pPr>
            <w:r>
              <w:t>5 640,0</w:t>
            </w:r>
          </w:p>
        </w:tc>
        <w:tc>
          <w:tcPr>
            <w:tcW w:w="1077" w:type="dxa"/>
          </w:tcPr>
          <w:p w:rsidR="00A26E4B" w:rsidRDefault="00A26E4B">
            <w:pPr>
              <w:pStyle w:val="ConsPlusNormal"/>
              <w:jc w:val="center"/>
            </w:pPr>
            <w:r>
              <w:t>5 197,5</w:t>
            </w:r>
          </w:p>
        </w:tc>
        <w:tc>
          <w:tcPr>
            <w:tcW w:w="1077" w:type="dxa"/>
          </w:tcPr>
          <w:p w:rsidR="00A26E4B" w:rsidRDefault="00A26E4B">
            <w:pPr>
              <w:pStyle w:val="ConsPlusNormal"/>
              <w:jc w:val="center"/>
            </w:pPr>
            <w:r>
              <w:t>39 235,9</w:t>
            </w:r>
          </w:p>
        </w:tc>
        <w:tc>
          <w:tcPr>
            <w:tcW w:w="1077" w:type="dxa"/>
          </w:tcPr>
          <w:p w:rsidR="00A26E4B" w:rsidRDefault="00A26E4B">
            <w:pPr>
              <w:pStyle w:val="ConsPlusNormal"/>
              <w:jc w:val="center"/>
            </w:pPr>
            <w:r>
              <w:t>38 157,5</w:t>
            </w:r>
          </w:p>
        </w:tc>
        <w:tc>
          <w:tcPr>
            <w:tcW w:w="1077" w:type="dxa"/>
          </w:tcPr>
          <w:p w:rsidR="00A26E4B" w:rsidRDefault="00A26E4B">
            <w:pPr>
              <w:pStyle w:val="ConsPlusNormal"/>
              <w:jc w:val="center"/>
            </w:pPr>
            <w:r>
              <w:t>30 424,0</w:t>
            </w:r>
          </w:p>
        </w:tc>
        <w:tc>
          <w:tcPr>
            <w:tcW w:w="1077" w:type="dxa"/>
          </w:tcPr>
          <w:p w:rsidR="00A26E4B" w:rsidRDefault="00A26E4B">
            <w:pPr>
              <w:pStyle w:val="ConsPlusNormal"/>
              <w:jc w:val="center"/>
            </w:pPr>
            <w:r>
              <w:t>31 469,0</w:t>
            </w:r>
          </w:p>
        </w:tc>
        <w:tc>
          <w:tcPr>
            <w:tcW w:w="1077" w:type="dxa"/>
          </w:tcPr>
          <w:p w:rsidR="00A26E4B" w:rsidRDefault="00A26E4B">
            <w:pPr>
              <w:pStyle w:val="ConsPlusNormal"/>
              <w:jc w:val="center"/>
            </w:pPr>
            <w:r>
              <w:t>31 469,0</w:t>
            </w:r>
          </w:p>
        </w:tc>
        <w:tc>
          <w:tcPr>
            <w:tcW w:w="1077" w:type="dxa"/>
          </w:tcPr>
          <w:p w:rsidR="00A26E4B" w:rsidRDefault="00A26E4B">
            <w:pPr>
              <w:pStyle w:val="ConsPlusNormal"/>
              <w:jc w:val="center"/>
            </w:pPr>
            <w:r>
              <w:t>31 469,0</w:t>
            </w:r>
          </w:p>
        </w:tc>
        <w:tc>
          <w:tcPr>
            <w:tcW w:w="1190" w:type="dxa"/>
          </w:tcPr>
          <w:p w:rsidR="00A26E4B" w:rsidRDefault="00A26E4B">
            <w:pPr>
              <w:pStyle w:val="ConsPlusNormal"/>
              <w:jc w:val="center"/>
            </w:pPr>
            <w:r>
              <w:t>263 675,6</w:t>
            </w:r>
          </w:p>
        </w:tc>
      </w:tr>
      <w:tr w:rsidR="00A26E4B">
        <w:tc>
          <w:tcPr>
            <w:tcW w:w="1360" w:type="dxa"/>
            <w:vMerge w:val="restart"/>
          </w:tcPr>
          <w:p w:rsidR="00A26E4B" w:rsidRDefault="00A26E4B">
            <w:pPr>
              <w:pStyle w:val="ConsPlusNormal"/>
              <w:jc w:val="center"/>
            </w:pPr>
            <w:r>
              <w:t>1.1.1.10.</w:t>
            </w:r>
          </w:p>
        </w:tc>
        <w:tc>
          <w:tcPr>
            <w:tcW w:w="3458" w:type="dxa"/>
          </w:tcPr>
          <w:p w:rsidR="00A26E4B" w:rsidRDefault="00A26E4B">
            <w:pPr>
              <w:pStyle w:val="ConsPlusNormal"/>
            </w:pPr>
            <w:r>
              <w:t>Мероприятие "Доплаты к пенсиям государственных служащих"</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17 1 01 09100</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126 500,4</w:t>
            </w:r>
          </w:p>
        </w:tc>
        <w:tc>
          <w:tcPr>
            <w:tcW w:w="1077" w:type="dxa"/>
          </w:tcPr>
          <w:p w:rsidR="00A26E4B" w:rsidRDefault="00A26E4B">
            <w:pPr>
              <w:pStyle w:val="ConsPlusNormal"/>
              <w:jc w:val="center"/>
            </w:pPr>
            <w:r>
              <w:t>131 694,8</w:t>
            </w:r>
          </w:p>
        </w:tc>
        <w:tc>
          <w:tcPr>
            <w:tcW w:w="1077" w:type="dxa"/>
          </w:tcPr>
          <w:p w:rsidR="00A26E4B" w:rsidRDefault="00A26E4B">
            <w:pPr>
              <w:pStyle w:val="ConsPlusNormal"/>
              <w:jc w:val="center"/>
            </w:pPr>
            <w:r>
              <w:t>167 708,1</w:t>
            </w:r>
          </w:p>
        </w:tc>
        <w:tc>
          <w:tcPr>
            <w:tcW w:w="1077" w:type="dxa"/>
          </w:tcPr>
          <w:p w:rsidR="00A26E4B" w:rsidRDefault="00A26E4B">
            <w:pPr>
              <w:pStyle w:val="ConsPlusNormal"/>
              <w:jc w:val="center"/>
            </w:pPr>
            <w:r>
              <w:t>157 132,8</w:t>
            </w:r>
          </w:p>
        </w:tc>
        <w:tc>
          <w:tcPr>
            <w:tcW w:w="1077" w:type="dxa"/>
          </w:tcPr>
          <w:p w:rsidR="00A26E4B" w:rsidRDefault="00A26E4B">
            <w:pPr>
              <w:pStyle w:val="ConsPlusNormal"/>
              <w:jc w:val="center"/>
            </w:pPr>
            <w:r>
              <w:t>176 311,7</w:t>
            </w:r>
          </w:p>
        </w:tc>
        <w:tc>
          <w:tcPr>
            <w:tcW w:w="1077" w:type="dxa"/>
          </w:tcPr>
          <w:p w:rsidR="00A26E4B" w:rsidRDefault="00A26E4B">
            <w:pPr>
              <w:pStyle w:val="ConsPlusNormal"/>
              <w:jc w:val="center"/>
            </w:pPr>
            <w:r>
              <w:t>189 670,8</w:t>
            </w:r>
          </w:p>
        </w:tc>
        <w:tc>
          <w:tcPr>
            <w:tcW w:w="1077" w:type="dxa"/>
          </w:tcPr>
          <w:p w:rsidR="00A26E4B" w:rsidRDefault="00A26E4B">
            <w:pPr>
              <w:pStyle w:val="ConsPlusNormal"/>
              <w:jc w:val="center"/>
            </w:pPr>
            <w:r>
              <w:t>199 481,5</w:t>
            </w:r>
          </w:p>
        </w:tc>
        <w:tc>
          <w:tcPr>
            <w:tcW w:w="1077" w:type="dxa"/>
          </w:tcPr>
          <w:p w:rsidR="00A26E4B" w:rsidRDefault="00A26E4B">
            <w:pPr>
              <w:pStyle w:val="ConsPlusNormal"/>
              <w:jc w:val="center"/>
            </w:pPr>
            <w:r>
              <w:t>165 456,9</w:t>
            </w:r>
          </w:p>
        </w:tc>
        <w:tc>
          <w:tcPr>
            <w:tcW w:w="1077" w:type="dxa"/>
          </w:tcPr>
          <w:p w:rsidR="00A26E4B" w:rsidRDefault="00A26E4B">
            <w:pPr>
              <w:pStyle w:val="ConsPlusNormal"/>
              <w:jc w:val="center"/>
            </w:pPr>
            <w:r>
              <w:t>171 148,6</w:t>
            </w:r>
          </w:p>
        </w:tc>
        <w:tc>
          <w:tcPr>
            <w:tcW w:w="1077" w:type="dxa"/>
          </w:tcPr>
          <w:p w:rsidR="00A26E4B" w:rsidRDefault="00A26E4B">
            <w:pPr>
              <w:pStyle w:val="ConsPlusNormal"/>
              <w:jc w:val="center"/>
            </w:pPr>
            <w:r>
              <w:t>171 148,6</w:t>
            </w:r>
          </w:p>
        </w:tc>
        <w:tc>
          <w:tcPr>
            <w:tcW w:w="1077" w:type="dxa"/>
          </w:tcPr>
          <w:p w:rsidR="00A26E4B" w:rsidRDefault="00A26E4B">
            <w:pPr>
              <w:pStyle w:val="ConsPlusNormal"/>
              <w:jc w:val="center"/>
            </w:pPr>
            <w:r>
              <w:t>171 148,6</w:t>
            </w:r>
          </w:p>
        </w:tc>
        <w:tc>
          <w:tcPr>
            <w:tcW w:w="1190" w:type="dxa"/>
          </w:tcPr>
          <w:p w:rsidR="00A26E4B" w:rsidRDefault="00A26E4B">
            <w:pPr>
              <w:pStyle w:val="ConsPlusNormal"/>
              <w:jc w:val="center"/>
            </w:pPr>
            <w:r>
              <w:t>1 827 402,8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17 1 01 09100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170,0</w:t>
            </w:r>
          </w:p>
        </w:tc>
        <w:tc>
          <w:tcPr>
            <w:tcW w:w="1077" w:type="dxa"/>
          </w:tcPr>
          <w:p w:rsidR="00A26E4B" w:rsidRDefault="00A26E4B">
            <w:pPr>
              <w:pStyle w:val="ConsPlusNormal"/>
              <w:jc w:val="center"/>
            </w:pPr>
            <w:r>
              <w:t>153,2</w:t>
            </w:r>
          </w:p>
        </w:tc>
        <w:tc>
          <w:tcPr>
            <w:tcW w:w="1077" w:type="dxa"/>
          </w:tcPr>
          <w:p w:rsidR="00A26E4B" w:rsidRDefault="00A26E4B">
            <w:pPr>
              <w:pStyle w:val="ConsPlusNormal"/>
              <w:jc w:val="center"/>
            </w:pPr>
            <w:r>
              <w:t>56,0</w:t>
            </w:r>
          </w:p>
        </w:tc>
        <w:tc>
          <w:tcPr>
            <w:tcW w:w="1077" w:type="dxa"/>
          </w:tcPr>
          <w:p w:rsidR="00A26E4B" w:rsidRDefault="00A26E4B">
            <w:pPr>
              <w:pStyle w:val="ConsPlusNormal"/>
              <w:jc w:val="center"/>
            </w:pPr>
            <w:r>
              <w:t>47,7</w:t>
            </w:r>
          </w:p>
        </w:tc>
        <w:tc>
          <w:tcPr>
            <w:tcW w:w="1077" w:type="dxa"/>
          </w:tcPr>
          <w:p w:rsidR="00A26E4B" w:rsidRDefault="00A26E4B">
            <w:pPr>
              <w:pStyle w:val="ConsPlusNormal"/>
              <w:jc w:val="center"/>
            </w:pPr>
            <w:r>
              <w:t>36,9</w:t>
            </w:r>
          </w:p>
        </w:tc>
        <w:tc>
          <w:tcPr>
            <w:tcW w:w="1077" w:type="dxa"/>
          </w:tcPr>
          <w:p w:rsidR="00A26E4B" w:rsidRDefault="00A26E4B">
            <w:pPr>
              <w:pStyle w:val="ConsPlusNormal"/>
              <w:jc w:val="center"/>
            </w:pPr>
            <w:r>
              <w:t>41,9</w:t>
            </w:r>
          </w:p>
        </w:tc>
        <w:tc>
          <w:tcPr>
            <w:tcW w:w="1077" w:type="dxa"/>
          </w:tcPr>
          <w:p w:rsidR="00A26E4B" w:rsidRDefault="00A26E4B">
            <w:pPr>
              <w:pStyle w:val="ConsPlusNormal"/>
              <w:jc w:val="center"/>
            </w:pPr>
            <w:r>
              <w:t>41,5</w:t>
            </w:r>
          </w:p>
        </w:tc>
        <w:tc>
          <w:tcPr>
            <w:tcW w:w="1077" w:type="dxa"/>
          </w:tcPr>
          <w:p w:rsidR="00A26E4B" w:rsidRDefault="00A26E4B">
            <w:pPr>
              <w:pStyle w:val="ConsPlusNormal"/>
              <w:jc w:val="center"/>
            </w:pPr>
            <w:r>
              <w:t>33,1</w:t>
            </w:r>
          </w:p>
        </w:tc>
        <w:tc>
          <w:tcPr>
            <w:tcW w:w="1077" w:type="dxa"/>
          </w:tcPr>
          <w:p w:rsidR="00A26E4B" w:rsidRDefault="00A26E4B">
            <w:pPr>
              <w:pStyle w:val="ConsPlusNormal"/>
              <w:jc w:val="center"/>
            </w:pPr>
            <w:r>
              <w:t>34,2</w:t>
            </w:r>
          </w:p>
        </w:tc>
        <w:tc>
          <w:tcPr>
            <w:tcW w:w="1077" w:type="dxa"/>
          </w:tcPr>
          <w:p w:rsidR="00A26E4B" w:rsidRDefault="00A26E4B">
            <w:pPr>
              <w:pStyle w:val="ConsPlusNormal"/>
              <w:jc w:val="center"/>
            </w:pPr>
            <w:r>
              <w:t>34,2</w:t>
            </w:r>
          </w:p>
        </w:tc>
        <w:tc>
          <w:tcPr>
            <w:tcW w:w="1077" w:type="dxa"/>
          </w:tcPr>
          <w:p w:rsidR="00A26E4B" w:rsidRDefault="00A26E4B">
            <w:pPr>
              <w:pStyle w:val="ConsPlusNormal"/>
              <w:jc w:val="center"/>
            </w:pPr>
            <w:r>
              <w:t>34,2</w:t>
            </w:r>
          </w:p>
        </w:tc>
        <w:tc>
          <w:tcPr>
            <w:tcW w:w="1190" w:type="dxa"/>
          </w:tcPr>
          <w:p w:rsidR="00A26E4B" w:rsidRDefault="00A26E4B">
            <w:pPr>
              <w:pStyle w:val="ConsPlusNormal"/>
              <w:jc w:val="center"/>
            </w:pPr>
            <w:r>
              <w:t>682,9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17 1 01 09100</w:t>
            </w:r>
          </w:p>
        </w:tc>
        <w:tc>
          <w:tcPr>
            <w:tcW w:w="907" w:type="dxa"/>
          </w:tcPr>
          <w:p w:rsidR="00A26E4B" w:rsidRDefault="00A26E4B">
            <w:pPr>
              <w:pStyle w:val="ConsPlusNormal"/>
              <w:jc w:val="center"/>
            </w:pPr>
            <w:r>
              <w:t>321</w:t>
            </w:r>
          </w:p>
        </w:tc>
        <w:tc>
          <w:tcPr>
            <w:tcW w:w="1077" w:type="dxa"/>
          </w:tcPr>
          <w:p w:rsidR="00A26E4B" w:rsidRDefault="00A26E4B">
            <w:pPr>
              <w:pStyle w:val="ConsPlusNormal"/>
              <w:jc w:val="center"/>
            </w:pPr>
            <w:r>
              <w:t>126 330,4</w:t>
            </w:r>
          </w:p>
        </w:tc>
        <w:tc>
          <w:tcPr>
            <w:tcW w:w="1077" w:type="dxa"/>
          </w:tcPr>
          <w:p w:rsidR="00A26E4B" w:rsidRDefault="00A26E4B">
            <w:pPr>
              <w:pStyle w:val="ConsPlusNormal"/>
              <w:jc w:val="center"/>
            </w:pPr>
            <w:r>
              <w:t>131 541,6</w:t>
            </w:r>
          </w:p>
        </w:tc>
        <w:tc>
          <w:tcPr>
            <w:tcW w:w="1077" w:type="dxa"/>
          </w:tcPr>
          <w:p w:rsidR="00A26E4B" w:rsidRDefault="00A26E4B">
            <w:pPr>
              <w:pStyle w:val="ConsPlusNormal"/>
              <w:jc w:val="center"/>
            </w:pPr>
            <w:r>
              <w:t>167 652,1</w:t>
            </w:r>
          </w:p>
        </w:tc>
        <w:tc>
          <w:tcPr>
            <w:tcW w:w="1077" w:type="dxa"/>
          </w:tcPr>
          <w:p w:rsidR="00A26E4B" w:rsidRDefault="00A26E4B">
            <w:pPr>
              <w:pStyle w:val="ConsPlusNormal"/>
              <w:jc w:val="center"/>
            </w:pPr>
            <w:r>
              <w:t>157 085,1</w:t>
            </w:r>
          </w:p>
        </w:tc>
        <w:tc>
          <w:tcPr>
            <w:tcW w:w="1077" w:type="dxa"/>
          </w:tcPr>
          <w:p w:rsidR="00A26E4B" w:rsidRDefault="00A26E4B">
            <w:pPr>
              <w:pStyle w:val="ConsPlusNormal"/>
              <w:jc w:val="center"/>
            </w:pPr>
            <w:r>
              <w:t>176 274,8</w:t>
            </w:r>
          </w:p>
        </w:tc>
        <w:tc>
          <w:tcPr>
            <w:tcW w:w="1077" w:type="dxa"/>
          </w:tcPr>
          <w:p w:rsidR="00A26E4B" w:rsidRDefault="00A26E4B">
            <w:pPr>
              <w:pStyle w:val="ConsPlusNormal"/>
              <w:jc w:val="center"/>
            </w:pPr>
            <w:r>
              <w:t>189 628,9</w:t>
            </w:r>
          </w:p>
        </w:tc>
        <w:tc>
          <w:tcPr>
            <w:tcW w:w="1077" w:type="dxa"/>
          </w:tcPr>
          <w:p w:rsidR="00A26E4B" w:rsidRDefault="00A26E4B">
            <w:pPr>
              <w:pStyle w:val="ConsPlusNormal"/>
              <w:jc w:val="center"/>
            </w:pPr>
            <w:r>
              <w:t>199 440,0</w:t>
            </w:r>
          </w:p>
        </w:tc>
        <w:tc>
          <w:tcPr>
            <w:tcW w:w="1077" w:type="dxa"/>
          </w:tcPr>
          <w:p w:rsidR="00A26E4B" w:rsidRDefault="00A26E4B">
            <w:pPr>
              <w:pStyle w:val="ConsPlusNormal"/>
              <w:jc w:val="center"/>
            </w:pPr>
            <w:r>
              <w:t>165 423,8</w:t>
            </w:r>
          </w:p>
        </w:tc>
        <w:tc>
          <w:tcPr>
            <w:tcW w:w="1077" w:type="dxa"/>
          </w:tcPr>
          <w:p w:rsidR="00A26E4B" w:rsidRDefault="00A26E4B">
            <w:pPr>
              <w:pStyle w:val="ConsPlusNormal"/>
              <w:jc w:val="center"/>
            </w:pPr>
            <w:r>
              <w:t>171 114,4</w:t>
            </w:r>
          </w:p>
        </w:tc>
        <w:tc>
          <w:tcPr>
            <w:tcW w:w="1077" w:type="dxa"/>
          </w:tcPr>
          <w:p w:rsidR="00A26E4B" w:rsidRDefault="00A26E4B">
            <w:pPr>
              <w:pStyle w:val="ConsPlusNormal"/>
              <w:jc w:val="center"/>
            </w:pPr>
            <w:r>
              <w:t>171 114,4</w:t>
            </w:r>
          </w:p>
        </w:tc>
        <w:tc>
          <w:tcPr>
            <w:tcW w:w="1077" w:type="dxa"/>
          </w:tcPr>
          <w:p w:rsidR="00A26E4B" w:rsidRDefault="00A26E4B">
            <w:pPr>
              <w:pStyle w:val="ConsPlusNormal"/>
              <w:jc w:val="center"/>
            </w:pPr>
            <w:r>
              <w:t>171 114,4</w:t>
            </w:r>
          </w:p>
        </w:tc>
        <w:tc>
          <w:tcPr>
            <w:tcW w:w="1190" w:type="dxa"/>
          </w:tcPr>
          <w:p w:rsidR="00A26E4B" w:rsidRDefault="00A26E4B">
            <w:pPr>
              <w:pStyle w:val="ConsPlusNormal"/>
              <w:jc w:val="center"/>
            </w:pPr>
            <w:r>
              <w:t>1 826 719,9</w:t>
            </w:r>
          </w:p>
        </w:tc>
      </w:tr>
      <w:tr w:rsidR="00A26E4B">
        <w:tc>
          <w:tcPr>
            <w:tcW w:w="1360" w:type="dxa"/>
            <w:vMerge w:val="restart"/>
          </w:tcPr>
          <w:p w:rsidR="00A26E4B" w:rsidRDefault="00A26E4B">
            <w:pPr>
              <w:pStyle w:val="ConsPlusNormal"/>
              <w:jc w:val="center"/>
            </w:pPr>
            <w:r>
              <w:lastRenderedPageBreak/>
              <w:t>1.1.1.11.</w:t>
            </w:r>
          </w:p>
        </w:tc>
        <w:tc>
          <w:tcPr>
            <w:tcW w:w="3458" w:type="dxa"/>
          </w:tcPr>
          <w:p w:rsidR="00A26E4B" w:rsidRDefault="00A26E4B">
            <w:pPr>
              <w:pStyle w:val="ConsPlusNormal"/>
            </w:pPr>
            <w:r>
              <w:t>Мероприятие "Предоставление ежемесячной денежной выплаты приемным семьям для граждан пожилого возраста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17 1 01 82607</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7 401,1</w:t>
            </w:r>
          </w:p>
        </w:tc>
        <w:tc>
          <w:tcPr>
            <w:tcW w:w="1077" w:type="dxa"/>
          </w:tcPr>
          <w:p w:rsidR="00A26E4B" w:rsidRDefault="00A26E4B">
            <w:pPr>
              <w:pStyle w:val="ConsPlusNormal"/>
              <w:jc w:val="center"/>
            </w:pPr>
            <w:r>
              <w:t>11 460,0</w:t>
            </w:r>
          </w:p>
        </w:tc>
        <w:tc>
          <w:tcPr>
            <w:tcW w:w="1077" w:type="dxa"/>
          </w:tcPr>
          <w:p w:rsidR="00A26E4B" w:rsidRDefault="00A26E4B">
            <w:pPr>
              <w:pStyle w:val="ConsPlusNormal"/>
              <w:jc w:val="center"/>
            </w:pPr>
            <w:r>
              <w:t>11 750,0</w:t>
            </w:r>
          </w:p>
        </w:tc>
        <w:tc>
          <w:tcPr>
            <w:tcW w:w="1077" w:type="dxa"/>
          </w:tcPr>
          <w:p w:rsidR="00A26E4B" w:rsidRDefault="00A26E4B">
            <w:pPr>
              <w:pStyle w:val="ConsPlusNormal"/>
              <w:jc w:val="center"/>
            </w:pPr>
            <w:r>
              <w:t>10 905,8</w:t>
            </w:r>
          </w:p>
        </w:tc>
        <w:tc>
          <w:tcPr>
            <w:tcW w:w="1077" w:type="dxa"/>
          </w:tcPr>
          <w:p w:rsidR="00A26E4B" w:rsidRDefault="00A26E4B">
            <w:pPr>
              <w:pStyle w:val="ConsPlusNormal"/>
              <w:jc w:val="center"/>
            </w:pPr>
            <w:r>
              <w:t>11 715,9</w:t>
            </w:r>
          </w:p>
        </w:tc>
        <w:tc>
          <w:tcPr>
            <w:tcW w:w="1077" w:type="dxa"/>
          </w:tcPr>
          <w:p w:rsidR="00A26E4B" w:rsidRDefault="00A26E4B">
            <w:pPr>
              <w:pStyle w:val="ConsPlusNormal"/>
              <w:jc w:val="center"/>
            </w:pPr>
            <w:r>
              <w:t>11 210,1</w:t>
            </w:r>
          </w:p>
        </w:tc>
        <w:tc>
          <w:tcPr>
            <w:tcW w:w="1077" w:type="dxa"/>
          </w:tcPr>
          <w:p w:rsidR="00A26E4B" w:rsidRDefault="00A26E4B">
            <w:pPr>
              <w:pStyle w:val="ConsPlusNormal"/>
              <w:jc w:val="center"/>
            </w:pPr>
            <w:r>
              <w:t>12 063,5</w:t>
            </w:r>
          </w:p>
        </w:tc>
        <w:tc>
          <w:tcPr>
            <w:tcW w:w="1077" w:type="dxa"/>
          </w:tcPr>
          <w:p w:rsidR="00A26E4B" w:rsidRDefault="00A26E4B">
            <w:pPr>
              <w:pStyle w:val="ConsPlusNormal"/>
              <w:jc w:val="center"/>
            </w:pPr>
            <w:r>
              <w:t>9 656,1</w:t>
            </w:r>
          </w:p>
        </w:tc>
        <w:tc>
          <w:tcPr>
            <w:tcW w:w="1077" w:type="dxa"/>
          </w:tcPr>
          <w:p w:rsidR="00A26E4B" w:rsidRDefault="00A26E4B">
            <w:pPr>
              <w:pStyle w:val="ConsPlusNormal"/>
              <w:jc w:val="center"/>
            </w:pPr>
            <w:r>
              <w:t>9 988,3</w:t>
            </w:r>
          </w:p>
        </w:tc>
        <w:tc>
          <w:tcPr>
            <w:tcW w:w="1077" w:type="dxa"/>
          </w:tcPr>
          <w:p w:rsidR="00A26E4B" w:rsidRDefault="00A26E4B">
            <w:pPr>
              <w:pStyle w:val="ConsPlusNormal"/>
              <w:jc w:val="center"/>
            </w:pPr>
            <w:r>
              <w:t>9 988,3</w:t>
            </w:r>
          </w:p>
        </w:tc>
        <w:tc>
          <w:tcPr>
            <w:tcW w:w="1077" w:type="dxa"/>
          </w:tcPr>
          <w:p w:rsidR="00A26E4B" w:rsidRDefault="00A26E4B">
            <w:pPr>
              <w:pStyle w:val="ConsPlusNormal"/>
              <w:jc w:val="center"/>
            </w:pPr>
            <w:r>
              <w:t>9 988,3</w:t>
            </w:r>
          </w:p>
        </w:tc>
        <w:tc>
          <w:tcPr>
            <w:tcW w:w="1190" w:type="dxa"/>
          </w:tcPr>
          <w:p w:rsidR="00A26E4B" w:rsidRDefault="00A26E4B">
            <w:pPr>
              <w:pStyle w:val="ConsPlusNormal"/>
              <w:jc w:val="center"/>
            </w:pPr>
            <w:r>
              <w:t>116 127,4</w:t>
            </w:r>
          </w:p>
        </w:tc>
      </w:tr>
      <w:tr w:rsidR="00A26E4B">
        <w:tc>
          <w:tcPr>
            <w:tcW w:w="1360" w:type="dxa"/>
            <w:vMerge w:val="restart"/>
          </w:tcPr>
          <w:p w:rsidR="00A26E4B" w:rsidRDefault="00A26E4B">
            <w:pPr>
              <w:pStyle w:val="ConsPlusNormal"/>
              <w:jc w:val="center"/>
            </w:pPr>
            <w:r>
              <w:t>1.1.1.12.</w:t>
            </w:r>
          </w:p>
        </w:tc>
        <w:tc>
          <w:tcPr>
            <w:tcW w:w="3458" w:type="dxa"/>
          </w:tcPr>
          <w:p w:rsidR="00A26E4B" w:rsidRDefault="00A26E4B">
            <w:pPr>
              <w:pStyle w:val="ConsPlusNormal"/>
            </w:pPr>
            <w:r>
              <w:t>Мероприятие "Компенсация стоимости произведенных затрат на пристройку пандуса, балкона инвалидам, детям-инвалидам"</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17 1 01 82608</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200,4</w:t>
            </w:r>
          </w:p>
        </w:tc>
        <w:tc>
          <w:tcPr>
            <w:tcW w:w="1077" w:type="dxa"/>
          </w:tcPr>
          <w:p w:rsidR="00A26E4B" w:rsidRDefault="00A26E4B">
            <w:pPr>
              <w:pStyle w:val="ConsPlusNormal"/>
              <w:jc w:val="center"/>
            </w:pPr>
            <w:r>
              <w:t>18,3</w:t>
            </w:r>
          </w:p>
        </w:tc>
        <w:tc>
          <w:tcPr>
            <w:tcW w:w="1077" w:type="dxa"/>
          </w:tcPr>
          <w:p w:rsidR="00A26E4B" w:rsidRDefault="00A26E4B">
            <w:pPr>
              <w:pStyle w:val="ConsPlusNormal"/>
              <w:jc w:val="center"/>
            </w:pPr>
            <w:r>
              <w:t>317,7</w:t>
            </w:r>
          </w:p>
        </w:tc>
        <w:tc>
          <w:tcPr>
            <w:tcW w:w="1077" w:type="dxa"/>
          </w:tcPr>
          <w:p w:rsidR="00A26E4B" w:rsidRDefault="00A26E4B">
            <w:pPr>
              <w:pStyle w:val="ConsPlusNormal"/>
              <w:jc w:val="center"/>
            </w:pPr>
            <w:r>
              <w:t>373,1</w:t>
            </w:r>
          </w:p>
        </w:tc>
        <w:tc>
          <w:tcPr>
            <w:tcW w:w="1077" w:type="dxa"/>
          </w:tcPr>
          <w:p w:rsidR="00A26E4B" w:rsidRDefault="00A26E4B">
            <w:pPr>
              <w:pStyle w:val="ConsPlusNormal"/>
              <w:jc w:val="center"/>
            </w:pPr>
            <w:r>
              <w:t>542,3</w:t>
            </w:r>
          </w:p>
        </w:tc>
        <w:tc>
          <w:tcPr>
            <w:tcW w:w="1077" w:type="dxa"/>
          </w:tcPr>
          <w:p w:rsidR="00A26E4B" w:rsidRDefault="00A26E4B">
            <w:pPr>
              <w:pStyle w:val="ConsPlusNormal"/>
              <w:jc w:val="center"/>
            </w:pPr>
            <w:r>
              <w:t>688,7</w:t>
            </w:r>
          </w:p>
        </w:tc>
        <w:tc>
          <w:tcPr>
            <w:tcW w:w="1077" w:type="dxa"/>
          </w:tcPr>
          <w:p w:rsidR="00A26E4B" w:rsidRDefault="00A26E4B">
            <w:pPr>
              <w:pStyle w:val="ConsPlusNormal"/>
              <w:jc w:val="center"/>
            </w:pPr>
            <w:r>
              <w:t>814,4</w:t>
            </w:r>
          </w:p>
        </w:tc>
        <w:tc>
          <w:tcPr>
            <w:tcW w:w="1077" w:type="dxa"/>
          </w:tcPr>
          <w:p w:rsidR="00A26E4B" w:rsidRDefault="00A26E4B">
            <w:pPr>
              <w:pStyle w:val="ConsPlusNormal"/>
              <w:jc w:val="center"/>
            </w:pPr>
            <w:r>
              <w:t>649,4</w:t>
            </w:r>
          </w:p>
        </w:tc>
        <w:tc>
          <w:tcPr>
            <w:tcW w:w="1077" w:type="dxa"/>
          </w:tcPr>
          <w:p w:rsidR="00A26E4B" w:rsidRDefault="00A26E4B">
            <w:pPr>
              <w:pStyle w:val="ConsPlusNormal"/>
              <w:jc w:val="center"/>
            </w:pPr>
            <w:r>
              <w:t>671,7</w:t>
            </w:r>
          </w:p>
        </w:tc>
        <w:tc>
          <w:tcPr>
            <w:tcW w:w="1077" w:type="dxa"/>
          </w:tcPr>
          <w:p w:rsidR="00A26E4B" w:rsidRDefault="00A26E4B">
            <w:pPr>
              <w:pStyle w:val="ConsPlusNormal"/>
              <w:jc w:val="center"/>
            </w:pPr>
            <w:r>
              <w:t>671,7</w:t>
            </w:r>
          </w:p>
        </w:tc>
        <w:tc>
          <w:tcPr>
            <w:tcW w:w="1077" w:type="dxa"/>
          </w:tcPr>
          <w:p w:rsidR="00A26E4B" w:rsidRDefault="00A26E4B">
            <w:pPr>
              <w:pStyle w:val="ConsPlusNormal"/>
              <w:jc w:val="center"/>
            </w:pPr>
            <w:r>
              <w:t>671,7</w:t>
            </w:r>
          </w:p>
        </w:tc>
        <w:tc>
          <w:tcPr>
            <w:tcW w:w="1190" w:type="dxa"/>
          </w:tcPr>
          <w:p w:rsidR="00A26E4B" w:rsidRDefault="00A26E4B">
            <w:pPr>
              <w:pStyle w:val="ConsPlusNormal"/>
              <w:jc w:val="center"/>
            </w:pPr>
            <w:r>
              <w:t>5 619,4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17 1 01 82608</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3,0</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5,1</w:t>
            </w:r>
          </w:p>
        </w:tc>
        <w:tc>
          <w:tcPr>
            <w:tcW w:w="1077" w:type="dxa"/>
          </w:tcPr>
          <w:p w:rsidR="00A26E4B" w:rsidRDefault="00A26E4B">
            <w:pPr>
              <w:pStyle w:val="ConsPlusNormal"/>
              <w:jc w:val="center"/>
            </w:pPr>
            <w:r>
              <w:t>8,5</w:t>
            </w:r>
          </w:p>
        </w:tc>
        <w:tc>
          <w:tcPr>
            <w:tcW w:w="1077" w:type="dxa"/>
          </w:tcPr>
          <w:p w:rsidR="00A26E4B" w:rsidRDefault="00A26E4B">
            <w:pPr>
              <w:pStyle w:val="ConsPlusNormal"/>
              <w:jc w:val="center"/>
            </w:pPr>
            <w:r>
              <w:t>9,4</w:t>
            </w:r>
          </w:p>
        </w:tc>
        <w:tc>
          <w:tcPr>
            <w:tcW w:w="1077" w:type="dxa"/>
          </w:tcPr>
          <w:p w:rsidR="00A26E4B" w:rsidRDefault="00A26E4B">
            <w:pPr>
              <w:pStyle w:val="ConsPlusNormal"/>
              <w:jc w:val="center"/>
            </w:pPr>
            <w:r>
              <w:t>13,8</w:t>
            </w:r>
          </w:p>
        </w:tc>
        <w:tc>
          <w:tcPr>
            <w:tcW w:w="1077" w:type="dxa"/>
          </w:tcPr>
          <w:p w:rsidR="00A26E4B" w:rsidRDefault="00A26E4B">
            <w:pPr>
              <w:pStyle w:val="ConsPlusNormal"/>
              <w:jc w:val="center"/>
            </w:pPr>
            <w:r>
              <w:t>14,4</w:t>
            </w:r>
          </w:p>
        </w:tc>
        <w:tc>
          <w:tcPr>
            <w:tcW w:w="1077" w:type="dxa"/>
          </w:tcPr>
          <w:p w:rsidR="00A26E4B" w:rsidRDefault="00A26E4B">
            <w:pPr>
              <w:pStyle w:val="ConsPlusNormal"/>
              <w:jc w:val="center"/>
            </w:pPr>
            <w:r>
              <w:t>11,5</w:t>
            </w:r>
          </w:p>
        </w:tc>
        <w:tc>
          <w:tcPr>
            <w:tcW w:w="1077" w:type="dxa"/>
          </w:tcPr>
          <w:p w:rsidR="00A26E4B" w:rsidRDefault="00A26E4B">
            <w:pPr>
              <w:pStyle w:val="ConsPlusNormal"/>
              <w:jc w:val="center"/>
            </w:pPr>
            <w:r>
              <w:t>11,9</w:t>
            </w:r>
          </w:p>
        </w:tc>
        <w:tc>
          <w:tcPr>
            <w:tcW w:w="1077" w:type="dxa"/>
          </w:tcPr>
          <w:p w:rsidR="00A26E4B" w:rsidRDefault="00A26E4B">
            <w:pPr>
              <w:pStyle w:val="ConsPlusNormal"/>
              <w:jc w:val="center"/>
            </w:pPr>
            <w:r>
              <w:t>11,9</w:t>
            </w:r>
          </w:p>
        </w:tc>
        <w:tc>
          <w:tcPr>
            <w:tcW w:w="1077" w:type="dxa"/>
          </w:tcPr>
          <w:p w:rsidR="00A26E4B" w:rsidRDefault="00A26E4B">
            <w:pPr>
              <w:pStyle w:val="ConsPlusNormal"/>
              <w:jc w:val="center"/>
            </w:pPr>
            <w:r>
              <w:t>11,9</w:t>
            </w:r>
          </w:p>
        </w:tc>
        <w:tc>
          <w:tcPr>
            <w:tcW w:w="1190" w:type="dxa"/>
          </w:tcPr>
          <w:p w:rsidR="00A26E4B" w:rsidRDefault="00A26E4B">
            <w:pPr>
              <w:pStyle w:val="ConsPlusNormal"/>
              <w:jc w:val="center"/>
            </w:pPr>
            <w:r>
              <w:t>101,7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17 1 01 82608</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197,4</w:t>
            </w:r>
          </w:p>
        </w:tc>
        <w:tc>
          <w:tcPr>
            <w:tcW w:w="1077" w:type="dxa"/>
          </w:tcPr>
          <w:p w:rsidR="00A26E4B" w:rsidRDefault="00A26E4B">
            <w:pPr>
              <w:pStyle w:val="ConsPlusNormal"/>
              <w:jc w:val="center"/>
            </w:pPr>
            <w:r>
              <w:t>18,0</w:t>
            </w:r>
          </w:p>
        </w:tc>
        <w:tc>
          <w:tcPr>
            <w:tcW w:w="1077" w:type="dxa"/>
          </w:tcPr>
          <w:p w:rsidR="00A26E4B" w:rsidRDefault="00A26E4B">
            <w:pPr>
              <w:pStyle w:val="ConsPlusNormal"/>
              <w:jc w:val="center"/>
            </w:pPr>
            <w:r>
              <w:t>312,6</w:t>
            </w:r>
          </w:p>
        </w:tc>
        <w:tc>
          <w:tcPr>
            <w:tcW w:w="1077" w:type="dxa"/>
          </w:tcPr>
          <w:p w:rsidR="00A26E4B" w:rsidRDefault="00A26E4B">
            <w:pPr>
              <w:pStyle w:val="ConsPlusNormal"/>
              <w:jc w:val="center"/>
            </w:pPr>
            <w:r>
              <w:t>364,6</w:t>
            </w:r>
          </w:p>
        </w:tc>
        <w:tc>
          <w:tcPr>
            <w:tcW w:w="1077" w:type="dxa"/>
          </w:tcPr>
          <w:p w:rsidR="00A26E4B" w:rsidRDefault="00A26E4B">
            <w:pPr>
              <w:pStyle w:val="ConsPlusNormal"/>
              <w:jc w:val="center"/>
            </w:pPr>
            <w:r>
              <w:t>532,9</w:t>
            </w:r>
          </w:p>
        </w:tc>
        <w:tc>
          <w:tcPr>
            <w:tcW w:w="1077" w:type="dxa"/>
          </w:tcPr>
          <w:p w:rsidR="00A26E4B" w:rsidRDefault="00A26E4B">
            <w:pPr>
              <w:pStyle w:val="ConsPlusNormal"/>
              <w:jc w:val="center"/>
            </w:pPr>
            <w:r>
              <w:t>674,9</w:t>
            </w:r>
          </w:p>
        </w:tc>
        <w:tc>
          <w:tcPr>
            <w:tcW w:w="1077" w:type="dxa"/>
          </w:tcPr>
          <w:p w:rsidR="00A26E4B" w:rsidRDefault="00A26E4B">
            <w:pPr>
              <w:pStyle w:val="ConsPlusNormal"/>
              <w:jc w:val="center"/>
            </w:pPr>
            <w:r>
              <w:t>800,0</w:t>
            </w:r>
          </w:p>
        </w:tc>
        <w:tc>
          <w:tcPr>
            <w:tcW w:w="1077" w:type="dxa"/>
          </w:tcPr>
          <w:p w:rsidR="00A26E4B" w:rsidRDefault="00A26E4B">
            <w:pPr>
              <w:pStyle w:val="ConsPlusNormal"/>
              <w:jc w:val="center"/>
            </w:pPr>
            <w:r>
              <w:t>637,9</w:t>
            </w:r>
          </w:p>
        </w:tc>
        <w:tc>
          <w:tcPr>
            <w:tcW w:w="1077" w:type="dxa"/>
          </w:tcPr>
          <w:p w:rsidR="00A26E4B" w:rsidRDefault="00A26E4B">
            <w:pPr>
              <w:pStyle w:val="ConsPlusNormal"/>
              <w:jc w:val="center"/>
            </w:pPr>
            <w:r>
              <w:t>659,8</w:t>
            </w:r>
          </w:p>
        </w:tc>
        <w:tc>
          <w:tcPr>
            <w:tcW w:w="1077" w:type="dxa"/>
          </w:tcPr>
          <w:p w:rsidR="00A26E4B" w:rsidRDefault="00A26E4B">
            <w:pPr>
              <w:pStyle w:val="ConsPlusNormal"/>
              <w:jc w:val="center"/>
            </w:pPr>
            <w:r>
              <w:t>659,8</w:t>
            </w:r>
          </w:p>
        </w:tc>
        <w:tc>
          <w:tcPr>
            <w:tcW w:w="1077" w:type="dxa"/>
          </w:tcPr>
          <w:p w:rsidR="00A26E4B" w:rsidRDefault="00A26E4B">
            <w:pPr>
              <w:pStyle w:val="ConsPlusNormal"/>
              <w:jc w:val="center"/>
            </w:pPr>
            <w:r>
              <w:t>659,8</w:t>
            </w:r>
          </w:p>
        </w:tc>
        <w:tc>
          <w:tcPr>
            <w:tcW w:w="1190" w:type="dxa"/>
          </w:tcPr>
          <w:p w:rsidR="00A26E4B" w:rsidRDefault="00A26E4B">
            <w:pPr>
              <w:pStyle w:val="ConsPlusNormal"/>
              <w:jc w:val="center"/>
            </w:pPr>
            <w:r>
              <w:t>5 517,7</w:t>
            </w:r>
          </w:p>
        </w:tc>
      </w:tr>
      <w:tr w:rsidR="00A26E4B">
        <w:tc>
          <w:tcPr>
            <w:tcW w:w="1360" w:type="dxa"/>
            <w:vMerge w:val="restart"/>
          </w:tcPr>
          <w:p w:rsidR="00A26E4B" w:rsidRDefault="00A26E4B">
            <w:pPr>
              <w:pStyle w:val="ConsPlusNormal"/>
              <w:jc w:val="center"/>
            </w:pPr>
            <w:r>
              <w:t>1.1.1.13.</w:t>
            </w:r>
          </w:p>
        </w:tc>
        <w:tc>
          <w:tcPr>
            <w:tcW w:w="3458" w:type="dxa"/>
          </w:tcPr>
          <w:p w:rsidR="00A26E4B" w:rsidRDefault="00A26E4B">
            <w:pPr>
              <w:pStyle w:val="ConsPlusNormal"/>
            </w:pPr>
            <w:r>
              <w:t>Мероприятие "Компенсация стоимости проезда к месту лечения и обратно инвалидам, нуждающимся в процедурах гемодиализа"</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17 1 01 82609</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279,1</w:t>
            </w:r>
          </w:p>
        </w:tc>
        <w:tc>
          <w:tcPr>
            <w:tcW w:w="1077" w:type="dxa"/>
          </w:tcPr>
          <w:p w:rsidR="00A26E4B" w:rsidRDefault="00A26E4B">
            <w:pPr>
              <w:pStyle w:val="ConsPlusNormal"/>
              <w:jc w:val="center"/>
            </w:pPr>
            <w:r>
              <w:t>2 126,9</w:t>
            </w:r>
          </w:p>
        </w:tc>
        <w:tc>
          <w:tcPr>
            <w:tcW w:w="1077" w:type="dxa"/>
          </w:tcPr>
          <w:p w:rsidR="00A26E4B" w:rsidRDefault="00A26E4B">
            <w:pPr>
              <w:pStyle w:val="ConsPlusNormal"/>
              <w:jc w:val="center"/>
            </w:pPr>
            <w:r>
              <w:t>2 237,8</w:t>
            </w:r>
          </w:p>
        </w:tc>
        <w:tc>
          <w:tcPr>
            <w:tcW w:w="1077" w:type="dxa"/>
          </w:tcPr>
          <w:p w:rsidR="00A26E4B" w:rsidRDefault="00A26E4B">
            <w:pPr>
              <w:pStyle w:val="ConsPlusNormal"/>
              <w:jc w:val="center"/>
            </w:pPr>
            <w:r>
              <w:t>3 905,0</w:t>
            </w:r>
          </w:p>
        </w:tc>
        <w:tc>
          <w:tcPr>
            <w:tcW w:w="1077" w:type="dxa"/>
          </w:tcPr>
          <w:p w:rsidR="00A26E4B" w:rsidRDefault="00A26E4B">
            <w:pPr>
              <w:pStyle w:val="ConsPlusNormal"/>
              <w:jc w:val="center"/>
            </w:pPr>
            <w:r>
              <w:t>3 799,3</w:t>
            </w:r>
          </w:p>
        </w:tc>
        <w:tc>
          <w:tcPr>
            <w:tcW w:w="1077" w:type="dxa"/>
          </w:tcPr>
          <w:p w:rsidR="00A26E4B" w:rsidRDefault="00A26E4B">
            <w:pPr>
              <w:pStyle w:val="ConsPlusNormal"/>
              <w:jc w:val="center"/>
            </w:pPr>
            <w:r>
              <w:t>4 552,4</w:t>
            </w:r>
          </w:p>
        </w:tc>
        <w:tc>
          <w:tcPr>
            <w:tcW w:w="1077" w:type="dxa"/>
          </w:tcPr>
          <w:p w:rsidR="00A26E4B" w:rsidRDefault="00A26E4B">
            <w:pPr>
              <w:pStyle w:val="ConsPlusNormal"/>
              <w:jc w:val="center"/>
            </w:pPr>
            <w:r>
              <w:t>5 081,9</w:t>
            </w:r>
          </w:p>
        </w:tc>
        <w:tc>
          <w:tcPr>
            <w:tcW w:w="1077" w:type="dxa"/>
          </w:tcPr>
          <w:p w:rsidR="00A26E4B" w:rsidRDefault="00A26E4B">
            <w:pPr>
              <w:pStyle w:val="ConsPlusNormal"/>
              <w:jc w:val="center"/>
            </w:pPr>
            <w:r>
              <w:t>4 051,7</w:t>
            </w:r>
          </w:p>
        </w:tc>
        <w:tc>
          <w:tcPr>
            <w:tcW w:w="1077" w:type="dxa"/>
          </w:tcPr>
          <w:p w:rsidR="00A26E4B" w:rsidRDefault="00A26E4B">
            <w:pPr>
              <w:pStyle w:val="ConsPlusNormal"/>
              <w:jc w:val="center"/>
            </w:pPr>
            <w:r>
              <w:t>4 191,1</w:t>
            </w:r>
          </w:p>
        </w:tc>
        <w:tc>
          <w:tcPr>
            <w:tcW w:w="1077" w:type="dxa"/>
          </w:tcPr>
          <w:p w:rsidR="00A26E4B" w:rsidRDefault="00A26E4B">
            <w:pPr>
              <w:pStyle w:val="ConsPlusNormal"/>
              <w:jc w:val="center"/>
            </w:pPr>
            <w:r>
              <w:t>4 191,1</w:t>
            </w:r>
          </w:p>
        </w:tc>
        <w:tc>
          <w:tcPr>
            <w:tcW w:w="1077" w:type="dxa"/>
          </w:tcPr>
          <w:p w:rsidR="00A26E4B" w:rsidRDefault="00A26E4B">
            <w:pPr>
              <w:pStyle w:val="ConsPlusNormal"/>
              <w:jc w:val="center"/>
            </w:pPr>
            <w:r>
              <w:t>4 191,1</w:t>
            </w:r>
          </w:p>
        </w:tc>
        <w:tc>
          <w:tcPr>
            <w:tcW w:w="1190" w:type="dxa"/>
          </w:tcPr>
          <w:p w:rsidR="00A26E4B" w:rsidRDefault="00A26E4B">
            <w:pPr>
              <w:pStyle w:val="ConsPlusNormal"/>
              <w:jc w:val="center"/>
            </w:pPr>
            <w:r>
              <w:t>38 607,3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 xml:space="preserve">17 1 01 </w:t>
            </w:r>
            <w:r>
              <w:lastRenderedPageBreak/>
              <w:t>82609</w:t>
            </w:r>
          </w:p>
        </w:tc>
        <w:tc>
          <w:tcPr>
            <w:tcW w:w="907" w:type="dxa"/>
          </w:tcPr>
          <w:p w:rsidR="00A26E4B" w:rsidRDefault="00A26E4B">
            <w:pPr>
              <w:pStyle w:val="ConsPlusNormal"/>
              <w:jc w:val="center"/>
            </w:pPr>
            <w:r>
              <w:lastRenderedPageBreak/>
              <w:t>244</w:t>
            </w:r>
          </w:p>
        </w:tc>
        <w:tc>
          <w:tcPr>
            <w:tcW w:w="1077" w:type="dxa"/>
          </w:tcPr>
          <w:p w:rsidR="00A26E4B" w:rsidRDefault="00A26E4B">
            <w:pPr>
              <w:pStyle w:val="ConsPlusNormal"/>
              <w:jc w:val="center"/>
            </w:pPr>
            <w:r>
              <w:t>6,4</w:t>
            </w:r>
          </w:p>
        </w:tc>
        <w:tc>
          <w:tcPr>
            <w:tcW w:w="1077" w:type="dxa"/>
          </w:tcPr>
          <w:p w:rsidR="00A26E4B" w:rsidRDefault="00A26E4B">
            <w:pPr>
              <w:pStyle w:val="ConsPlusNormal"/>
              <w:jc w:val="center"/>
            </w:pPr>
            <w:r>
              <w:t>33,4</w:t>
            </w:r>
          </w:p>
        </w:tc>
        <w:tc>
          <w:tcPr>
            <w:tcW w:w="1077" w:type="dxa"/>
          </w:tcPr>
          <w:p w:rsidR="00A26E4B" w:rsidRDefault="00A26E4B">
            <w:pPr>
              <w:pStyle w:val="ConsPlusNormal"/>
              <w:jc w:val="center"/>
            </w:pPr>
            <w:r>
              <w:t>32,9</w:t>
            </w:r>
          </w:p>
        </w:tc>
        <w:tc>
          <w:tcPr>
            <w:tcW w:w="1077" w:type="dxa"/>
          </w:tcPr>
          <w:p w:rsidR="00A26E4B" w:rsidRDefault="00A26E4B">
            <w:pPr>
              <w:pStyle w:val="ConsPlusNormal"/>
              <w:jc w:val="center"/>
            </w:pPr>
            <w:r>
              <w:t>83,4</w:t>
            </w:r>
          </w:p>
        </w:tc>
        <w:tc>
          <w:tcPr>
            <w:tcW w:w="1077" w:type="dxa"/>
          </w:tcPr>
          <w:p w:rsidR="00A26E4B" w:rsidRDefault="00A26E4B">
            <w:pPr>
              <w:pStyle w:val="ConsPlusNormal"/>
              <w:jc w:val="center"/>
            </w:pPr>
            <w:r>
              <w:t>42,1</w:t>
            </w:r>
          </w:p>
        </w:tc>
        <w:tc>
          <w:tcPr>
            <w:tcW w:w="1077" w:type="dxa"/>
          </w:tcPr>
          <w:p w:rsidR="00A26E4B" w:rsidRDefault="00A26E4B">
            <w:pPr>
              <w:pStyle w:val="ConsPlusNormal"/>
              <w:jc w:val="center"/>
            </w:pPr>
            <w:r>
              <w:t>50,4</w:t>
            </w:r>
          </w:p>
        </w:tc>
        <w:tc>
          <w:tcPr>
            <w:tcW w:w="1077" w:type="dxa"/>
          </w:tcPr>
          <w:p w:rsidR="00A26E4B" w:rsidRDefault="00A26E4B">
            <w:pPr>
              <w:pStyle w:val="ConsPlusNormal"/>
              <w:jc w:val="center"/>
            </w:pPr>
            <w:r>
              <w:t>89,9</w:t>
            </w:r>
          </w:p>
        </w:tc>
        <w:tc>
          <w:tcPr>
            <w:tcW w:w="1077" w:type="dxa"/>
          </w:tcPr>
          <w:p w:rsidR="00A26E4B" w:rsidRDefault="00A26E4B">
            <w:pPr>
              <w:pStyle w:val="ConsPlusNormal"/>
              <w:jc w:val="center"/>
            </w:pPr>
            <w:r>
              <w:t>71,6</w:t>
            </w:r>
          </w:p>
        </w:tc>
        <w:tc>
          <w:tcPr>
            <w:tcW w:w="1077" w:type="dxa"/>
          </w:tcPr>
          <w:p w:rsidR="00A26E4B" w:rsidRDefault="00A26E4B">
            <w:pPr>
              <w:pStyle w:val="ConsPlusNormal"/>
              <w:jc w:val="center"/>
            </w:pPr>
            <w:r>
              <w:t>74,1</w:t>
            </w:r>
          </w:p>
        </w:tc>
        <w:tc>
          <w:tcPr>
            <w:tcW w:w="1077" w:type="dxa"/>
          </w:tcPr>
          <w:p w:rsidR="00A26E4B" w:rsidRDefault="00A26E4B">
            <w:pPr>
              <w:pStyle w:val="ConsPlusNormal"/>
              <w:jc w:val="center"/>
            </w:pPr>
            <w:r>
              <w:t>74,1</w:t>
            </w:r>
          </w:p>
        </w:tc>
        <w:tc>
          <w:tcPr>
            <w:tcW w:w="1077" w:type="dxa"/>
          </w:tcPr>
          <w:p w:rsidR="00A26E4B" w:rsidRDefault="00A26E4B">
            <w:pPr>
              <w:pStyle w:val="ConsPlusNormal"/>
              <w:jc w:val="center"/>
            </w:pPr>
            <w:r>
              <w:t>74,1</w:t>
            </w:r>
          </w:p>
        </w:tc>
        <w:tc>
          <w:tcPr>
            <w:tcW w:w="1190" w:type="dxa"/>
          </w:tcPr>
          <w:p w:rsidR="00A26E4B" w:rsidRDefault="00A26E4B">
            <w:pPr>
              <w:pStyle w:val="ConsPlusNormal"/>
              <w:jc w:val="center"/>
            </w:pPr>
            <w:r>
              <w:t>632,4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17 1 01 82609</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272,7</w:t>
            </w:r>
          </w:p>
        </w:tc>
        <w:tc>
          <w:tcPr>
            <w:tcW w:w="1077" w:type="dxa"/>
          </w:tcPr>
          <w:p w:rsidR="00A26E4B" w:rsidRDefault="00A26E4B">
            <w:pPr>
              <w:pStyle w:val="ConsPlusNormal"/>
              <w:jc w:val="center"/>
            </w:pPr>
            <w:r>
              <w:t>2 093,5</w:t>
            </w:r>
          </w:p>
        </w:tc>
        <w:tc>
          <w:tcPr>
            <w:tcW w:w="1077" w:type="dxa"/>
          </w:tcPr>
          <w:p w:rsidR="00A26E4B" w:rsidRDefault="00A26E4B">
            <w:pPr>
              <w:pStyle w:val="ConsPlusNormal"/>
              <w:jc w:val="center"/>
            </w:pPr>
            <w:r>
              <w:t>2 204,8</w:t>
            </w:r>
          </w:p>
        </w:tc>
        <w:tc>
          <w:tcPr>
            <w:tcW w:w="1077" w:type="dxa"/>
          </w:tcPr>
          <w:p w:rsidR="00A26E4B" w:rsidRDefault="00A26E4B">
            <w:pPr>
              <w:pStyle w:val="ConsPlusNormal"/>
              <w:jc w:val="center"/>
            </w:pPr>
            <w:r>
              <w:t>3 821,6</w:t>
            </w:r>
          </w:p>
        </w:tc>
        <w:tc>
          <w:tcPr>
            <w:tcW w:w="1077" w:type="dxa"/>
          </w:tcPr>
          <w:p w:rsidR="00A26E4B" w:rsidRDefault="00A26E4B">
            <w:pPr>
              <w:pStyle w:val="ConsPlusNormal"/>
              <w:jc w:val="center"/>
            </w:pPr>
            <w:r>
              <w:t>3 757,2</w:t>
            </w:r>
          </w:p>
        </w:tc>
        <w:tc>
          <w:tcPr>
            <w:tcW w:w="1077" w:type="dxa"/>
          </w:tcPr>
          <w:p w:rsidR="00A26E4B" w:rsidRDefault="00A26E4B">
            <w:pPr>
              <w:pStyle w:val="ConsPlusNormal"/>
              <w:jc w:val="center"/>
            </w:pPr>
            <w:r>
              <w:t>4 502,0</w:t>
            </w:r>
          </w:p>
        </w:tc>
        <w:tc>
          <w:tcPr>
            <w:tcW w:w="1077" w:type="dxa"/>
          </w:tcPr>
          <w:p w:rsidR="00A26E4B" w:rsidRDefault="00A26E4B">
            <w:pPr>
              <w:pStyle w:val="ConsPlusNormal"/>
              <w:jc w:val="center"/>
            </w:pPr>
            <w:r>
              <w:t>4 992,0</w:t>
            </w:r>
          </w:p>
        </w:tc>
        <w:tc>
          <w:tcPr>
            <w:tcW w:w="1077" w:type="dxa"/>
          </w:tcPr>
          <w:p w:rsidR="00A26E4B" w:rsidRDefault="00A26E4B">
            <w:pPr>
              <w:pStyle w:val="ConsPlusNormal"/>
              <w:jc w:val="center"/>
            </w:pPr>
            <w:r>
              <w:t>3 980,1</w:t>
            </w:r>
          </w:p>
        </w:tc>
        <w:tc>
          <w:tcPr>
            <w:tcW w:w="1077" w:type="dxa"/>
          </w:tcPr>
          <w:p w:rsidR="00A26E4B" w:rsidRDefault="00A26E4B">
            <w:pPr>
              <w:pStyle w:val="ConsPlusNormal"/>
              <w:jc w:val="center"/>
            </w:pPr>
            <w:r>
              <w:t>4 117,0</w:t>
            </w:r>
          </w:p>
        </w:tc>
        <w:tc>
          <w:tcPr>
            <w:tcW w:w="1077" w:type="dxa"/>
          </w:tcPr>
          <w:p w:rsidR="00A26E4B" w:rsidRDefault="00A26E4B">
            <w:pPr>
              <w:pStyle w:val="ConsPlusNormal"/>
              <w:jc w:val="center"/>
            </w:pPr>
            <w:r>
              <w:t>4 117,0</w:t>
            </w:r>
          </w:p>
        </w:tc>
        <w:tc>
          <w:tcPr>
            <w:tcW w:w="1077" w:type="dxa"/>
          </w:tcPr>
          <w:p w:rsidR="00A26E4B" w:rsidRDefault="00A26E4B">
            <w:pPr>
              <w:pStyle w:val="ConsPlusNormal"/>
              <w:jc w:val="center"/>
            </w:pPr>
            <w:r>
              <w:t>4 117,0</w:t>
            </w:r>
          </w:p>
        </w:tc>
        <w:tc>
          <w:tcPr>
            <w:tcW w:w="1190" w:type="dxa"/>
          </w:tcPr>
          <w:p w:rsidR="00A26E4B" w:rsidRDefault="00A26E4B">
            <w:pPr>
              <w:pStyle w:val="ConsPlusNormal"/>
              <w:jc w:val="center"/>
            </w:pPr>
            <w:r>
              <w:t>37 974,9</w:t>
            </w:r>
          </w:p>
        </w:tc>
      </w:tr>
      <w:tr w:rsidR="00A26E4B">
        <w:tc>
          <w:tcPr>
            <w:tcW w:w="1360" w:type="dxa"/>
            <w:vMerge w:val="restart"/>
          </w:tcPr>
          <w:p w:rsidR="00A26E4B" w:rsidRDefault="00A26E4B">
            <w:pPr>
              <w:pStyle w:val="ConsPlusNormal"/>
              <w:jc w:val="center"/>
            </w:pPr>
            <w:r>
              <w:t>1.1.1.14.</w:t>
            </w:r>
          </w:p>
        </w:tc>
        <w:tc>
          <w:tcPr>
            <w:tcW w:w="3458" w:type="dxa"/>
          </w:tcPr>
          <w:p w:rsidR="00A26E4B" w:rsidRDefault="00A26E4B">
            <w:pPr>
              <w:pStyle w:val="ConsPlusNormal"/>
            </w:pPr>
            <w:r>
              <w:t>Мероприятие "Расходы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17 1 01 82603</w:t>
            </w:r>
          </w:p>
        </w:tc>
        <w:tc>
          <w:tcPr>
            <w:tcW w:w="907" w:type="dxa"/>
          </w:tcPr>
          <w:p w:rsidR="00A26E4B" w:rsidRDefault="00A26E4B">
            <w:pPr>
              <w:pStyle w:val="ConsPlusNormal"/>
              <w:jc w:val="center"/>
            </w:pPr>
            <w:r>
              <w:t>323</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38,2</w:t>
            </w:r>
          </w:p>
        </w:tc>
        <w:tc>
          <w:tcPr>
            <w:tcW w:w="1077" w:type="dxa"/>
          </w:tcPr>
          <w:p w:rsidR="00A26E4B" w:rsidRDefault="00A26E4B">
            <w:pPr>
              <w:pStyle w:val="ConsPlusNormal"/>
            </w:pPr>
          </w:p>
        </w:tc>
        <w:tc>
          <w:tcPr>
            <w:tcW w:w="1077" w:type="dxa"/>
          </w:tcPr>
          <w:p w:rsidR="00A26E4B" w:rsidRDefault="00A26E4B">
            <w:pPr>
              <w:pStyle w:val="ConsPlusNormal"/>
              <w:jc w:val="center"/>
            </w:pPr>
            <w:r>
              <w:t>32,0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190" w:type="dxa"/>
          </w:tcPr>
          <w:p w:rsidR="00A26E4B" w:rsidRDefault="00A26E4B">
            <w:pPr>
              <w:pStyle w:val="ConsPlusNormal"/>
              <w:jc w:val="center"/>
            </w:pPr>
            <w:r>
              <w:t>78,2</w:t>
            </w:r>
          </w:p>
        </w:tc>
      </w:tr>
      <w:tr w:rsidR="00A26E4B">
        <w:tc>
          <w:tcPr>
            <w:tcW w:w="1360" w:type="dxa"/>
            <w:vMerge w:val="restart"/>
          </w:tcPr>
          <w:p w:rsidR="00A26E4B" w:rsidRDefault="00A26E4B">
            <w:pPr>
              <w:pStyle w:val="ConsPlusNormal"/>
              <w:jc w:val="center"/>
            </w:pPr>
            <w:r>
              <w:t>1.1.1.15.</w:t>
            </w:r>
          </w:p>
        </w:tc>
        <w:tc>
          <w:tcPr>
            <w:tcW w:w="3458" w:type="dxa"/>
          </w:tcPr>
          <w:p w:rsidR="00A26E4B" w:rsidRDefault="00A26E4B">
            <w:pPr>
              <w:pStyle w:val="ConsPlusNormal"/>
            </w:pPr>
            <w:r>
              <w:t>Мероприятие "Осуществление ежегодной денежной выплаты лицам, награжденным нагрудным знаком "Почетный донор России"</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17 1 01 52200</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22 486,4</w:t>
            </w:r>
          </w:p>
        </w:tc>
        <w:tc>
          <w:tcPr>
            <w:tcW w:w="1077" w:type="dxa"/>
          </w:tcPr>
          <w:p w:rsidR="00A26E4B" w:rsidRDefault="00A26E4B">
            <w:pPr>
              <w:pStyle w:val="ConsPlusNormal"/>
              <w:jc w:val="center"/>
            </w:pPr>
            <w:r>
              <w:t>23 310,6</w:t>
            </w:r>
          </w:p>
        </w:tc>
        <w:tc>
          <w:tcPr>
            <w:tcW w:w="1077" w:type="dxa"/>
          </w:tcPr>
          <w:p w:rsidR="00A26E4B" w:rsidRDefault="00A26E4B">
            <w:pPr>
              <w:pStyle w:val="ConsPlusNormal"/>
              <w:jc w:val="center"/>
            </w:pPr>
            <w:r>
              <w:t>20 996,1</w:t>
            </w:r>
          </w:p>
        </w:tc>
        <w:tc>
          <w:tcPr>
            <w:tcW w:w="1077" w:type="dxa"/>
          </w:tcPr>
          <w:p w:rsidR="00A26E4B" w:rsidRDefault="00A26E4B">
            <w:pPr>
              <w:pStyle w:val="ConsPlusNormal"/>
              <w:jc w:val="center"/>
            </w:pPr>
            <w:r>
              <w:t>26 094,6</w:t>
            </w:r>
          </w:p>
        </w:tc>
        <w:tc>
          <w:tcPr>
            <w:tcW w:w="1077" w:type="dxa"/>
          </w:tcPr>
          <w:p w:rsidR="00A26E4B" w:rsidRDefault="00A26E4B">
            <w:pPr>
              <w:pStyle w:val="ConsPlusNormal"/>
              <w:jc w:val="center"/>
            </w:pPr>
            <w:r>
              <w:t>28 949,4</w:t>
            </w:r>
          </w:p>
        </w:tc>
        <w:tc>
          <w:tcPr>
            <w:tcW w:w="1077" w:type="dxa"/>
          </w:tcPr>
          <w:p w:rsidR="00A26E4B" w:rsidRDefault="00A26E4B">
            <w:pPr>
              <w:pStyle w:val="ConsPlusNormal"/>
              <w:jc w:val="center"/>
            </w:pPr>
            <w:r>
              <w:t>26 842,4</w:t>
            </w:r>
          </w:p>
        </w:tc>
        <w:tc>
          <w:tcPr>
            <w:tcW w:w="1077" w:type="dxa"/>
          </w:tcPr>
          <w:p w:rsidR="00A26E4B" w:rsidRDefault="00A26E4B">
            <w:pPr>
              <w:pStyle w:val="ConsPlusNormal"/>
              <w:jc w:val="center"/>
            </w:pPr>
            <w:r>
              <w:t>28 449,3</w:t>
            </w:r>
          </w:p>
        </w:tc>
        <w:tc>
          <w:tcPr>
            <w:tcW w:w="1077" w:type="dxa"/>
          </w:tcPr>
          <w:p w:rsidR="00A26E4B" w:rsidRDefault="00A26E4B">
            <w:pPr>
              <w:pStyle w:val="ConsPlusNormal"/>
              <w:jc w:val="center"/>
            </w:pPr>
            <w:r>
              <w:t>29 206,9</w:t>
            </w:r>
          </w:p>
        </w:tc>
        <w:tc>
          <w:tcPr>
            <w:tcW w:w="1077" w:type="dxa"/>
          </w:tcPr>
          <w:p w:rsidR="00A26E4B" w:rsidRDefault="00A26E4B">
            <w:pPr>
              <w:pStyle w:val="ConsPlusNormal"/>
              <w:jc w:val="center"/>
            </w:pPr>
            <w:r>
              <w:t>30 375,1</w:t>
            </w:r>
          </w:p>
        </w:tc>
        <w:tc>
          <w:tcPr>
            <w:tcW w:w="1077" w:type="dxa"/>
          </w:tcPr>
          <w:p w:rsidR="00A26E4B" w:rsidRDefault="00A26E4B">
            <w:pPr>
              <w:pStyle w:val="ConsPlusNormal"/>
              <w:jc w:val="center"/>
            </w:pPr>
            <w:r>
              <w:t>30 375,1</w:t>
            </w:r>
          </w:p>
        </w:tc>
        <w:tc>
          <w:tcPr>
            <w:tcW w:w="1077" w:type="dxa"/>
          </w:tcPr>
          <w:p w:rsidR="00A26E4B" w:rsidRDefault="00A26E4B">
            <w:pPr>
              <w:pStyle w:val="ConsPlusNormal"/>
              <w:jc w:val="center"/>
            </w:pPr>
            <w:r>
              <w:t>30 375,1</w:t>
            </w:r>
          </w:p>
        </w:tc>
        <w:tc>
          <w:tcPr>
            <w:tcW w:w="1190" w:type="dxa"/>
          </w:tcPr>
          <w:p w:rsidR="00A26E4B" w:rsidRDefault="00A26E4B">
            <w:pPr>
              <w:pStyle w:val="ConsPlusNormal"/>
              <w:jc w:val="center"/>
            </w:pPr>
            <w:r>
              <w:t>297 461,0</w:t>
            </w:r>
          </w:p>
        </w:tc>
      </w:tr>
      <w:tr w:rsidR="00A26E4B">
        <w:tc>
          <w:tcPr>
            <w:tcW w:w="1360" w:type="dxa"/>
            <w:vMerge/>
          </w:tcPr>
          <w:p w:rsidR="00A26E4B" w:rsidRDefault="00A26E4B"/>
        </w:tc>
        <w:tc>
          <w:tcPr>
            <w:tcW w:w="3458" w:type="dxa"/>
          </w:tcPr>
          <w:p w:rsidR="00A26E4B" w:rsidRDefault="00A26E4B">
            <w:pPr>
              <w:pStyle w:val="ConsPlusNormal"/>
            </w:pPr>
            <w:r>
              <w:t>Пособия, компенсации, меры социальной поддержки по публичным нормативным обязательствам</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17 1 01 52200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22 146,4</w:t>
            </w:r>
          </w:p>
        </w:tc>
        <w:tc>
          <w:tcPr>
            <w:tcW w:w="1077" w:type="dxa"/>
          </w:tcPr>
          <w:p w:rsidR="00A26E4B" w:rsidRDefault="00A26E4B">
            <w:pPr>
              <w:pStyle w:val="ConsPlusNormal"/>
              <w:jc w:val="center"/>
            </w:pPr>
            <w:r>
              <w:t>22 963,6</w:t>
            </w:r>
          </w:p>
        </w:tc>
        <w:tc>
          <w:tcPr>
            <w:tcW w:w="1077" w:type="dxa"/>
          </w:tcPr>
          <w:p w:rsidR="00A26E4B" w:rsidRDefault="00A26E4B">
            <w:pPr>
              <w:pStyle w:val="ConsPlusNormal"/>
              <w:jc w:val="center"/>
            </w:pPr>
            <w:r>
              <w:t>20 692,0</w:t>
            </w:r>
          </w:p>
        </w:tc>
        <w:tc>
          <w:tcPr>
            <w:tcW w:w="1077" w:type="dxa"/>
          </w:tcPr>
          <w:p w:rsidR="00A26E4B" w:rsidRDefault="00A26E4B">
            <w:pPr>
              <w:pStyle w:val="ConsPlusNormal"/>
              <w:jc w:val="center"/>
            </w:pPr>
            <w:r>
              <w:t>25 710,6</w:t>
            </w:r>
          </w:p>
        </w:tc>
        <w:tc>
          <w:tcPr>
            <w:tcW w:w="1077" w:type="dxa"/>
          </w:tcPr>
          <w:p w:rsidR="00A26E4B" w:rsidRDefault="00A26E4B">
            <w:pPr>
              <w:pStyle w:val="ConsPlusNormal"/>
              <w:jc w:val="center"/>
            </w:pPr>
            <w:r>
              <w:t>28 524,9</w:t>
            </w:r>
          </w:p>
        </w:tc>
        <w:tc>
          <w:tcPr>
            <w:tcW w:w="1077" w:type="dxa"/>
          </w:tcPr>
          <w:p w:rsidR="00A26E4B" w:rsidRDefault="00A26E4B">
            <w:pPr>
              <w:pStyle w:val="ConsPlusNormal"/>
              <w:jc w:val="center"/>
            </w:pPr>
            <w:r>
              <w:t>26 453,8</w:t>
            </w:r>
          </w:p>
        </w:tc>
        <w:tc>
          <w:tcPr>
            <w:tcW w:w="1077" w:type="dxa"/>
          </w:tcPr>
          <w:p w:rsidR="00A26E4B" w:rsidRDefault="00A26E4B">
            <w:pPr>
              <w:pStyle w:val="ConsPlusNormal"/>
              <w:jc w:val="center"/>
            </w:pPr>
            <w:r>
              <w:t>28 034,3</w:t>
            </w:r>
          </w:p>
        </w:tc>
        <w:tc>
          <w:tcPr>
            <w:tcW w:w="1077" w:type="dxa"/>
          </w:tcPr>
          <w:p w:rsidR="00A26E4B" w:rsidRDefault="00A26E4B">
            <w:pPr>
              <w:pStyle w:val="ConsPlusNormal"/>
              <w:jc w:val="center"/>
            </w:pPr>
            <w:r>
              <w:t>28 775,3</w:t>
            </w:r>
          </w:p>
        </w:tc>
        <w:tc>
          <w:tcPr>
            <w:tcW w:w="1077" w:type="dxa"/>
          </w:tcPr>
          <w:p w:rsidR="00A26E4B" w:rsidRDefault="00A26E4B">
            <w:pPr>
              <w:pStyle w:val="ConsPlusNormal"/>
              <w:jc w:val="center"/>
            </w:pPr>
            <w:r>
              <w:t>29 926,2</w:t>
            </w:r>
          </w:p>
        </w:tc>
        <w:tc>
          <w:tcPr>
            <w:tcW w:w="1077" w:type="dxa"/>
          </w:tcPr>
          <w:p w:rsidR="00A26E4B" w:rsidRDefault="00A26E4B">
            <w:pPr>
              <w:pStyle w:val="ConsPlusNormal"/>
              <w:jc w:val="center"/>
            </w:pPr>
            <w:r>
              <w:t>29 926,2</w:t>
            </w:r>
          </w:p>
        </w:tc>
        <w:tc>
          <w:tcPr>
            <w:tcW w:w="1077" w:type="dxa"/>
          </w:tcPr>
          <w:p w:rsidR="00A26E4B" w:rsidRDefault="00A26E4B">
            <w:pPr>
              <w:pStyle w:val="ConsPlusNormal"/>
              <w:jc w:val="center"/>
            </w:pPr>
            <w:r>
              <w:t>29 926,2</w:t>
            </w:r>
          </w:p>
        </w:tc>
        <w:tc>
          <w:tcPr>
            <w:tcW w:w="1190" w:type="dxa"/>
          </w:tcPr>
          <w:p w:rsidR="00A26E4B" w:rsidRDefault="00A26E4B">
            <w:pPr>
              <w:pStyle w:val="ConsPlusNormal"/>
              <w:jc w:val="center"/>
            </w:pPr>
            <w:r>
              <w:t>293 079,5</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17 1 01 52200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7,0</w:t>
            </w:r>
          </w:p>
        </w:tc>
        <w:tc>
          <w:tcPr>
            <w:tcW w:w="1077" w:type="dxa"/>
          </w:tcPr>
          <w:p w:rsidR="00A26E4B" w:rsidRDefault="00A26E4B">
            <w:pPr>
              <w:pStyle w:val="ConsPlusNormal"/>
              <w:jc w:val="center"/>
            </w:pPr>
            <w:r>
              <w:t>304,1</w:t>
            </w:r>
          </w:p>
        </w:tc>
        <w:tc>
          <w:tcPr>
            <w:tcW w:w="1077" w:type="dxa"/>
          </w:tcPr>
          <w:p w:rsidR="00A26E4B" w:rsidRDefault="00A26E4B">
            <w:pPr>
              <w:pStyle w:val="ConsPlusNormal"/>
              <w:jc w:val="center"/>
            </w:pPr>
            <w:r>
              <w:t>384,0</w:t>
            </w:r>
          </w:p>
        </w:tc>
        <w:tc>
          <w:tcPr>
            <w:tcW w:w="1077" w:type="dxa"/>
          </w:tcPr>
          <w:p w:rsidR="00A26E4B" w:rsidRDefault="00A26E4B">
            <w:pPr>
              <w:pStyle w:val="ConsPlusNormal"/>
              <w:jc w:val="center"/>
            </w:pPr>
            <w:r>
              <w:t>294,5</w:t>
            </w:r>
          </w:p>
        </w:tc>
        <w:tc>
          <w:tcPr>
            <w:tcW w:w="1077" w:type="dxa"/>
          </w:tcPr>
          <w:p w:rsidR="00A26E4B" w:rsidRDefault="00A26E4B">
            <w:pPr>
              <w:pStyle w:val="ConsPlusNormal"/>
              <w:jc w:val="center"/>
            </w:pPr>
            <w:r>
              <w:t>388,6</w:t>
            </w:r>
          </w:p>
        </w:tc>
        <w:tc>
          <w:tcPr>
            <w:tcW w:w="1077" w:type="dxa"/>
          </w:tcPr>
          <w:p w:rsidR="00A26E4B" w:rsidRDefault="00A26E4B">
            <w:pPr>
              <w:pStyle w:val="ConsPlusNormal"/>
              <w:jc w:val="center"/>
            </w:pPr>
            <w:r>
              <w:t>415,0</w:t>
            </w:r>
          </w:p>
        </w:tc>
        <w:tc>
          <w:tcPr>
            <w:tcW w:w="1077" w:type="dxa"/>
          </w:tcPr>
          <w:p w:rsidR="00A26E4B" w:rsidRDefault="00A26E4B">
            <w:pPr>
              <w:pStyle w:val="ConsPlusNormal"/>
              <w:jc w:val="center"/>
            </w:pPr>
            <w:r>
              <w:t>431,6</w:t>
            </w:r>
          </w:p>
        </w:tc>
        <w:tc>
          <w:tcPr>
            <w:tcW w:w="1077" w:type="dxa"/>
          </w:tcPr>
          <w:p w:rsidR="00A26E4B" w:rsidRDefault="00A26E4B">
            <w:pPr>
              <w:pStyle w:val="ConsPlusNormal"/>
              <w:jc w:val="center"/>
            </w:pPr>
            <w:r>
              <w:t>448,9</w:t>
            </w:r>
          </w:p>
        </w:tc>
        <w:tc>
          <w:tcPr>
            <w:tcW w:w="1077" w:type="dxa"/>
          </w:tcPr>
          <w:p w:rsidR="00A26E4B" w:rsidRDefault="00A26E4B">
            <w:pPr>
              <w:pStyle w:val="ConsPlusNormal"/>
              <w:jc w:val="center"/>
            </w:pPr>
            <w:r>
              <w:t>448,9</w:t>
            </w:r>
          </w:p>
        </w:tc>
        <w:tc>
          <w:tcPr>
            <w:tcW w:w="1077" w:type="dxa"/>
          </w:tcPr>
          <w:p w:rsidR="00A26E4B" w:rsidRDefault="00A26E4B">
            <w:pPr>
              <w:pStyle w:val="ConsPlusNormal"/>
              <w:jc w:val="center"/>
            </w:pPr>
            <w:r>
              <w:t>448,9</w:t>
            </w:r>
          </w:p>
        </w:tc>
        <w:tc>
          <w:tcPr>
            <w:tcW w:w="1190" w:type="dxa"/>
          </w:tcPr>
          <w:p w:rsidR="00A26E4B" w:rsidRDefault="00A26E4B">
            <w:pPr>
              <w:pStyle w:val="ConsPlusNormal"/>
              <w:jc w:val="center"/>
            </w:pPr>
            <w:r>
              <w:t>3 581,5</w:t>
            </w:r>
          </w:p>
        </w:tc>
      </w:tr>
      <w:tr w:rsidR="00A26E4B">
        <w:tc>
          <w:tcPr>
            <w:tcW w:w="1360" w:type="dxa"/>
            <w:vMerge/>
          </w:tcPr>
          <w:p w:rsidR="00A26E4B" w:rsidRDefault="00A26E4B"/>
        </w:tc>
        <w:tc>
          <w:tcPr>
            <w:tcW w:w="3458" w:type="dxa"/>
          </w:tcPr>
          <w:p w:rsidR="00A26E4B" w:rsidRDefault="00A26E4B">
            <w:pPr>
              <w:pStyle w:val="ConsPlusNormal"/>
            </w:pP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17 1 01 52200</w:t>
            </w:r>
          </w:p>
        </w:tc>
        <w:tc>
          <w:tcPr>
            <w:tcW w:w="907" w:type="dxa"/>
          </w:tcPr>
          <w:p w:rsidR="00A26E4B" w:rsidRDefault="00A26E4B">
            <w:pPr>
              <w:pStyle w:val="ConsPlusNormal"/>
              <w:jc w:val="center"/>
            </w:pPr>
            <w:r>
              <w:t>242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130,0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130,0</w:t>
            </w:r>
          </w:p>
        </w:tc>
      </w:tr>
      <w:tr w:rsidR="00A26E4B">
        <w:tc>
          <w:tcPr>
            <w:tcW w:w="1360" w:type="dxa"/>
            <w:vMerge/>
          </w:tcPr>
          <w:p w:rsidR="00A26E4B" w:rsidRDefault="00A26E4B"/>
        </w:tc>
        <w:tc>
          <w:tcPr>
            <w:tcW w:w="3458" w:type="dxa"/>
          </w:tcPr>
          <w:p w:rsidR="00A26E4B" w:rsidRDefault="00A26E4B">
            <w:pPr>
              <w:pStyle w:val="ConsPlusNormal"/>
            </w:pPr>
            <w:r>
              <w:t xml:space="preserve">Приобретение товаров, работ, </w:t>
            </w:r>
            <w:r>
              <w:lastRenderedPageBreak/>
              <w:t>услуг в пользу граждан в целях их социального обеспечения</w:t>
            </w:r>
          </w:p>
        </w:tc>
        <w:tc>
          <w:tcPr>
            <w:tcW w:w="1700" w:type="dxa"/>
          </w:tcPr>
          <w:p w:rsidR="00A26E4B" w:rsidRDefault="00A26E4B">
            <w:pPr>
              <w:pStyle w:val="ConsPlusNormal"/>
              <w:jc w:val="center"/>
            </w:pPr>
            <w:r>
              <w:lastRenderedPageBreak/>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 xml:space="preserve">17 1 01 </w:t>
            </w:r>
            <w:r>
              <w:lastRenderedPageBreak/>
              <w:t>52200</w:t>
            </w:r>
          </w:p>
        </w:tc>
        <w:tc>
          <w:tcPr>
            <w:tcW w:w="907" w:type="dxa"/>
          </w:tcPr>
          <w:p w:rsidR="00A26E4B" w:rsidRDefault="00A26E4B">
            <w:pPr>
              <w:pStyle w:val="ConsPlusNormal"/>
              <w:jc w:val="center"/>
            </w:pPr>
            <w:r>
              <w:lastRenderedPageBreak/>
              <w:t>323</w:t>
            </w:r>
          </w:p>
        </w:tc>
        <w:tc>
          <w:tcPr>
            <w:tcW w:w="1077" w:type="dxa"/>
          </w:tcPr>
          <w:p w:rsidR="00A26E4B" w:rsidRDefault="00A26E4B">
            <w:pPr>
              <w:pStyle w:val="ConsPlusNormal"/>
              <w:jc w:val="center"/>
            </w:pPr>
            <w:r>
              <w:t>330,0</w:t>
            </w:r>
          </w:p>
        </w:tc>
        <w:tc>
          <w:tcPr>
            <w:tcW w:w="1077" w:type="dxa"/>
          </w:tcPr>
          <w:p w:rsidR="00A26E4B" w:rsidRDefault="00A26E4B">
            <w:pPr>
              <w:pStyle w:val="ConsPlusNormal"/>
              <w:jc w:val="center"/>
            </w:pPr>
            <w:r>
              <w:t>340,0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670,0</w:t>
            </w:r>
          </w:p>
        </w:tc>
      </w:tr>
      <w:tr w:rsidR="00A26E4B">
        <w:tc>
          <w:tcPr>
            <w:tcW w:w="1360" w:type="dxa"/>
            <w:vMerge w:val="restart"/>
          </w:tcPr>
          <w:p w:rsidR="00A26E4B" w:rsidRDefault="00A26E4B">
            <w:pPr>
              <w:pStyle w:val="ConsPlusNormal"/>
              <w:jc w:val="center"/>
            </w:pPr>
            <w:r>
              <w:lastRenderedPageBreak/>
              <w:t>1.1.1.16.</w:t>
            </w:r>
          </w:p>
        </w:tc>
        <w:tc>
          <w:tcPr>
            <w:tcW w:w="3458" w:type="dxa"/>
          </w:tcPr>
          <w:p w:rsidR="00A26E4B" w:rsidRDefault="00A26E4B">
            <w:pPr>
              <w:pStyle w:val="ConsPlusNormal"/>
            </w:pPr>
            <w:r>
              <w:t>Мероприятие "Государственные единовременные пособия и ежемесячные денежные компенсации гражданам при возникновении поствакцинальных осложнений"</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17 1 01 52400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128,0</w:t>
            </w:r>
          </w:p>
        </w:tc>
        <w:tc>
          <w:tcPr>
            <w:tcW w:w="1077" w:type="dxa"/>
          </w:tcPr>
          <w:p w:rsidR="00A26E4B" w:rsidRDefault="00A26E4B">
            <w:pPr>
              <w:pStyle w:val="ConsPlusNormal"/>
              <w:jc w:val="center"/>
            </w:pPr>
            <w:r>
              <w:t>147,4</w:t>
            </w:r>
          </w:p>
        </w:tc>
        <w:tc>
          <w:tcPr>
            <w:tcW w:w="1077" w:type="dxa"/>
          </w:tcPr>
          <w:p w:rsidR="00A26E4B" w:rsidRDefault="00A26E4B">
            <w:pPr>
              <w:pStyle w:val="ConsPlusNormal"/>
              <w:jc w:val="center"/>
            </w:pPr>
            <w:r>
              <w:t>81,5</w:t>
            </w:r>
          </w:p>
        </w:tc>
        <w:tc>
          <w:tcPr>
            <w:tcW w:w="1077" w:type="dxa"/>
          </w:tcPr>
          <w:p w:rsidR="00A26E4B" w:rsidRDefault="00A26E4B">
            <w:pPr>
              <w:pStyle w:val="ConsPlusNormal"/>
              <w:jc w:val="center"/>
            </w:pPr>
            <w:r>
              <w:t>90,8</w:t>
            </w:r>
          </w:p>
        </w:tc>
        <w:tc>
          <w:tcPr>
            <w:tcW w:w="1077" w:type="dxa"/>
          </w:tcPr>
          <w:p w:rsidR="00A26E4B" w:rsidRDefault="00A26E4B">
            <w:pPr>
              <w:pStyle w:val="ConsPlusNormal"/>
              <w:jc w:val="center"/>
            </w:pPr>
            <w:r>
              <w:t>92,9</w:t>
            </w:r>
          </w:p>
        </w:tc>
        <w:tc>
          <w:tcPr>
            <w:tcW w:w="1077" w:type="dxa"/>
          </w:tcPr>
          <w:p w:rsidR="00A26E4B" w:rsidRDefault="00A26E4B">
            <w:pPr>
              <w:pStyle w:val="ConsPlusNormal"/>
              <w:jc w:val="center"/>
            </w:pPr>
            <w:r>
              <w:t>101,6</w:t>
            </w:r>
          </w:p>
        </w:tc>
        <w:tc>
          <w:tcPr>
            <w:tcW w:w="1077" w:type="dxa"/>
          </w:tcPr>
          <w:p w:rsidR="00A26E4B" w:rsidRDefault="00A26E4B">
            <w:pPr>
              <w:pStyle w:val="ConsPlusNormal"/>
              <w:jc w:val="center"/>
            </w:pPr>
            <w:r>
              <w:t>94,0</w:t>
            </w:r>
          </w:p>
        </w:tc>
        <w:tc>
          <w:tcPr>
            <w:tcW w:w="1077" w:type="dxa"/>
          </w:tcPr>
          <w:p w:rsidR="00A26E4B" w:rsidRDefault="00A26E4B">
            <w:pPr>
              <w:pStyle w:val="ConsPlusNormal"/>
              <w:jc w:val="center"/>
            </w:pPr>
            <w:r>
              <w:t>97,3</w:t>
            </w:r>
          </w:p>
        </w:tc>
        <w:tc>
          <w:tcPr>
            <w:tcW w:w="1077" w:type="dxa"/>
          </w:tcPr>
          <w:p w:rsidR="00A26E4B" w:rsidRDefault="00A26E4B">
            <w:pPr>
              <w:pStyle w:val="ConsPlusNormal"/>
              <w:jc w:val="center"/>
            </w:pPr>
            <w:r>
              <w:t>100,8</w:t>
            </w:r>
          </w:p>
        </w:tc>
        <w:tc>
          <w:tcPr>
            <w:tcW w:w="1077" w:type="dxa"/>
          </w:tcPr>
          <w:p w:rsidR="00A26E4B" w:rsidRDefault="00A26E4B">
            <w:pPr>
              <w:pStyle w:val="ConsPlusNormal"/>
              <w:jc w:val="center"/>
            </w:pPr>
            <w:r>
              <w:t>100,8</w:t>
            </w:r>
          </w:p>
        </w:tc>
        <w:tc>
          <w:tcPr>
            <w:tcW w:w="1077" w:type="dxa"/>
          </w:tcPr>
          <w:p w:rsidR="00A26E4B" w:rsidRDefault="00A26E4B">
            <w:pPr>
              <w:pStyle w:val="ConsPlusNormal"/>
              <w:jc w:val="center"/>
            </w:pPr>
            <w:r>
              <w:t>100,8</w:t>
            </w:r>
          </w:p>
        </w:tc>
        <w:tc>
          <w:tcPr>
            <w:tcW w:w="1190" w:type="dxa"/>
          </w:tcPr>
          <w:p w:rsidR="00A26E4B" w:rsidRDefault="00A26E4B">
            <w:pPr>
              <w:pStyle w:val="ConsPlusNormal"/>
              <w:jc w:val="center"/>
            </w:pPr>
            <w:r>
              <w:t>1 135,9</w:t>
            </w:r>
          </w:p>
        </w:tc>
      </w:tr>
      <w:tr w:rsidR="00A26E4B">
        <w:tc>
          <w:tcPr>
            <w:tcW w:w="1360" w:type="dxa"/>
            <w:vMerge w:val="restart"/>
          </w:tcPr>
          <w:p w:rsidR="00A26E4B" w:rsidRDefault="00A26E4B">
            <w:pPr>
              <w:pStyle w:val="ConsPlusNormal"/>
              <w:jc w:val="center"/>
            </w:pPr>
            <w:r>
              <w:t>1.1.1.17.</w:t>
            </w:r>
          </w:p>
        </w:tc>
        <w:tc>
          <w:tcPr>
            <w:tcW w:w="3458" w:type="dxa"/>
          </w:tcPr>
          <w:p w:rsidR="00A26E4B" w:rsidRDefault="00A26E4B">
            <w:pPr>
              <w:pStyle w:val="ConsPlusNormal"/>
            </w:pPr>
            <w:r>
              <w:t>Мероприятие "Оплата жилищно-коммунальных услуг отдельным категориям граждан"</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17 1 01 52500</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612 232,2</w:t>
            </w:r>
          </w:p>
        </w:tc>
        <w:tc>
          <w:tcPr>
            <w:tcW w:w="1077" w:type="dxa"/>
          </w:tcPr>
          <w:p w:rsidR="00A26E4B" w:rsidRDefault="00A26E4B">
            <w:pPr>
              <w:pStyle w:val="ConsPlusNormal"/>
              <w:jc w:val="center"/>
            </w:pPr>
            <w:r>
              <w:t>548 898,4</w:t>
            </w:r>
          </w:p>
        </w:tc>
        <w:tc>
          <w:tcPr>
            <w:tcW w:w="1077" w:type="dxa"/>
          </w:tcPr>
          <w:p w:rsidR="00A26E4B" w:rsidRDefault="00A26E4B">
            <w:pPr>
              <w:pStyle w:val="ConsPlusNormal"/>
              <w:jc w:val="center"/>
            </w:pPr>
            <w:r>
              <w:t>584 338,8</w:t>
            </w:r>
          </w:p>
        </w:tc>
        <w:tc>
          <w:tcPr>
            <w:tcW w:w="1077" w:type="dxa"/>
          </w:tcPr>
          <w:p w:rsidR="00A26E4B" w:rsidRDefault="00A26E4B">
            <w:pPr>
              <w:pStyle w:val="ConsPlusNormal"/>
              <w:jc w:val="center"/>
            </w:pPr>
            <w:r>
              <w:t>540 202,5</w:t>
            </w:r>
          </w:p>
        </w:tc>
        <w:tc>
          <w:tcPr>
            <w:tcW w:w="1077" w:type="dxa"/>
          </w:tcPr>
          <w:p w:rsidR="00A26E4B" w:rsidRDefault="00A26E4B">
            <w:pPr>
              <w:pStyle w:val="ConsPlusNormal"/>
              <w:jc w:val="center"/>
            </w:pPr>
            <w:r>
              <w:t>526 884,1</w:t>
            </w:r>
          </w:p>
        </w:tc>
        <w:tc>
          <w:tcPr>
            <w:tcW w:w="1077" w:type="dxa"/>
          </w:tcPr>
          <w:p w:rsidR="00A26E4B" w:rsidRDefault="00A26E4B">
            <w:pPr>
              <w:pStyle w:val="ConsPlusNormal"/>
              <w:jc w:val="center"/>
            </w:pPr>
            <w:r>
              <w:t>538 348,9</w:t>
            </w:r>
          </w:p>
        </w:tc>
        <w:tc>
          <w:tcPr>
            <w:tcW w:w="1077" w:type="dxa"/>
          </w:tcPr>
          <w:p w:rsidR="00A26E4B" w:rsidRDefault="00A26E4B">
            <w:pPr>
              <w:pStyle w:val="ConsPlusNormal"/>
              <w:jc w:val="center"/>
            </w:pPr>
            <w:r>
              <w:t>528 727,2</w:t>
            </w:r>
          </w:p>
        </w:tc>
        <w:tc>
          <w:tcPr>
            <w:tcW w:w="1077" w:type="dxa"/>
          </w:tcPr>
          <w:p w:rsidR="00A26E4B" w:rsidRDefault="00A26E4B">
            <w:pPr>
              <w:pStyle w:val="ConsPlusNormal"/>
              <w:jc w:val="center"/>
            </w:pPr>
            <w:r>
              <w:t>485 025,4</w:t>
            </w:r>
          </w:p>
        </w:tc>
        <w:tc>
          <w:tcPr>
            <w:tcW w:w="1077" w:type="dxa"/>
          </w:tcPr>
          <w:p w:rsidR="00A26E4B" w:rsidRDefault="00A26E4B">
            <w:pPr>
              <w:pStyle w:val="ConsPlusNormal"/>
              <w:jc w:val="center"/>
            </w:pPr>
            <w:r>
              <w:t>485 014,6</w:t>
            </w:r>
          </w:p>
        </w:tc>
        <w:tc>
          <w:tcPr>
            <w:tcW w:w="1077" w:type="dxa"/>
          </w:tcPr>
          <w:p w:rsidR="00A26E4B" w:rsidRDefault="00A26E4B">
            <w:pPr>
              <w:pStyle w:val="ConsPlusNormal"/>
              <w:jc w:val="center"/>
            </w:pPr>
            <w:r>
              <w:t>485 014,6</w:t>
            </w:r>
          </w:p>
        </w:tc>
        <w:tc>
          <w:tcPr>
            <w:tcW w:w="1077" w:type="dxa"/>
          </w:tcPr>
          <w:p w:rsidR="00A26E4B" w:rsidRDefault="00A26E4B">
            <w:pPr>
              <w:pStyle w:val="ConsPlusNormal"/>
              <w:jc w:val="center"/>
            </w:pPr>
            <w:r>
              <w:t>485 014,6</w:t>
            </w:r>
          </w:p>
        </w:tc>
        <w:tc>
          <w:tcPr>
            <w:tcW w:w="1190" w:type="dxa"/>
          </w:tcPr>
          <w:p w:rsidR="00A26E4B" w:rsidRDefault="00A26E4B">
            <w:pPr>
              <w:pStyle w:val="ConsPlusNormal"/>
              <w:jc w:val="center"/>
            </w:pPr>
            <w:r>
              <w:t>5 819 701,3</w:t>
            </w:r>
          </w:p>
        </w:tc>
      </w:tr>
      <w:tr w:rsidR="00A26E4B">
        <w:tc>
          <w:tcPr>
            <w:tcW w:w="1360" w:type="dxa"/>
            <w:vMerge/>
          </w:tcPr>
          <w:p w:rsidR="00A26E4B" w:rsidRDefault="00A26E4B"/>
        </w:tc>
        <w:tc>
          <w:tcPr>
            <w:tcW w:w="3458" w:type="dxa"/>
            <w:vMerge w:val="restart"/>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17 1 01 52500</w:t>
            </w:r>
          </w:p>
        </w:tc>
        <w:tc>
          <w:tcPr>
            <w:tcW w:w="907" w:type="dxa"/>
          </w:tcPr>
          <w:p w:rsidR="00A26E4B" w:rsidRDefault="00A26E4B">
            <w:pPr>
              <w:pStyle w:val="ConsPlusNormal"/>
              <w:jc w:val="center"/>
            </w:pPr>
            <w:r>
              <w:t>242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495,0</w:t>
            </w:r>
          </w:p>
        </w:tc>
        <w:tc>
          <w:tcPr>
            <w:tcW w:w="1077" w:type="dxa"/>
          </w:tcPr>
          <w:p w:rsidR="00A26E4B" w:rsidRDefault="00A26E4B">
            <w:pPr>
              <w:pStyle w:val="ConsPlusNormal"/>
            </w:pPr>
          </w:p>
        </w:tc>
        <w:tc>
          <w:tcPr>
            <w:tcW w:w="1077" w:type="dxa"/>
          </w:tcPr>
          <w:p w:rsidR="00A26E4B" w:rsidRDefault="00A26E4B">
            <w:pPr>
              <w:pStyle w:val="ConsPlusNormal"/>
              <w:jc w:val="center"/>
            </w:pPr>
            <w:r>
              <w:t>2 950,0</w:t>
            </w:r>
          </w:p>
        </w:tc>
        <w:tc>
          <w:tcPr>
            <w:tcW w:w="1077" w:type="dxa"/>
          </w:tcPr>
          <w:p w:rsidR="00A26E4B" w:rsidRDefault="00A26E4B">
            <w:pPr>
              <w:pStyle w:val="ConsPlusNormal"/>
              <w:jc w:val="center"/>
            </w:pPr>
            <w:r>
              <w:t>4 250,0</w:t>
            </w:r>
          </w:p>
        </w:tc>
        <w:tc>
          <w:tcPr>
            <w:tcW w:w="1077" w:type="dxa"/>
          </w:tcPr>
          <w:p w:rsidR="00A26E4B" w:rsidRDefault="00A26E4B">
            <w:pPr>
              <w:pStyle w:val="ConsPlusNormal"/>
              <w:jc w:val="center"/>
            </w:pPr>
            <w:r>
              <w:t>3 608,1</w:t>
            </w:r>
          </w:p>
        </w:tc>
        <w:tc>
          <w:tcPr>
            <w:tcW w:w="1077" w:type="dxa"/>
          </w:tcPr>
          <w:p w:rsidR="00A26E4B" w:rsidRDefault="00A26E4B">
            <w:pPr>
              <w:pStyle w:val="ConsPlusNormal"/>
              <w:jc w:val="center"/>
            </w:pPr>
            <w:r>
              <w:t>3 591,3</w:t>
            </w:r>
          </w:p>
        </w:tc>
        <w:tc>
          <w:tcPr>
            <w:tcW w:w="1077" w:type="dxa"/>
          </w:tcPr>
          <w:p w:rsidR="00A26E4B" w:rsidRDefault="00A26E4B">
            <w:pPr>
              <w:pStyle w:val="ConsPlusNormal"/>
              <w:jc w:val="center"/>
            </w:pPr>
            <w:r>
              <w:t>3 591,3</w:t>
            </w:r>
          </w:p>
        </w:tc>
        <w:tc>
          <w:tcPr>
            <w:tcW w:w="1077" w:type="dxa"/>
          </w:tcPr>
          <w:p w:rsidR="00A26E4B" w:rsidRDefault="00A26E4B">
            <w:pPr>
              <w:pStyle w:val="ConsPlusNormal"/>
              <w:jc w:val="center"/>
            </w:pPr>
            <w:r>
              <w:t>3 591,3</w:t>
            </w:r>
          </w:p>
        </w:tc>
        <w:tc>
          <w:tcPr>
            <w:tcW w:w="1077" w:type="dxa"/>
          </w:tcPr>
          <w:p w:rsidR="00A26E4B" w:rsidRDefault="00A26E4B">
            <w:pPr>
              <w:pStyle w:val="ConsPlusNormal"/>
              <w:jc w:val="center"/>
            </w:pPr>
            <w:r>
              <w:t>3 591,3</w:t>
            </w:r>
          </w:p>
        </w:tc>
        <w:tc>
          <w:tcPr>
            <w:tcW w:w="1190" w:type="dxa"/>
          </w:tcPr>
          <w:p w:rsidR="00A26E4B" w:rsidRDefault="00A26E4B">
            <w:pPr>
              <w:pStyle w:val="ConsPlusNormal"/>
              <w:jc w:val="center"/>
            </w:pPr>
            <w:r>
              <w:t>25 668,3</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17 1 01 52500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8 938,0</w:t>
            </w:r>
          </w:p>
        </w:tc>
        <w:tc>
          <w:tcPr>
            <w:tcW w:w="1077" w:type="dxa"/>
          </w:tcPr>
          <w:p w:rsidR="00A26E4B" w:rsidRDefault="00A26E4B">
            <w:pPr>
              <w:pStyle w:val="ConsPlusNormal"/>
              <w:jc w:val="center"/>
            </w:pPr>
            <w:r>
              <w:t>7 977,7</w:t>
            </w:r>
          </w:p>
        </w:tc>
        <w:tc>
          <w:tcPr>
            <w:tcW w:w="1077" w:type="dxa"/>
          </w:tcPr>
          <w:p w:rsidR="00A26E4B" w:rsidRDefault="00A26E4B">
            <w:pPr>
              <w:pStyle w:val="ConsPlusNormal"/>
              <w:jc w:val="center"/>
            </w:pPr>
            <w:r>
              <w:t>7 259,8</w:t>
            </w:r>
          </w:p>
        </w:tc>
        <w:tc>
          <w:tcPr>
            <w:tcW w:w="1077" w:type="dxa"/>
          </w:tcPr>
          <w:p w:rsidR="00A26E4B" w:rsidRDefault="00A26E4B">
            <w:pPr>
              <w:pStyle w:val="ConsPlusNormal"/>
              <w:jc w:val="center"/>
            </w:pPr>
            <w:r>
              <w:t>7 431,8</w:t>
            </w:r>
          </w:p>
        </w:tc>
        <w:tc>
          <w:tcPr>
            <w:tcW w:w="1077" w:type="dxa"/>
          </w:tcPr>
          <w:p w:rsidR="00A26E4B" w:rsidRDefault="00A26E4B">
            <w:pPr>
              <w:pStyle w:val="ConsPlusNormal"/>
              <w:jc w:val="center"/>
            </w:pPr>
            <w:r>
              <w:t>4 241,4</w:t>
            </w:r>
          </w:p>
        </w:tc>
        <w:tc>
          <w:tcPr>
            <w:tcW w:w="1077" w:type="dxa"/>
          </w:tcPr>
          <w:p w:rsidR="00A26E4B" w:rsidRDefault="00A26E4B">
            <w:pPr>
              <w:pStyle w:val="ConsPlusNormal"/>
              <w:jc w:val="center"/>
            </w:pPr>
            <w:r>
              <w:t>3 411,2</w:t>
            </w:r>
          </w:p>
        </w:tc>
        <w:tc>
          <w:tcPr>
            <w:tcW w:w="1077" w:type="dxa"/>
          </w:tcPr>
          <w:p w:rsidR="00A26E4B" w:rsidRDefault="00A26E4B">
            <w:pPr>
              <w:pStyle w:val="ConsPlusNormal"/>
              <w:jc w:val="center"/>
            </w:pPr>
            <w:r>
              <w:t>3 810,0</w:t>
            </w:r>
          </w:p>
        </w:tc>
        <w:tc>
          <w:tcPr>
            <w:tcW w:w="1077" w:type="dxa"/>
          </w:tcPr>
          <w:p w:rsidR="00A26E4B" w:rsidRDefault="00A26E4B">
            <w:pPr>
              <w:pStyle w:val="ConsPlusNormal"/>
              <w:jc w:val="center"/>
            </w:pPr>
            <w:r>
              <w:t>3 560,0</w:t>
            </w:r>
          </w:p>
        </w:tc>
        <w:tc>
          <w:tcPr>
            <w:tcW w:w="1077" w:type="dxa"/>
          </w:tcPr>
          <w:p w:rsidR="00A26E4B" w:rsidRDefault="00A26E4B">
            <w:pPr>
              <w:pStyle w:val="ConsPlusNormal"/>
              <w:jc w:val="center"/>
            </w:pPr>
            <w:r>
              <w:t>3 560,0</w:t>
            </w:r>
          </w:p>
        </w:tc>
        <w:tc>
          <w:tcPr>
            <w:tcW w:w="1077" w:type="dxa"/>
          </w:tcPr>
          <w:p w:rsidR="00A26E4B" w:rsidRDefault="00A26E4B">
            <w:pPr>
              <w:pStyle w:val="ConsPlusNormal"/>
              <w:jc w:val="center"/>
            </w:pPr>
            <w:r>
              <w:t>3 560,0</w:t>
            </w:r>
          </w:p>
        </w:tc>
        <w:tc>
          <w:tcPr>
            <w:tcW w:w="1077" w:type="dxa"/>
          </w:tcPr>
          <w:p w:rsidR="00A26E4B" w:rsidRDefault="00A26E4B">
            <w:pPr>
              <w:pStyle w:val="ConsPlusNormal"/>
              <w:jc w:val="center"/>
            </w:pPr>
            <w:r>
              <w:t>3 560,0</w:t>
            </w:r>
          </w:p>
        </w:tc>
        <w:tc>
          <w:tcPr>
            <w:tcW w:w="1190" w:type="dxa"/>
          </w:tcPr>
          <w:p w:rsidR="00A26E4B" w:rsidRDefault="00A26E4B">
            <w:pPr>
              <w:pStyle w:val="ConsPlusNormal"/>
              <w:jc w:val="center"/>
            </w:pPr>
            <w:r>
              <w:t>57 309,9</w:t>
            </w:r>
          </w:p>
        </w:tc>
      </w:tr>
      <w:tr w:rsidR="00A26E4B">
        <w:tc>
          <w:tcPr>
            <w:tcW w:w="1360" w:type="dxa"/>
            <w:vMerge/>
          </w:tcPr>
          <w:p w:rsidR="00A26E4B" w:rsidRDefault="00A26E4B"/>
        </w:tc>
        <w:tc>
          <w:tcPr>
            <w:tcW w:w="3458" w:type="dxa"/>
          </w:tcPr>
          <w:p w:rsidR="00A26E4B" w:rsidRDefault="00A26E4B">
            <w:pPr>
              <w:pStyle w:val="ConsPlusNormal"/>
            </w:pPr>
            <w:r>
              <w:t>Пособия по социальной помощи населению</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17 1 01 52500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603 294,2</w:t>
            </w:r>
          </w:p>
        </w:tc>
        <w:tc>
          <w:tcPr>
            <w:tcW w:w="1077" w:type="dxa"/>
          </w:tcPr>
          <w:p w:rsidR="00A26E4B" w:rsidRDefault="00A26E4B">
            <w:pPr>
              <w:pStyle w:val="ConsPlusNormal"/>
              <w:jc w:val="center"/>
            </w:pPr>
            <w:r>
              <w:t>540 920,7</w:t>
            </w:r>
          </w:p>
        </w:tc>
        <w:tc>
          <w:tcPr>
            <w:tcW w:w="1077" w:type="dxa"/>
          </w:tcPr>
          <w:p w:rsidR="00A26E4B" w:rsidRDefault="00A26E4B">
            <w:pPr>
              <w:pStyle w:val="ConsPlusNormal"/>
              <w:jc w:val="center"/>
            </w:pPr>
            <w:r>
              <w:t>576 584,0</w:t>
            </w:r>
          </w:p>
        </w:tc>
        <w:tc>
          <w:tcPr>
            <w:tcW w:w="1077" w:type="dxa"/>
          </w:tcPr>
          <w:p w:rsidR="00A26E4B" w:rsidRDefault="00A26E4B">
            <w:pPr>
              <w:pStyle w:val="ConsPlusNormal"/>
              <w:jc w:val="center"/>
            </w:pPr>
            <w:r>
              <w:t>532 770,7</w:t>
            </w:r>
          </w:p>
        </w:tc>
        <w:tc>
          <w:tcPr>
            <w:tcW w:w="1077" w:type="dxa"/>
          </w:tcPr>
          <w:p w:rsidR="00A26E4B" w:rsidRDefault="00A26E4B">
            <w:pPr>
              <w:pStyle w:val="ConsPlusNormal"/>
              <w:jc w:val="center"/>
            </w:pPr>
            <w:r>
              <w:t>519 692,7</w:t>
            </w:r>
          </w:p>
        </w:tc>
        <w:tc>
          <w:tcPr>
            <w:tcW w:w="1077" w:type="dxa"/>
          </w:tcPr>
          <w:p w:rsidR="00A26E4B" w:rsidRDefault="00A26E4B">
            <w:pPr>
              <w:pStyle w:val="ConsPlusNormal"/>
              <w:jc w:val="center"/>
            </w:pPr>
            <w:r>
              <w:t>530 687,7</w:t>
            </w:r>
          </w:p>
        </w:tc>
        <w:tc>
          <w:tcPr>
            <w:tcW w:w="1077" w:type="dxa"/>
          </w:tcPr>
          <w:p w:rsidR="00A26E4B" w:rsidRDefault="00A26E4B">
            <w:pPr>
              <w:pStyle w:val="ConsPlusNormal"/>
              <w:jc w:val="center"/>
            </w:pPr>
            <w:r>
              <w:t>521 309,1</w:t>
            </w:r>
          </w:p>
        </w:tc>
        <w:tc>
          <w:tcPr>
            <w:tcW w:w="1077" w:type="dxa"/>
          </w:tcPr>
          <w:p w:rsidR="00A26E4B" w:rsidRDefault="00A26E4B">
            <w:pPr>
              <w:pStyle w:val="ConsPlusNormal"/>
              <w:jc w:val="center"/>
            </w:pPr>
            <w:r>
              <w:t>477 874,1</w:t>
            </w:r>
          </w:p>
        </w:tc>
        <w:tc>
          <w:tcPr>
            <w:tcW w:w="1077" w:type="dxa"/>
          </w:tcPr>
          <w:p w:rsidR="00A26E4B" w:rsidRDefault="00A26E4B">
            <w:pPr>
              <w:pStyle w:val="ConsPlusNormal"/>
              <w:jc w:val="center"/>
            </w:pPr>
            <w:r>
              <w:t>477 863,3</w:t>
            </w:r>
          </w:p>
        </w:tc>
        <w:tc>
          <w:tcPr>
            <w:tcW w:w="1077" w:type="dxa"/>
          </w:tcPr>
          <w:p w:rsidR="00A26E4B" w:rsidRDefault="00A26E4B">
            <w:pPr>
              <w:pStyle w:val="ConsPlusNormal"/>
              <w:jc w:val="center"/>
            </w:pPr>
            <w:r>
              <w:t>477 863,3</w:t>
            </w:r>
          </w:p>
        </w:tc>
        <w:tc>
          <w:tcPr>
            <w:tcW w:w="1077" w:type="dxa"/>
          </w:tcPr>
          <w:p w:rsidR="00A26E4B" w:rsidRDefault="00A26E4B">
            <w:pPr>
              <w:pStyle w:val="ConsPlusNormal"/>
              <w:jc w:val="center"/>
            </w:pPr>
            <w:r>
              <w:t>477 863,3</w:t>
            </w:r>
          </w:p>
        </w:tc>
        <w:tc>
          <w:tcPr>
            <w:tcW w:w="1190" w:type="dxa"/>
          </w:tcPr>
          <w:p w:rsidR="00A26E4B" w:rsidRDefault="00A26E4B">
            <w:pPr>
              <w:pStyle w:val="ConsPlusNormal"/>
              <w:jc w:val="center"/>
            </w:pPr>
            <w:r>
              <w:t>5 736 723,1</w:t>
            </w:r>
          </w:p>
        </w:tc>
      </w:tr>
      <w:tr w:rsidR="00A26E4B">
        <w:tc>
          <w:tcPr>
            <w:tcW w:w="1360" w:type="dxa"/>
            <w:vMerge w:val="restart"/>
          </w:tcPr>
          <w:p w:rsidR="00A26E4B" w:rsidRDefault="00A26E4B">
            <w:pPr>
              <w:pStyle w:val="ConsPlusNormal"/>
              <w:jc w:val="center"/>
            </w:pPr>
            <w:r>
              <w:t>1.1.1.18.</w:t>
            </w:r>
          </w:p>
        </w:tc>
        <w:tc>
          <w:tcPr>
            <w:tcW w:w="3458" w:type="dxa"/>
          </w:tcPr>
          <w:p w:rsidR="00A26E4B" w:rsidRDefault="00A26E4B">
            <w:pPr>
              <w:pStyle w:val="ConsPlusNormal"/>
            </w:pPr>
            <w:r>
              <w:t xml:space="preserve">Мероприятие "Выплаты инвалидам компенсаций страховых премий по договорам обязательного страхования гражданской ответственности </w:t>
            </w:r>
            <w:r>
              <w:lastRenderedPageBreak/>
              <w:t>владельцев транспортных средств"</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17 1 01 52800</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548,1</w:t>
            </w:r>
          </w:p>
        </w:tc>
        <w:tc>
          <w:tcPr>
            <w:tcW w:w="1077" w:type="dxa"/>
          </w:tcPr>
          <w:p w:rsidR="00A26E4B" w:rsidRDefault="00A26E4B">
            <w:pPr>
              <w:pStyle w:val="ConsPlusNormal"/>
              <w:jc w:val="center"/>
            </w:pPr>
            <w:r>
              <w:t>67,0</w:t>
            </w:r>
          </w:p>
        </w:tc>
        <w:tc>
          <w:tcPr>
            <w:tcW w:w="1077" w:type="dxa"/>
          </w:tcPr>
          <w:p w:rsidR="00A26E4B" w:rsidRDefault="00A26E4B">
            <w:pPr>
              <w:pStyle w:val="ConsPlusNormal"/>
              <w:jc w:val="center"/>
            </w:pPr>
            <w:r>
              <w:t>44,0</w:t>
            </w:r>
          </w:p>
        </w:tc>
        <w:tc>
          <w:tcPr>
            <w:tcW w:w="1077" w:type="dxa"/>
          </w:tcPr>
          <w:p w:rsidR="00A26E4B" w:rsidRDefault="00A26E4B">
            <w:pPr>
              <w:pStyle w:val="ConsPlusNormal"/>
              <w:jc w:val="center"/>
            </w:pPr>
            <w:r>
              <w:t>66,4</w:t>
            </w:r>
          </w:p>
        </w:tc>
        <w:tc>
          <w:tcPr>
            <w:tcW w:w="1077" w:type="dxa"/>
          </w:tcPr>
          <w:p w:rsidR="00A26E4B" w:rsidRDefault="00A26E4B">
            <w:pPr>
              <w:pStyle w:val="ConsPlusNormal"/>
              <w:jc w:val="center"/>
            </w:pPr>
            <w:r>
              <w:t>48,2</w:t>
            </w:r>
          </w:p>
        </w:tc>
        <w:tc>
          <w:tcPr>
            <w:tcW w:w="1077" w:type="dxa"/>
          </w:tcPr>
          <w:p w:rsidR="00A26E4B" w:rsidRDefault="00A26E4B">
            <w:pPr>
              <w:pStyle w:val="ConsPlusNormal"/>
              <w:jc w:val="center"/>
            </w:pPr>
            <w:r>
              <w:t>8,7</w:t>
            </w:r>
          </w:p>
        </w:tc>
        <w:tc>
          <w:tcPr>
            <w:tcW w:w="1077" w:type="dxa"/>
          </w:tcPr>
          <w:p w:rsidR="00A26E4B" w:rsidRDefault="00A26E4B">
            <w:pPr>
              <w:pStyle w:val="ConsPlusNormal"/>
              <w:jc w:val="center"/>
            </w:pPr>
            <w:r>
              <w:t>9,8</w:t>
            </w:r>
          </w:p>
        </w:tc>
        <w:tc>
          <w:tcPr>
            <w:tcW w:w="1077" w:type="dxa"/>
          </w:tcPr>
          <w:p w:rsidR="00A26E4B" w:rsidRDefault="00A26E4B">
            <w:pPr>
              <w:pStyle w:val="ConsPlusNormal"/>
              <w:jc w:val="center"/>
            </w:pPr>
            <w:r>
              <w:t>9,8</w:t>
            </w:r>
          </w:p>
        </w:tc>
        <w:tc>
          <w:tcPr>
            <w:tcW w:w="1077" w:type="dxa"/>
          </w:tcPr>
          <w:p w:rsidR="00A26E4B" w:rsidRDefault="00A26E4B">
            <w:pPr>
              <w:pStyle w:val="ConsPlusNormal"/>
              <w:jc w:val="center"/>
            </w:pPr>
            <w:r>
              <w:t>9,8</w:t>
            </w:r>
          </w:p>
        </w:tc>
        <w:tc>
          <w:tcPr>
            <w:tcW w:w="1077" w:type="dxa"/>
          </w:tcPr>
          <w:p w:rsidR="00A26E4B" w:rsidRDefault="00A26E4B">
            <w:pPr>
              <w:pStyle w:val="ConsPlusNormal"/>
              <w:jc w:val="center"/>
            </w:pPr>
            <w:r>
              <w:t>9,8</w:t>
            </w:r>
          </w:p>
        </w:tc>
        <w:tc>
          <w:tcPr>
            <w:tcW w:w="1077" w:type="dxa"/>
          </w:tcPr>
          <w:p w:rsidR="00A26E4B" w:rsidRDefault="00A26E4B">
            <w:pPr>
              <w:pStyle w:val="ConsPlusNormal"/>
              <w:jc w:val="center"/>
            </w:pPr>
            <w:r>
              <w:t>9,8</w:t>
            </w:r>
          </w:p>
        </w:tc>
        <w:tc>
          <w:tcPr>
            <w:tcW w:w="1190" w:type="dxa"/>
          </w:tcPr>
          <w:p w:rsidR="00A26E4B" w:rsidRDefault="00A26E4B">
            <w:pPr>
              <w:pStyle w:val="ConsPlusNormal"/>
              <w:jc w:val="center"/>
            </w:pPr>
            <w:r>
              <w:t>831,4</w:t>
            </w:r>
          </w:p>
        </w:tc>
      </w:tr>
      <w:tr w:rsidR="00A26E4B">
        <w:tc>
          <w:tcPr>
            <w:tcW w:w="1360" w:type="dxa"/>
            <w:vMerge/>
          </w:tcPr>
          <w:p w:rsidR="00A26E4B" w:rsidRDefault="00A26E4B"/>
        </w:tc>
        <w:tc>
          <w:tcPr>
            <w:tcW w:w="3458" w:type="dxa"/>
          </w:tcPr>
          <w:p w:rsidR="00A26E4B" w:rsidRDefault="00A26E4B">
            <w:pPr>
              <w:pStyle w:val="ConsPlusNormal"/>
            </w:pPr>
            <w:r>
              <w:t>Прочая закупка товаров, работ и услуг для государственных нужд</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17 1 01 52800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0,1</w:t>
            </w:r>
          </w:p>
        </w:tc>
        <w:tc>
          <w:tcPr>
            <w:tcW w:w="1077" w:type="dxa"/>
          </w:tcPr>
          <w:p w:rsidR="00A26E4B" w:rsidRDefault="00A26E4B">
            <w:pPr>
              <w:pStyle w:val="ConsPlusNormal"/>
              <w:jc w:val="center"/>
            </w:pPr>
            <w:r>
              <w:t>1,1</w:t>
            </w:r>
          </w:p>
        </w:tc>
        <w:tc>
          <w:tcPr>
            <w:tcW w:w="1077" w:type="dxa"/>
          </w:tcPr>
          <w:p w:rsidR="00A26E4B" w:rsidRDefault="00A26E4B">
            <w:pPr>
              <w:pStyle w:val="ConsPlusNormal"/>
              <w:jc w:val="center"/>
            </w:pPr>
            <w:r>
              <w:t>0,2</w:t>
            </w:r>
          </w:p>
        </w:tc>
        <w:tc>
          <w:tcPr>
            <w:tcW w:w="1077" w:type="dxa"/>
          </w:tcPr>
          <w:p w:rsidR="00A26E4B" w:rsidRDefault="00A26E4B">
            <w:pPr>
              <w:pStyle w:val="ConsPlusNormal"/>
              <w:jc w:val="center"/>
            </w:pPr>
            <w:r>
              <w:t>0,2</w:t>
            </w:r>
          </w:p>
        </w:tc>
        <w:tc>
          <w:tcPr>
            <w:tcW w:w="1077" w:type="dxa"/>
          </w:tcPr>
          <w:p w:rsidR="00A26E4B" w:rsidRDefault="00A26E4B">
            <w:pPr>
              <w:pStyle w:val="ConsPlusNormal"/>
              <w:jc w:val="center"/>
            </w:pPr>
            <w:r>
              <w:t>0,4</w:t>
            </w:r>
          </w:p>
        </w:tc>
        <w:tc>
          <w:tcPr>
            <w:tcW w:w="1077" w:type="dxa"/>
          </w:tcPr>
          <w:p w:rsidR="00A26E4B" w:rsidRDefault="00A26E4B">
            <w:pPr>
              <w:pStyle w:val="ConsPlusNormal"/>
              <w:jc w:val="center"/>
            </w:pPr>
            <w:r>
              <w:t>0,1</w:t>
            </w:r>
          </w:p>
        </w:tc>
        <w:tc>
          <w:tcPr>
            <w:tcW w:w="1077" w:type="dxa"/>
          </w:tcPr>
          <w:p w:rsidR="00A26E4B" w:rsidRDefault="00A26E4B">
            <w:pPr>
              <w:pStyle w:val="ConsPlusNormal"/>
              <w:jc w:val="center"/>
            </w:pPr>
            <w:r>
              <w:t>0,1</w:t>
            </w:r>
          </w:p>
        </w:tc>
        <w:tc>
          <w:tcPr>
            <w:tcW w:w="1077" w:type="dxa"/>
          </w:tcPr>
          <w:p w:rsidR="00A26E4B" w:rsidRDefault="00A26E4B">
            <w:pPr>
              <w:pStyle w:val="ConsPlusNormal"/>
              <w:jc w:val="center"/>
            </w:pPr>
            <w:r>
              <w:t>0,1</w:t>
            </w:r>
          </w:p>
        </w:tc>
        <w:tc>
          <w:tcPr>
            <w:tcW w:w="1077" w:type="dxa"/>
          </w:tcPr>
          <w:p w:rsidR="00A26E4B" w:rsidRDefault="00A26E4B">
            <w:pPr>
              <w:pStyle w:val="ConsPlusNormal"/>
              <w:jc w:val="center"/>
            </w:pPr>
            <w:r>
              <w:t>0,1</w:t>
            </w:r>
          </w:p>
        </w:tc>
        <w:tc>
          <w:tcPr>
            <w:tcW w:w="1077" w:type="dxa"/>
          </w:tcPr>
          <w:p w:rsidR="00A26E4B" w:rsidRDefault="00A26E4B">
            <w:pPr>
              <w:pStyle w:val="ConsPlusNormal"/>
              <w:jc w:val="center"/>
            </w:pPr>
            <w:r>
              <w:t>0,1</w:t>
            </w:r>
          </w:p>
        </w:tc>
        <w:tc>
          <w:tcPr>
            <w:tcW w:w="1077" w:type="dxa"/>
          </w:tcPr>
          <w:p w:rsidR="00A26E4B" w:rsidRDefault="00A26E4B">
            <w:pPr>
              <w:pStyle w:val="ConsPlusNormal"/>
              <w:jc w:val="center"/>
            </w:pPr>
            <w:r>
              <w:t>0,1</w:t>
            </w:r>
          </w:p>
        </w:tc>
        <w:tc>
          <w:tcPr>
            <w:tcW w:w="1190" w:type="dxa"/>
          </w:tcPr>
          <w:p w:rsidR="00A26E4B" w:rsidRDefault="00A26E4B">
            <w:pPr>
              <w:pStyle w:val="ConsPlusNormal"/>
              <w:jc w:val="center"/>
            </w:pPr>
            <w:r>
              <w:t>2,6</w:t>
            </w:r>
          </w:p>
        </w:tc>
      </w:tr>
      <w:tr w:rsidR="00A26E4B">
        <w:tc>
          <w:tcPr>
            <w:tcW w:w="1360" w:type="dxa"/>
            <w:vMerge/>
          </w:tcPr>
          <w:p w:rsidR="00A26E4B" w:rsidRDefault="00A26E4B"/>
        </w:tc>
        <w:tc>
          <w:tcPr>
            <w:tcW w:w="3458" w:type="dxa"/>
          </w:tcPr>
          <w:p w:rsidR="00A26E4B" w:rsidRDefault="00A26E4B">
            <w:pPr>
              <w:pStyle w:val="ConsPlusNormal"/>
            </w:pPr>
            <w:r>
              <w:t>Пособия по социальной помощи населению</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17 1 01 52800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548,0</w:t>
            </w:r>
          </w:p>
        </w:tc>
        <w:tc>
          <w:tcPr>
            <w:tcW w:w="1077" w:type="dxa"/>
          </w:tcPr>
          <w:p w:rsidR="00A26E4B" w:rsidRDefault="00A26E4B">
            <w:pPr>
              <w:pStyle w:val="ConsPlusNormal"/>
              <w:jc w:val="center"/>
            </w:pPr>
            <w:r>
              <w:t>65,9</w:t>
            </w:r>
          </w:p>
        </w:tc>
        <w:tc>
          <w:tcPr>
            <w:tcW w:w="1077" w:type="dxa"/>
          </w:tcPr>
          <w:p w:rsidR="00A26E4B" w:rsidRDefault="00A26E4B">
            <w:pPr>
              <w:pStyle w:val="ConsPlusNormal"/>
              <w:jc w:val="center"/>
            </w:pPr>
            <w:r>
              <w:t>43,8</w:t>
            </w:r>
          </w:p>
        </w:tc>
        <w:tc>
          <w:tcPr>
            <w:tcW w:w="1077" w:type="dxa"/>
          </w:tcPr>
          <w:p w:rsidR="00A26E4B" w:rsidRDefault="00A26E4B">
            <w:pPr>
              <w:pStyle w:val="ConsPlusNormal"/>
              <w:jc w:val="center"/>
            </w:pPr>
            <w:r>
              <w:t>66,2</w:t>
            </w:r>
          </w:p>
        </w:tc>
        <w:tc>
          <w:tcPr>
            <w:tcW w:w="1077" w:type="dxa"/>
          </w:tcPr>
          <w:p w:rsidR="00A26E4B" w:rsidRDefault="00A26E4B">
            <w:pPr>
              <w:pStyle w:val="ConsPlusNormal"/>
              <w:jc w:val="center"/>
            </w:pPr>
            <w:r>
              <w:t>47,8</w:t>
            </w:r>
          </w:p>
        </w:tc>
        <w:tc>
          <w:tcPr>
            <w:tcW w:w="1077" w:type="dxa"/>
          </w:tcPr>
          <w:p w:rsidR="00A26E4B" w:rsidRDefault="00A26E4B">
            <w:pPr>
              <w:pStyle w:val="ConsPlusNormal"/>
              <w:jc w:val="center"/>
            </w:pPr>
            <w:r>
              <w:t>8,6</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9,7</w:t>
            </w:r>
          </w:p>
        </w:tc>
        <w:tc>
          <w:tcPr>
            <w:tcW w:w="1190" w:type="dxa"/>
          </w:tcPr>
          <w:p w:rsidR="00A26E4B" w:rsidRDefault="00A26E4B">
            <w:pPr>
              <w:pStyle w:val="ConsPlusNormal"/>
              <w:jc w:val="center"/>
            </w:pPr>
            <w:r>
              <w:t>828,8</w:t>
            </w:r>
          </w:p>
        </w:tc>
      </w:tr>
      <w:tr w:rsidR="00A26E4B">
        <w:tc>
          <w:tcPr>
            <w:tcW w:w="1360" w:type="dxa"/>
            <w:vMerge w:val="restart"/>
          </w:tcPr>
          <w:p w:rsidR="00A26E4B" w:rsidRDefault="00A26E4B">
            <w:pPr>
              <w:pStyle w:val="ConsPlusNormal"/>
              <w:jc w:val="center"/>
            </w:pPr>
            <w:r>
              <w:t>1.1.1.19.</w:t>
            </w:r>
          </w:p>
        </w:tc>
        <w:tc>
          <w:tcPr>
            <w:tcW w:w="3458" w:type="dxa"/>
            <w:vAlign w:val="center"/>
          </w:tcPr>
          <w:p w:rsidR="00A26E4B" w:rsidRDefault="00A26E4B">
            <w:pPr>
              <w:pStyle w:val="ConsPlusNormal"/>
            </w:pPr>
            <w:r>
              <w:t>Мероприятие "Обеспечение жильем отдельных категорий граждан"</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160 905,6</w:t>
            </w:r>
          </w:p>
        </w:tc>
        <w:tc>
          <w:tcPr>
            <w:tcW w:w="1077" w:type="dxa"/>
          </w:tcPr>
          <w:p w:rsidR="00A26E4B" w:rsidRDefault="00A26E4B">
            <w:pPr>
              <w:pStyle w:val="ConsPlusNormal"/>
              <w:jc w:val="center"/>
            </w:pPr>
            <w:r>
              <w:t>128 107,5</w:t>
            </w:r>
          </w:p>
        </w:tc>
        <w:tc>
          <w:tcPr>
            <w:tcW w:w="1077" w:type="dxa"/>
          </w:tcPr>
          <w:p w:rsidR="00A26E4B" w:rsidRDefault="00A26E4B">
            <w:pPr>
              <w:pStyle w:val="ConsPlusNormal"/>
              <w:jc w:val="center"/>
            </w:pPr>
            <w:r>
              <w:t>87 752,2</w:t>
            </w:r>
          </w:p>
        </w:tc>
        <w:tc>
          <w:tcPr>
            <w:tcW w:w="1077" w:type="dxa"/>
          </w:tcPr>
          <w:p w:rsidR="00A26E4B" w:rsidRDefault="00A26E4B">
            <w:pPr>
              <w:pStyle w:val="ConsPlusNormal"/>
              <w:jc w:val="center"/>
            </w:pPr>
            <w:r>
              <w:t>89 009,1</w:t>
            </w:r>
          </w:p>
        </w:tc>
        <w:tc>
          <w:tcPr>
            <w:tcW w:w="1077" w:type="dxa"/>
          </w:tcPr>
          <w:p w:rsidR="00A26E4B" w:rsidRDefault="00A26E4B">
            <w:pPr>
              <w:pStyle w:val="ConsPlusNormal"/>
              <w:jc w:val="center"/>
            </w:pPr>
            <w:r>
              <w:t>28 890,9</w:t>
            </w:r>
          </w:p>
        </w:tc>
        <w:tc>
          <w:tcPr>
            <w:tcW w:w="1077" w:type="dxa"/>
          </w:tcPr>
          <w:p w:rsidR="00A26E4B" w:rsidRDefault="00A26E4B">
            <w:pPr>
              <w:pStyle w:val="ConsPlusNormal"/>
              <w:jc w:val="center"/>
            </w:pPr>
            <w:r>
              <w:t>81 559,8</w:t>
            </w:r>
          </w:p>
        </w:tc>
        <w:tc>
          <w:tcPr>
            <w:tcW w:w="1077" w:type="dxa"/>
          </w:tcPr>
          <w:p w:rsidR="00A26E4B" w:rsidRDefault="00A26E4B">
            <w:pPr>
              <w:pStyle w:val="ConsPlusNormal"/>
              <w:jc w:val="center"/>
            </w:pPr>
            <w:r>
              <w:t>21 026,9</w:t>
            </w:r>
          </w:p>
        </w:tc>
        <w:tc>
          <w:tcPr>
            <w:tcW w:w="1077" w:type="dxa"/>
          </w:tcPr>
          <w:p w:rsidR="00A26E4B" w:rsidRDefault="00A26E4B">
            <w:pPr>
              <w:pStyle w:val="ConsPlusNormal"/>
              <w:jc w:val="center"/>
            </w:pPr>
            <w:r>
              <w:t>19 004,2</w:t>
            </w:r>
          </w:p>
        </w:tc>
        <w:tc>
          <w:tcPr>
            <w:tcW w:w="1077" w:type="dxa"/>
          </w:tcPr>
          <w:p w:rsidR="00A26E4B" w:rsidRDefault="00A26E4B">
            <w:pPr>
              <w:pStyle w:val="ConsPlusNormal"/>
              <w:jc w:val="center"/>
            </w:pPr>
            <w:r>
              <w:t>19 077,3</w:t>
            </w:r>
          </w:p>
        </w:tc>
        <w:tc>
          <w:tcPr>
            <w:tcW w:w="1077" w:type="dxa"/>
          </w:tcPr>
          <w:p w:rsidR="00A26E4B" w:rsidRDefault="00A26E4B">
            <w:pPr>
              <w:pStyle w:val="ConsPlusNormal"/>
              <w:jc w:val="center"/>
            </w:pPr>
            <w:r>
              <w:t>19 077,3</w:t>
            </w:r>
          </w:p>
        </w:tc>
        <w:tc>
          <w:tcPr>
            <w:tcW w:w="1077" w:type="dxa"/>
          </w:tcPr>
          <w:p w:rsidR="00A26E4B" w:rsidRDefault="00A26E4B">
            <w:pPr>
              <w:pStyle w:val="ConsPlusNormal"/>
              <w:jc w:val="center"/>
            </w:pPr>
            <w:r>
              <w:t>19 077,3</w:t>
            </w:r>
          </w:p>
        </w:tc>
        <w:tc>
          <w:tcPr>
            <w:tcW w:w="1190" w:type="dxa"/>
          </w:tcPr>
          <w:p w:rsidR="00A26E4B" w:rsidRDefault="00A26E4B">
            <w:pPr>
              <w:pStyle w:val="ConsPlusNormal"/>
              <w:jc w:val="center"/>
            </w:pPr>
            <w:r>
              <w:t>673 488,1</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17 1 01 51340</w:t>
            </w:r>
          </w:p>
        </w:tc>
        <w:tc>
          <w:tcPr>
            <w:tcW w:w="907" w:type="dxa"/>
          </w:tcPr>
          <w:p w:rsidR="00A26E4B" w:rsidRDefault="00A26E4B">
            <w:pPr>
              <w:pStyle w:val="ConsPlusNormal"/>
              <w:jc w:val="center"/>
            </w:pPr>
            <w:r>
              <w:t>322</w:t>
            </w:r>
          </w:p>
        </w:tc>
        <w:tc>
          <w:tcPr>
            <w:tcW w:w="1077" w:type="dxa"/>
          </w:tcPr>
          <w:p w:rsidR="00A26E4B" w:rsidRDefault="00A26E4B">
            <w:pPr>
              <w:pStyle w:val="ConsPlusNormal"/>
              <w:jc w:val="center"/>
            </w:pPr>
            <w:r>
              <w:t>133 653,2</w:t>
            </w:r>
          </w:p>
        </w:tc>
        <w:tc>
          <w:tcPr>
            <w:tcW w:w="1077" w:type="dxa"/>
          </w:tcPr>
          <w:p w:rsidR="00A26E4B" w:rsidRDefault="00A26E4B">
            <w:pPr>
              <w:pStyle w:val="ConsPlusNormal"/>
              <w:jc w:val="center"/>
            </w:pPr>
            <w:r>
              <w:t>98 535,0</w:t>
            </w:r>
          </w:p>
        </w:tc>
        <w:tc>
          <w:tcPr>
            <w:tcW w:w="1077" w:type="dxa"/>
          </w:tcPr>
          <w:p w:rsidR="00A26E4B" w:rsidRDefault="00A26E4B">
            <w:pPr>
              <w:pStyle w:val="ConsPlusNormal"/>
              <w:jc w:val="center"/>
            </w:pPr>
            <w:r>
              <w:t>59 701,9</w:t>
            </w:r>
          </w:p>
        </w:tc>
        <w:tc>
          <w:tcPr>
            <w:tcW w:w="1077" w:type="dxa"/>
          </w:tcPr>
          <w:p w:rsidR="00A26E4B" w:rsidRDefault="00A26E4B">
            <w:pPr>
              <w:pStyle w:val="ConsPlusNormal"/>
              <w:jc w:val="center"/>
            </w:pPr>
            <w:r>
              <w:t>57 377,9</w:t>
            </w:r>
          </w:p>
        </w:tc>
        <w:tc>
          <w:tcPr>
            <w:tcW w:w="1077" w:type="dxa"/>
          </w:tcPr>
          <w:p w:rsidR="00A26E4B" w:rsidRDefault="00A26E4B">
            <w:pPr>
              <w:pStyle w:val="ConsPlusNormal"/>
              <w:jc w:val="center"/>
            </w:pPr>
            <w:r>
              <w:t>13 707,3</w:t>
            </w:r>
          </w:p>
        </w:tc>
        <w:tc>
          <w:tcPr>
            <w:tcW w:w="1077" w:type="dxa"/>
          </w:tcPr>
          <w:p w:rsidR="00A26E4B" w:rsidRDefault="00A26E4B">
            <w:pPr>
              <w:pStyle w:val="ConsPlusNormal"/>
              <w:jc w:val="center"/>
            </w:pPr>
            <w:r>
              <w:t>51 011,4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413 986,7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5134F</w:t>
            </w:r>
          </w:p>
        </w:tc>
        <w:tc>
          <w:tcPr>
            <w:tcW w:w="907" w:type="dxa"/>
          </w:tcPr>
          <w:p w:rsidR="00A26E4B" w:rsidRDefault="00A26E4B">
            <w:pPr>
              <w:pStyle w:val="ConsPlusNormal"/>
              <w:jc w:val="center"/>
            </w:pPr>
            <w:r>
              <w:t>322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2 046,5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2 046,5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17 1 01 51350</w:t>
            </w:r>
          </w:p>
        </w:tc>
        <w:tc>
          <w:tcPr>
            <w:tcW w:w="907" w:type="dxa"/>
          </w:tcPr>
          <w:p w:rsidR="00A26E4B" w:rsidRDefault="00A26E4B">
            <w:pPr>
              <w:pStyle w:val="ConsPlusNormal"/>
              <w:jc w:val="center"/>
            </w:pPr>
            <w:r>
              <w:t>322</w:t>
            </w:r>
          </w:p>
        </w:tc>
        <w:tc>
          <w:tcPr>
            <w:tcW w:w="1077" w:type="dxa"/>
          </w:tcPr>
          <w:p w:rsidR="00A26E4B" w:rsidRDefault="00A26E4B">
            <w:pPr>
              <w:pStyle w:val="ConsPlusNormal"/>
              <w:jc w:val="center"/>
            </w:pPr>
            <w:r>
              <w:t>27 252,4</w:t>
            </w:r>
          </w:p>
        </w:tc>
        <w:tc>
          <w:tcPr>
            <w:tcW w:w="1077" w:type="dxa"/>
          </w:tcPr>
          <w:p w:rsidR="00A26E4B" w:rsidRDefault="00A26E4B">
            <w:pPr>
              <w:pStyle w:val="ConsPlusNormal"/>
              <w:jc w:val="center"/>
            </w:pPr>
            <w:r>
              <w:t>29 572,5</w:t>
            </w:r>
          </w:p>
        </w:tc>
        <w:tc>
          <w:tcPr>
            <w:tcW w:w="1077" w:type="dxa"/>
          </w:tcPr>
          <w:p w:rsidR="00A26E4B" w:rsidRDefault="00A26E4B">
            <w:pPr>
              <w:pStyle w:val="ConsPlusNormal"/>
              <w:jc w:val="center"/>
            </w:pPr>
            <w:r>
              <w:t>28 050,3</w:t>
            </w:r>
          </w:p>
        </w:tc>
        <w:tc>
          <w:tcPr>
            <w:tcW w:w="1077" w:type="dxa"/>
          </w:tcPr>
          <w:p w:rsidR="00A26E4B" w:rsidRDefault="00A26E4B">
            <w:pPr>
              <w:pStyle w:val="ConsPlusNormal"/>
              <w:jc w:val="center"/>
            </w:pPr>
            <w:r>
              <w:t>31 631,2</w:t>
            </w:r>
          </w:p>
        </w:tc>
        <w:tc>
          <w:tcPr>
            <w:tcW w:w="1077" w:type="dxa"/>
          </w:tcPr>
          <w:p w:rsidR="00A26E4B" w:rsidRDefault="00A26E4B">
            <w:pPr>
              <w:pStyle w:val="ConsPlusNormal"/>
              <w:jc w:val="center"/>
            </w:pPr>
            <w:r>
              <w:t>5 218,3</w:t>
            </w:r>
          </w:p>
        </w:tc>
        <w:tc>
          <w:tcPr>
            <w:tcW w:w="1077" w:type="dxa"/>
          </w:tcPr>
          <w:p w:rsidR="00A26E4B" w:rsidRDefault="00A26E4B">
            <w:pPr>
              <w:pStyle w:val="ConsPlusNormal"/>
              <w:jc w:val="center"/>
            </w:pPr>
            <w:r>
              <w:t>10 393,2</w:t>
            </w:r>
          </w:p>
        </w:tc>
        <w:tc>
          <w:tcPr>
            <w:tcW w:w="1077" w:type="dxa"/>
          </w:tcPr>
          <w:p w:rsidR="00A26E4B" w:rsidRDefault="00A26E4B">
            <w:pPr>
              <w:pStyle w:val="ConsPlusNormal"/>
              <w:jc w:val="center"/>
            </w:pPr>
            <w:r>
              <w:t>7 412,4</w:t>
            </w:r>
          </w:p>
        </w:tc>
        <w:tc>
          <w:tcPr>
            <w:tcW w:w="1077" w:type="dxa"/>
          </w:tcPr>
          <w:p w:rsidR="00A26E4B" w:rsidRDefault="00A26E4B">
            <w:pPr>
              <w:pStyle w:val="ConsPlusNormal"/>
              <w:jc w:val="center"/>
            </w:pPr>
            <w:r>
              <w:t>7 441,2</w:t>
            </w:r>
          </w:p>
        </w:tc>
        <w:tc>
          <w:tcPr>
            <w:tcW w:w="1077" w:type="dxa"/>
          </w:tcPr>
          <w:p w:rsidR="00A26E4B" w:rsidRDefault="00A26E4B">
            <w:pPr>
              <w:pStyle w:val="ConsPlusNormal"/>
              <w:jc w:val="center"/>
            </w:pPr>
            <w:r>
              <w:t>7 486,5</w:t>
            </w:r>
          </w:p>
        </w:tc>
        <w:tc>
          <w:tcPr>
            <w:tcW w:w="1077" w:type="dxa"/>
          </w:tcPr>
          <w:p w:rsidR="00A26E4B" w:rsidRDefault="00A26E4B">
            <w:pPr>
              <w:pStyle w:val="ConsPlusNormal"/>
              <w:jc w:val="center"/>
            </w:pPr>
            <w:r>
              <w:t>7 486,5</w:t>
            </w:r>
          </w:p>
        </w:tc>
        <w:tc>
          <w:tcPr>
            <w:tcW w:w="1077" w:type="dxa"/>
          </w:tcPr>
          <w:p w:rsidR="00A26E4B" w:rsidRDefault="00A26E4B">
            <w:pPr>
              <w:pStyle w:val="ConsPlusNormal"/>
              <w:jc w:val="center"/>
            </w:pPr>
            <w:r>
              <w:t>7 486,5</w:t>
            </w:r>
          </w:p>
        </w:tc>
        <w:tc>
          <w:tcPr>
            <w:tcW w:w="1190" w:type="dxa"/>
          </w:tcPr>
          <w:p w:rsidR="00A26E4B" w:rsidRDefault="00A26E4B">
            <w:pPr>
              <w:pStyle w:val="ConsPlusNormal"/>
              <w:jc w:val="center"/>
            </w:pPr>
            <w:r>
              <w:t>169 431,0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17 1 01 51760</w:t>
            </w:r>
          </w:p>
        </w:tc>
        <w:tc>
          <w:tcPr>
            <w:tcW w:w="907" w:type="dxa"/>
          </w:tcPr>
          <w:p w:rsidR="00A26E4B" w:rsidRDefault="00A26E4B">
            <w:pPr>
              <w:pStyle w:val="ConsPlusNormal"/>
              <w:jc w:val="center"/>
            </w:pPr>
            <w:r>
              <w:t>322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9 965,3</w:t>
            </w:r>
          </w:p>
        </w:tc>
        <w:tc>
          <w:tcPr>
            <w:tcW w:w="1077" w:type="dxa"/>
          </w:tcPr>
          <w:p w:rsidR="00A26E4B" w:rsidRDefault="00A26E4B">
            <w:pPr>
              <w:pStyle w:val="ConsPlusNormal"/>
              <w:jc w:val="center"/>
            </w:pPr>
            <w:r>
              <w:t>20 155,2</w:t>
            </w:r>
          </w:p>
        </w:tc>
        <w:tc>
          <w:tcPr>
            <w:tcW w:w="1077" w:type="dxa"/>
          </w:tcPr>
          <w:p w:rsidR="00A26E4B" w:rsidRDefault="00A26E4B">
            <w:pPr>
              <w:pStyle w:val="ConsPlusNormal"/>
              <w:jc w:val="center"/>
            </w:pPr>
            <w:r>
              <w:t>11 568,0</w:t>
            </w:r>
          </w:p>
        </w:tc>
        <w:tc>
          <w:tcPr>
            <w:tcW w:w="1077" w:type="dxa"/>
          </w:tcPr>
          <w:p w:rsidR="00A26E4B" w:rsidRDefault="00A26E4B">
            <w:pPr>
              <w:pStyle w:val="ConsPlusNormal"/>
              <w:jc w:val="center"/>
            </w:pPr>
            <w:r>
              <w:t>11 563,0</w:t>
            </w:r>
          </w:p>
        </w:tc>
        <w:tc>
          <w:tcPr>
            <w:tcW w:w="1077" w:type="dxa"/>
          </w:tcPr>
          <w:p w:rsidR="00A26E4B" w:rsidRDefault="00A26E4B">
            <w:pPr>
              <w:pStyle w:val="ConsPlusNormal"/>
              <w:jc w:val="center"/>
            </w:pPr>
            <w:r>
              <w:t>11 590,8</w:t>
            </w:r>
          </w:p>
        </w:tc>
        <w:tc>
          <w:tcPr>
            <w:tcW w:w="1077" w:type="dxa"/>
          </w:tcPr>
          <w:p w:rsidR="00A26E4B" w:rsidRDefault="00A26E4B">
            <w:pPr>
              <w:pStyle w:val="ConsPlusNormal"/>
              <w:jc w:val="center"/>
            </w:pPr>
            <w:r>
              <w:t>11 590,8</w:t>
            </w:r>
          </w:p>
        </w:tc>
        <w:tc>
          <w:tcPr>
            <w:tcW w:w="1077" w:type="dxa"/>
          </w:tcPr>
          <w:p w:rsidR="00A26E4B" w:rsidRDefault="00A26E4B">
            <w:pPr>
              <w:pStyle w:val="ConsPlusNormal"/>
              <w:jc w:val="center"/>
            </w:pPr>
            <w:r>
              <w:t>11 590,8</w:t>
            </w:r>
          </w:p>
        </w:tc>
        <w:tc>
          <w:tcPr>
            <w:tcW w:w="1190" w:type="dxa"/>
          </w:tcPr>
          <w:p w:rsidR="00A26E4B" w:rsidRDefault="00A26E4B">
            <w:pPr>
              <w:pStyle w:val="ConsPlusNormal"/>
              <w:jc w:val="center"/>
            </w:pPr>
            <w:r>
              <w:t>88 023,9</w:t>
            </w:r>
          </w:p>
        </w:tc>
      </w:tr>
      <w:tr w:rsidR="00A26E4B">
        <w:tc>
          <w:tcPr>
            <w:tcW w:w="1360" w:type="dxa"/>
            <w:vMerge w:val="restart"/>
          </w:tcPr>
          <w:p w:rsidR="00A26E4B" w:rsidRDefault="00A26E4B">
            <w:pPr>
              <w:pStyle w:val="ConsPlusNormal"/>
              <w:jc w:val="center"/>
            </w:pPr>
            <w:r>
              <w:t>1.1.1.20.</w:t>
            </w:r>
          </w:p>
        </w:tc>
        <w:tc>
          <w:tcPr>
            <w:tcW w:w="3458" w:type="dxa"/>
            <w:vAlign w:val="center"/>
          </w:tcPr>
          <w:p w:rsidR="00A26E4B" w:rsidRDefault="00A26E4B">
            <w:pPr>
              <w:pStyle w:val="ConsPlusNormal"/>
            </w:pPr>
            <w:r>
              <w:t>Мероприятие "Предоставление отдельных мер социальной поддержки граждан, подвергшихся воздействию радиации"</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jc w:val="center"/>
            </w:pPr>
            <w:r>
              <w:t>1 818,0</w:t>
            </w:r>
          </w:p>
        </w:tc>
        <w:tc>
          <w:tcPr>
            <w:tcW w:w="1077" w:type="dxa"/>
          </w:tcPr>
          <w:p w:rsidR="00A26E4B" w:rsidRDefault="00A26E4B">
            <w:pPr>
              <w:pStyle w:val="ConsPlusNormal"/>
              <w:jc w:val="center"/>
            </w:pPr>
            <w:r>
              <w:t>2 089,6</w:t>
            </w:r>
          </w:p>
        </w:tc>
        <w:tc>
          <w:tcPr>
            <w:tcW w:w="1077" w:type="dxa"/>
          </w:tcPr>
          <w:p w:rsidR="00A26E4B" w:rsidRDefault="00A26E4B">
            <w:pPr>
              <w:pStyle w:val="ConsPlusNormal"/>
              <w:jc w:val="center"/>
            </w:pPr>
            <w:r>
              <w:t>1 834,9</w:t>
            </w:r>
          </w:p>
        </w:tc>
        <w:tc>
          <w:tcPr>
            <w:tcW w:w="1077" w:type="dxa"/>
          </w:tcPr>
          <w:p w:rsidR="00A26E4B" w:rsidRDefault="00A26E4B">
            <w:pPr>
              <w:pStyle w:val="ConsPlusNormal"/>
              <w:jc w:val="center"/>
            </w:pPr>
            <w:r>
              <w:t>1 542,6</w:t>
            </w:r>
          </w:p>
        </w:tc>
        <w:tc>
          <w:tcPr>
            <w:tcW w:w="1077" w:type="dxa"/>
          </w:tcPr>
          <w:p w:rsidR="00A26E4B" w:rsidRDefault="00A26E4B">
            <w:pPr>
              <w:pStyle w:val="ConsPlusNormal"/>
              <w:jc w:val="center"/>
            </w:pPr>
            <w:r>
              <w:t>1 448,0</w:t>
            </w:r>
          </w:p>
        </w:tc>
        <w:tc>
          <w:tcPr>
            <w:tcW w:w="1077" w:type="dxa"/>
          </w:tcPr>
          <w:p w:rsidR="00A26E4B" w:rsidRDefault="00A26E4B">
            <w:pPr>
              <w:pStyle w:val="ConsPlusNormal"/>
              <w:jc w:val="center"/>
            </w:pPr>
            <w:r>
              <w:t>1 478,8</w:t>
            </w:r>
          </w:p>
        </w:tc>
        <w:tc>
          <w:tcPr>
            <w:tcW w:w="1077" w:type="dxa"/>
          </w:tcPr>
          <w:p w:rsidR="00A26E4B" w:rsidRDefault="00A26E4B">
            <w:pPr>
              <w:pStyle w:val="ConsPlusNormal"/>
              <w:jc w:val="center"/>
            </w:pPr>
            <w:r>
              <w:t>1 443,4</w:t>
            </w:r>
          </w:p>
        </w:tc>
        <w:tc>
          <w:tcPr>
            <w:tcW w:w="1077" w:type="dxa"/>
          </w:tcPr>
          <w:p w:rsidR="00A26E4B" w:rsidRDefault="00A26E4B">
            <w:pPr>
              <w:pStyle w:val="ConsPlusNormal"/>
              <w:jc w:val="center"/>
            </w:pPr>
            <w:r>
              <w:t>1 430,9</w:t>
            </w:r>
          </w:p>
        </w:tc>
        <w:tc>
          <w:tcPr>
            <w:tcW w:w="1077" w:type="dxa"/>
          </w:tcPr>
          <w:p w:rsidR="00A26E4B" w:rsidRDefault="00A26E4B">
            <w:pPr>
              <w:pStyle w:val="ConsPlusNormal"/>
              <w:jc w:val="center"/>
            </w:pPr>
            <w:r>
              <w:t>1 430,9</w:t>
            </w:r>
          </w:p>
        </w:tc>
        <w:tc>
          <w:tcPr>
            <w:tcW w:w="1077" w:type="dxa"/>
          </w:tcPr>
          <w:p w:rsidR="00A26E4B" w:rsidRDefault="00A26E4B">
            <w:pPr>
              <w:pStyle w:val="ConsPlusNormal"/>
              <w:jc w:val="center"/>
            </w:pPr>
            <w:r>
              <w:t>1 430,9</w:t>
            </w:r>
          </w:p>
        </w:tc>
        <w:tc>
          <w:tcPr>
            <w:tcW w:w="1190" w:type="dxa"/>
          </w:tcPr>
          <w:p w:rsidR="00A26E4B" w:rsidRDefault="00A26E4B">
            <w:pPr>
              <w:pStyle w:val="ConsPlusNormal"/>
              <w:jc w:val="center"/>
            </w:pPr>
            <w:r>
              <w:t>15 948,0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17 1 01 51370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jc w:val="center"/>
            </w:pPr>
            <w:r>
              <w:t>30,0</w:t>
            </w:r>
          </w:p>
        </w:tc>
        <w:tc>
          <w:tcPr>
            <w:tcW w:w="1077" w:type="dxa"/>
          </w:tcPr>
          <w:p w:rsidR="00A26E4B" w:rsidRDefault="00A26E4B">
            <w:pPr>
              <w:pStyle w:val="ConsPlusNormal"/>
            </w:pP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17 1 01 51370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jc w:val="center"/>
            </w:pPr>
            <w:r>
              <w:t>1 788,0</w:t>
            </w:r>
          </w:p>
        </w:tc>
        <w:tc>
          <w:tcPr>
            <w:tcW w:w="1077" w:type="dxa"/>
          </w:tcPr>
          <w:p w:rsidR="00A26E4B" w:rsidRDefault="00A26E4B">
            <w:pPr>
              <w:pStyle w:val="ConsPlusNormal"/>
              <w:jc w:val="center"/>
            </w:pPr>
            <w:r>
              <w:t>2 089,6</w:t>
            </w:r>
          </w:p>
        </w:tc>
        <w:tc>
          <w:tcPr>
            <w:tcW w:w="1077" w:type="dxa"/>
          </w:tcPr>
          <w:p w:rsidR="00A26E4B" w:rsidRDefault="00A26E4B">
            <w:pPr>
              <w:pStyle w:val="ConsPlusNormal"/>
              <w:jc w:val="center"/>
            </w:pPr>
            <w:r>
              <w:t>1 834,9</w:t>
            </w:r>
          </w:p>
        </w:tc>
        <w:tc>
          <w:tcPr>
            <w:tcW w:w="1077" w:type="dxa"/>
          </w:tcPr>
          <w:p w:rsidR="00A26E4B" w:rsidRDefault="00A26E4B">
            <w:pPr>
              <w:pStyle w:val="ConsPlusNormal"/>
              <w:jc w:val="center"/>
            </w:pPr>
            <w:r>
              <w:t>1 542,6</w:t>
            </w:r>
          </w:p>
        </w:tc>
        <w:tc>
          <w:tcPr>
            <w:tcW w:w="1077" w:type="dxa"/>
          </w:tcPr>
          <w:p w:rsidR="00A26E4B" w:rsidRDefault="00A26E4B">
            <w:pPr>
              <w:pStyle w:val="ConsPlusNormal"/>
              <w:jc w:val="center"/>
            </w:pPr>
            <w:r>
              <w:t>1 448,0</w:t>
            </w:r>
          </w:p>
        </w:tc>
        <w:tc>
          <w:tcPr>
            <w:tcW w:w="1077" w:type="dxa"/>
          </w:tcPr>
          <w:p w:rsidR="00A26E4B" w:rsidRDefault="00A26E4B">
            <w:pPr>
              <w:pStyle w:val="ConsPlusNormal"/>
              <w:jc w:val="center"/>
            </w:pPr>
            <w:r>
              <w:t>1 478,8</w:t>
            </w:r>
          </w:p>
        </w:tc>
        <w:tc>
          <w:tcPr>
            <w:tcW w:w="1077" w:type="dxa"/>
          </w:tcPr>
          <w:p w:rsidR="00A26E4B" w:rsidRDefault="00A26E4B">
            <w:pPr>
              <w:pStyle w:val="ConsPlusNormal"/>
              <w:jc w:val="center"/>
            </w:pPr>
            <w:r>
              <w:t>1 443,4</w:t>
            </w:r>
          </w:p>
        </w:tc>
        <w:tc>
          <w:tcPr>
            <w:tcW w:w="1077" w:type="dxa"/>
          </w:tcPr>
          <w:p w:rsidR="00A26E4B" w:rsidRDefault="00A26E4B">
            <w:pPr>
              <w:pStyle w:val="ConsPlusNormal"/>
              <w:jc w:val="center"/>
            </w:pPr>
            <w:r>
              <w:t>1 430,9</w:t>
            </w:r>
          </w:p>
        </w:tc>
        <w:tc>
          <w:tcPr>
            <w:tcW w:w="1077" w:type="dxa"/>
          </w:tcPr>
          <w:p w:rsidR="00A26E4B" w:rsidRDefault="00A26E4B">
            <w:pPr>
              <w:pStyle w:val="ConsPlusNormal"/>
              <w:jc w:val="center"/>
            </w:pPr>
            <w:r>
              <w:t>1 430,9</w:t>
            </w:r>
          </w:p>
        </w:tc>
        <w:tc>
          <w:tcPr>
            <w:tcW w:w="1077" w:type="dxa"/>
          </w:tcPr>
          <w:p w:rsidR="00A26E4B" w:rsidRDefault="00A26E4B">
            <w:pPr>
              <w:pStyle w:val="ConsPlusNormal"/>
              <w:jc w:val="center"/>
            </w:pPr>
            <w:r>
              <w:t>1 430,9</w:t>
            </w:r>
          </w:p>
        </w:tc>
        <w:tc>
          <w:tcPr>
            <w:tcW w:w="1190" w:type="dxa"/>
          </w:tcPr>
          <w:p w:rsidR="00A26E4B" w:rsidRDefault="00A26E4B">
            <w:pPr>
              <w:pStyle w:val="ConsPlusNormal"/>
              <w:jc w:val="center"/>
            </w:pPr>
            <w:r>
              <w:t>15 918,0</w:t>
            </w:r>
          </w:p>
        </w:tc>
      </w:tr>
      <w:tr w:rsidR="00A26E4B">
        <w:tc>
          <w:tcPr>
            <w:tcW w:w="1360" w:type="dxa"/>
            <w:vMerge w:val="restart"/>
          </w:tcPr>
          <w:p w:rsidR="00A26E4B" w:rsidRDefault="00A26E4B">
            <w:pPr>
              <w:pStyle w:val="ConsPlusNormal"/>
              <w:jc w:val="center"/>
            </w:pPr>
            <w:r>
              <w:lastRenderedPageBreak/>
              <w:t>1.1.1.21.</w:t>
            </w:r>
          </w:p>
        </w:tc>
        <w:tc>
          <w:tcPr>
            <w:tcW w:w="3458" w:type="dxa"/>
            <w:vAlign w:val="center"/>
          </w:tcPr>
          <w:p w:rsidR="00A26E4B" w:rsidRDefault="00A26E4B">
            <w:pPr>
              <w:pStyle w:val="ConsPlusNormal"/>
            </w:pPr>
            <w:r>
              <w:t>Мероприятие "Выплата единовременной денежной компенсации реабилитированным лицам"</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jc w:val="center"/>
            </w:pPr>
            <w:r>
              <w:t>20,0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20,0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17 1 01 53000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17 1 01 53000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20,0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30,0</w:t>
            </w:r>
          </w:p>
        </w:tc>
      </w:tr>
      <w:tr w:rsidR="00A26E4B">
        <w:tc>
          <w:tcPr>
            <w:tcW w:w="1360" w:type="dxa"/>
            <w:vMerge w:val="restart"/>
          </w:tcPr>
          <w:p w:rsidR="00A26E4B" w:rsidRDefault="00A26E4B">
            <w:pPr>
              <w:pStyle w:val="ConsPlusNormal"/>
              <w:jc w:val="center"/>
            </w:pPr>
            <w:r>
              <w:t>1.1.1.22.</w:t>
            </w:r>
          </w:p>
        </w:tc>
        <w:tc>
          <w:tcPr>
            <w:tcW w:w="3458" w:type="dxa"/>
            <w:vAlign w:val="center"/>
          </w:tcPr>
          <w:p w:rsidR="00A26E4B" w:rsidRDefault="00A26E4B">
            <w:pPr>
              <w:pStyle w:val="ConsPlusNormal"/>
            </w:pPr>
            <w:r>
              <w:t>Мероприятие "Компенсация отдельным категориям граждан оплаты взноса на капитальный ремонт общего имущества в многоквартирном доме"</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9 507,1</w:t>
            </w:r>
          </w:p>
        </w:tc>
        <w:tc>
          <w:tcPr>
            <w:tcW w:w="1077" w:type="dxa"/>
          </w:tcPr>
          <w:p w:rsidR="00A26E4B" w:rsidRDefault="00A26E4B">
            <w:pPr>
              <w:pStyle w:val="ConsPlusNormal"/>
              <w:jc w:val="center"/>
            </w:pPr>
            <w:r>
              <w:t>11 685,8</w:t>
            </w:r>
          </w:p>
        </w:tc>
        <w:tc>
          <w:tcPr>
            <w:tcW w:w="1077" w:type="dxa"/>
          </w:tcPr>
          <w:p w:rsidR="00A26E4B" w:rsidRDefault="00A26E4B">
            <w:pPr>
              <w:pStyle w:val="ConsPlusNormal"/>
              <w:jc w:val="center"/>
            </w:pPr>
            <w:r>
              <w:t>13 875,8</w:t>
            </w:r>
          </w:p>
        </w:tc>
        <w:tc>
          <w:tcPr>
            <w:tcW w:w="1077" w:type="dxa"/>
          </w:tcPr>
          <w:p w:rsidR="00A26E4B" w:rsidRDefault="00A26E4B">
            <w:pPr>
              <w:pStyle w:val="ConsPlusNormal"/>
              <w:jc w:val="center"/>
            </w:pPr>
            <w:r>
              <w:t>15 312,6</w:t>
            </w:r>
          </w:p>
        </w:tc>
        <w:tc>
          <w:tcPr>
            <w:tcW w:w="1077" w:type="dxa"/>
          </w:tcPr>
          <w:p w:rsidR="00A26E4B" w:rsidRDefault="00A26E4B">
            <w:pPr>
              <w:pStyle w:val="ConsPlusNormal"/>
              <w:jc w:val="center"/>
            </w:pPr>
            <w:r>
              <w:t>15 650,9</w:t>
            </w:r>
          </w:p>
        </w:tc>
        <w:tc>
          <w:tcPr>
            <w:tcW w:w="1077" w:type="dxa"/>
          </w:tcPr>
          <w:p w:rsidR="00A26E4B" w:rsidRDefault="00A26E4B">
            <w:pPr>
              <w:pStyle w:val="ConsPlusNormal"/>
              <w:jc w:val="center"/>
            </w:pPr>
            <w:r>
              <w:t>15 509,0</w:t>
            </w:r>
          </w:p>
        </w:tc>
        <w:tc>
          <w:tcPr>
            <w:tcW w:w="1077" w:type="dxa"/>
          </w:tcPr>
          <w:p w:rsidR="00A26E4B" w:rsidRDefault="00A26E4B">
            <w:pPr>
              <w:pStyle w:val="ConsPlusNormal"/>
              <w:jc w:val="center"/>
            </w:pPr>
            <w:r>
              <w:t>15 233,7</w:t>
            </w:r>
          </w:p>
        </w:tc>
        <w:tc>
          <w:tcPr>
            <w:tcW w:w="1077" w:type="dxa"/>
          </w:tcPr>
          <w:p w:rsidR="00A26E4B" w:rsidRDefault="00A26E4B">
            <w:pPr>
              <w:pStyle w:val="ConsPlusNormal"/>
              <w:jc w:val="center"/>
            </w:pPr>
            <w:r>
              <w:t>15 233,7</w:t>
            </w:r>
          </w:p>
        </w:tc>
        <w:tc>
          <w:tcPr>
            <w:tcW w:w="1077" w:type="dxa"/>
          </w:tcPr>
          <w:p w:rsidR="00A26E4B" w:rsidRDefault="00A26E4B">
            <w:pPr>
              <w:pStyle w:val="ConsPlusNormal"/>
              <w:jc w:val="center"/>
            </w:pPr>
            <w:r>
              <w:t>15 233,7</w:t>
            </w:r>
          </w:p>
        </w:tc>
        <w:tc>
          <w:tcPr>
            <w:tcW w:w="1190" w:type="dxa"/>
          </w:tcPr>
          <w:p w:rsidR="00A26E4B" w:rsidRDefault="00A26E4B">
            <w:pPr>
              <w:pStyle w:val="ConsPlusNormal"/>
              <w:jc w:val="center"/>
            </w:pPr>
            <w:r>
              <w:t>127 242,3</w:t>
            </w:r>
          </w:p>
        </w:tc>
      </w:tr>
      <w:tr w:rsidR="00A26E4B">
        <w:tc>
          <w:tcPr>
            <w:tcW w:w="1360" w:type="dxa"/>
            <w:vMerge/>
          </w:tcPr>
          <w:p w:rsidR="00A26E4B" w:rsidRDefault="00A26E4B"/>
        </w:tc>
        <w:tc>
          <w:tcPr>
            <w:tcW w:w="3458" w:type="dxa"/>
            <w:tcBorders>
              <w:bottom w:val="nil"/>
            </w:tcBorders>
            <w:vAlign w:val="center"/>
          </w:tcPr>
          <w:p w:rsidR="00A26E4B" w:rsidRDefault="00A26E4B">
            <w:pPr>
              <w:pStyle w:val="ConsPlusNormal"/>
            </w:pP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17 1 01 84062</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186,0</w:t>
            </w:r>
          </w:p>
        </w:tc>
        <w:tc>
          <w:tcPr>
            <w:tcW w:w="1077" w:type="dxa"/>
          </w:tcPr>
          <w:p w:rsidR="00A26E4B" w:rsidRDefault="00A26E4B">
            <w:pPr>
              <w:pStyle w:val="ConsPlusNormal"/>
              <w:jc w:val="center"/>
            </w:pPr>
            <w:r>
              <w:t>193,2</w:t>
            </w:r>
          </w:p>
        </w:tc>
        <w:tc>
          <w:tcPr>
            <w:tcW w:w="1077" w:type="dxa"/>
          </w:tcPr>
          <w:p w:rsidR="00A26E4B" w:rsidRDefault="00A26E4B">
            <w:pPr>
              <w:pStyle w:val="ConsPlusNormal"/>
              <w:jc w:val="center"/>
            </w:pPr>
            <w:r>
              <w:t>214,9</w:t>
            </w:r>
          </w:p>
        </w:tc>
        <w:tc>
          <w:tcPr>
            <w:tcW w:w="1077" w:type="dxa"/>
          </w:tcPr>
          <w:p w:rsidR="00A26E4B" w:rsidRDefault="00A26E4B">
            <w:pPr>
              <w:pStyle w:val="ConsPlusNormal"/>
              <w:jc w:val="center"/>
            </w:pPr>
            <w:r>
              <w:t>172,8</w:t>
            </w:r>
          </w:p>
        </w:tc>
        <w:tc>
          <w:tcPr>
            <w:tcW w:w="1077" w:type="dxa"/>
          </w:tcPr>
          <w:p w:rsidR="00A26E4B" w:rsidRDefault="00A26E4B">
            <w:pPr>
              <w:pStyle w:val="ConsPlusNormal"/>
              <w:jc w:val="center"/>
            </w:pPr>
            <w:r>
              <w:t>178,7</w:t>
            </w:r>
          </w:p>
        </w:tc>
        <w:tc>
          <w:tcPr>
            <w:tcW w:w="1077" w:type="dxa"/>
          </w:tcPr>
          <w:p w:rsidR="00A26E4B" w:rsidRDefault="00A26E4B">
            <w:pPr>
              <w:pStyle w:val="ConsPlusNormal"/>
              <w:jc w:val="center"/>
            </w:pPr>
            <w:r>
              <w:t>178,7</w:t>
            </w:r>
          </w:p>
        </w:tc>
        <w:tc>
          <w:tcPr>
            <w:tcW w:w="1077" w:type="dxa"/>
          </w:tcPr>
          <w:p w:rsidR="00A26E4B" w:rsidRDefault="00A26E4B">
            <w:pPr>
              <w:pStyle w:val="ConsPlusNormal"/>
              <w:jc w:val="center"/>
            </w:pPr>
            <w:r>
              <w:t>178,7</w:t>
            </w:r>
          </w:p>
        </w:tc>
        <w:tc>
          <w:tcPr>
            <w:tcW w:w="1190" w:type="dxa"/>
          </w:tcPr>
          <w:p w:rsidR="00A26E4B" w:rsidRDefault="00A26E4B">
            <w:pPr>
              <w:pStyle w:val="ConsPlusNormal"/>
              <w:jc w:val="center"/>
            </w:pPr>
            <w:r>
              <w:t>1 303,0</w:t>
            </w:r>
          </w:p>
        </w:tc>
      </w:tr>
      <w:tr w:rsidR="00A26E4B">
        <w:tc>
          <w:tcPr>
            <w:tcW w:w="1360" w:type="dxa"/>
            <w:vMerge/>
          </w:tcPr>
          <w:p w:rsidR="00A26E4B" w:rsidRDefault="00A26E4B"/>
        </w:tc>
        <w:tc>
          <w:tcPr>
            <w:tcW w:w="3458" w:type="dxa"/>
            <w:tcBorders>
              <w:top w:val="nil"/>
              <w:bottom w:val="nil"/>
            </w:tcBorders>
            <w:vAlign w:val="center"/>
          </w:tcPr>
          <w:p w:rsidR="00A26E4B" w:rsidRDefault="00A26E4B">
            <w:pPr>
              <w:pStyle w:val="ConsPlusNormal"/>
            </w:pPr>
          </w:p>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17 1 01 84062</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7 683,7</w:t>
            </w:r>
          </w:p>
        </w:tc>
        <w:tc>
          <w:tcPr>
            <w:tcW w:w="1077" w:type="dxa"/>
          </w:tcPr>
          <w:p w:rsidR="00A26E4B" w:rsidRDefault="00A26E4B">
            <w:pPr>
              <w:pStyle w:val="ConsPlusNormal"/>
              <w:jc w:val="center"/>
            </w:pPr>
            <w:r>
              <w:t>8 095,0</w:t>
            </w:r>
          </w:p>
        </w:tc>
        <w:tc>
          <w:tcPr>
            <w:tcW w:w="1077" w:type="dxa"/>
          </w:tcPr>
          <w:p w:rsidR="00A26E4B" w:rsidRDefault="00A26E4B">
            <w:pPr>
              <w:pStyle w:val="ConsPlusNormal"/>
              <w:jc w:val="center"/>
            </w:pPr>
            <w:r>
              <w:t>6 704,5</w:t>
            </w:r>
          </w:p>
        </w:tc>
        <w:tc>
          <w:tcPr>
            <w:tcW w:w="1077" w:type="dxa"/>
          </w:tcPr>
          <w:p w:rsidR="00A26E4B" w:rsidRDefault="00A26E4B">
            <w:pPr>
              <w:pStyle w:val="ConsPlusNormal"/>
              <w:jc w:val="center"/>
            </w:pPr>
            <w:r>
              <w:t>6 744,3</w:t>
            </w:r>
          </w:p>
        </w:tc>
        <w:tc>
          <w:tcPr>
            <w:tcW w:w="1077" w:type="dxa"/>
          </w:tcPr>
          <w:p w:rsidR="00A26E4B" w:rsidRDefault="00A26E4B">
            <w:pPr>
              <w:pStyle w:val="ConsPlusNormal"/>
              <w:jc w:val="center"/>
            </w:pPr>
            <w:r>
              <w:t>7 044,3</w:t>
            </w:r>
          </w:p>
        </w:tc>
        <w:tc>
          <w:tcPr>
            <w:tcW w:w="1077" w:type="dxa"/>
          </w:tcPr>
          <w:p w:rsidR="00A26E4B" w:rsidRDefault="00A26E4B">
            <w:pPr>
              <w:pStyle w:val="ConsPlusNormal"/>
              <w:jc w:val="center"/>
            </w:pPr>
            <w:r>
              <w:t>7 044,3</w:t>
            </w:r>
          </w:p>
        </w:tc>
        <w:tc>
          <w:tcPr>
            <w:tcW w:w="1077" w:type="dxa"/>
          </w:tcPr>
          <w:p w:rsidR="00A26E4B" w:rsidRDefault="00A26E4B">
            <w:pPr>
              <w:pStyle w:val="ConsPlusNormal"/>
              <w:jc w:val="center"/>
            </w:pPr>
            <w:r>
              <w:t>7 044,3</w:t>
            </w:r>
          </w:p>
        </w:tc>
        <w:tc>
          <w:tcPr>
            <w:tcW w:w="1190" w:type="dxa"/>
          </w:tcPr>
          <w:p w:rsidR="00A26E4B" w:rsidRDefault="00A26E4B">
            <w:pPr>
              <w:pStyle w:val="ConsPlusNormal"/>
              <w:jc w:val="center"/>
            </w:pPr>
            <w:r>
              <w:t>50 360,4</w:t>
            </w:r>
          </w:p>
        </w:tc>
      </w:tr>
      <w:tr w:rsidR="00A26E4B">
        <w:tc>
          <w:tcPr>
            <w:tcW w:w="1360" w:type="dxa"/>
            <w:vMerge/>
          </w:tcPr>
          <w:p w:rsidR="00A26E4B" w:rsidRDefault="00A26E4B"/>
        </w:tc>
        <w:tc>
          <w:tcPr>
            <w:tcW w:w="3458" w:type="dxa"/>
            <w:vMerge w:val="restart"/>
            <w:tcBorders>
              <w:top w:val="nil"/>
            </w:tcBorders>
          </w:tcPr>
          <w:p w:rsidR="00A26E4B" w:rsidRDefault="00A26E4B">
            <w:pPr>
              <w:pStyle w:val="ConsPlusNormal"/>
            </w:pPr>
            <w:r>
              <w:t>финансирование за счет краевого бюджета</w:t>
            </w:r>
          </w:p>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R4620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2,7</w:t>
            </w:r>
          </w:p>
        </w:tc>
        <w:tc>
          <w:tcPr>
            <w:tcW w:w="1077" w:type="dxa"/>
          </w:tcPr>
          <w:p w:rsidR="00A26E4B" w:rsidRDefault="00A26E4B">
            <w:pPr>
              <w:pStyle w:val="ConsPlusNormal"/>
              <w:jc w:val="center"/>
            </w:pPr>
            <w:r>
              <w:t>186,0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188,7</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R4620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37,9</w:t>
            </w:r>
          </w:p>
        </w:tc>
        <w:tc>
          <w:tcPr>
            <w:tcW w:w="1077" w:type="dxa"/>
          </w:tcPr>
          <w:p w:rsidR="00A26E4B" w:rsidRDefault="00A26E4B">
            <w:pPr>
              <w:pStyle w:val="ConsPlusNormal"/>
              <w:jc w:val="center"/>
            </w:pPr>
            <w:r>
              <w:t>805,0</w:t>
            </w:r>
          </w:p>
        </w:tc>
        <w:tc>
          <w:tcPr>
            <w:tcW w:w="1077" w:type="dxa"/>
          </w:tcPr>
          <w:p w:rsidR="00A26E4B" w:rsidRDefault="00A26E4B">
            <w:pPr>
              <w:pStyle w:val="ConsPlusNormal"/>
              <w:jc w:val="center"/>
            </w:pPr>
            <w:r>
              <w:t>360,4</w:t>
            </w:r>
          </w:p>
        </w:tc>
        <w:tc>
          <w:tcPr>
            <w:tcW w:w="1077" w:type="dxa"/>
          </w:tcPr>
          <w:p w:rsidR="00A26E4B" w:rsidRDefault="00A26E4B">
            <w:pPr>
              <w:pStyle w:val="ConsPlusNormal"/>
              <w:jc w:val="center"/>
            </w:pPr>
            <w:r>
              <w:t>421,5</w:t>
            </w:r>
          </w:p>
        </w:tc>
        <w:tc>
          <w:tcPr>
            <w:tcW w:w="1077" w:type="dxa"/>
          </w:tcPr>
          <w:p w:rsidR="00A26E4B" w:rsidRDefault="00A26E4B">
            <w:pPr>
              <w:pStyle w:val="ConsPlusNormal"/>
              <w:jc w:val="center"/>
            </w:pPr>
            <w:r>
              <w:t>525,6</w:t>
            </w:r>
          </w:p>
        </w:tc>
        <w:tc>
          <w:tcPr>
            <w:tcW w:w="1077" w:type="dxa"/>
          </w:tcPr>
          <w:p w:rsidR="00A26E4B" w:rsidRDefault="00A26E4B">
            <w:pPr>
              <w:pStyle w:val="ConsPlusNormal"/>
              <w:jc w:val="center"/>
            </w:pPr>
            <w:r>
              <w:t>515,5</w:t>
            </w:r>
          </w:p>
        </w:tc>
        <w:tc>
          <w:tcPr>
            <w:tcW w:w="1077" w:type="dxa"/>
          </w:tcPr>
          <w:p w:rsidR="00A26E4B" w:rsidRDefault="00A26E4B">
            <w:pPr>
              <w:pStyle w:val="ConsPlusNormal"/>
              <w:jc w:val="center"/>
            </w:pPr>
            <w:r>
              <w:t>721,0</w:t>
            </w:r>
          </w:p>
        </w:tc>
        <w:tc>
          <w:tcPr>
            <w:tcW w:w="1077" w:type="dxa"/>
          </w:tcPr>
          <w:p w:rsidR="00A26E4B" w:rsidRDefault="00A26E4B">
            <w:pPr>
              <w:pStyle w:val="ConsPlusNormal"/>
              <w:jc w:val="center"/>
            </w:pPr>
            <w:r>
              <w:t>721,0</w:t>
            </w:r>
          </w:p>
        </w:tc>
        <w:tc>
          <w:tcPr>
            <w:tcW w:w="1077" w:type="dxa"/>
          </w:tcPr>
          <w:p w:rsidR="00A26E4B" w:rsidRDefault="00A26E4B">
            <w:pPr>
              <w:pStyle w:val="ConsPlusNormal"/>
              <w:jc w:val="center"/>
            </w:pPr>
            <w:r>
              <w:t>721,0</w:t>
            </w:r>
          </w:p>
        </w:tc>
        <w:tc>
          <w:tcPr>
            <w:tcW w:w="1190" w:type="dxa"/>
          </w:tcPr>
          <w:p w:rsidR="00A26E4B" w:rsidRDefault="00A26E4B">
            <w:pPr>
              <w:pStyle w:val="ConsPlusNormal"/>
              <w:jc w:val="center"/>
            </w:pPr>
            <w:r>
              <w:t>4 828,9</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R4620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9 466,5</w:t>
            </w:r>
          </w:p>
        </w:tc>
        <w:tc>
          <w:tcPr>
            <w:tcW w:w="1077" w:type="dxa"/>
          </w:tcPr>
          <w:p w:rsidR="00A26E4B" w:rsidRDefault="00A26E4B">
            <w:pPr>
              <w:pStyle w:val="ConsPlusNormal"/>
              <w:jc w:val="center"/>
            </w:pPr>
            <w:r>
              <w:t>10 694,8</w:t>
            </w:r>
          </w:p>
        </w:tc>
        <w:tc>
          <w:tcPr>
            <w:tcW w:w="1077" w:type="dxa"/>
          </w:tcPr>
          <w:p w:rsidR="00A26E4B" w:rsidRDefault="00A26E4B">
            <w:pPr>
              <w:pStyle w:val="ConsPlusNormal"/>
              <w:jc w:val="center"/>
            </w:pPr>
            <w:r>
              <w:t>5 645,7</w:t>
            </w:r>
          </w:p>
        </w:tc>
        <w:tc>
          <w:tcPr>
            <w:tcW w:w="1077" w:type="dxa"/>
          </w:tcPr>
          <w:p w:rsidR="00A26E4B" w:rsidRDefault="00A26E4B">
            <w:pPr>
              <w:pStyle w:val="ConsPlusNormal"/>
              <w:jc w:val="center"/>
            </w:pPr>
            <w:r>
              <w:t>6 602,9</w:t>
            </w:r>
          </w:p>
        </w:tc>
        <w:tc>
          <w:tcPr>
            <w:tcW w:w="1077" w:type="dxa"/>
          </w:tcPr>
          <w:p w:rsidR="00A26E4B" w:rsidRDefault="00A26E4B">
            <w:pPr>
              <w:pStyle w:val="ConsPlusNormal"/>
              <w:jc w:val="center"/>
            </w:pPr>
            <w:r>
              <w:t>8 205,9</w:t>
            </w:r>
          </w:p>
        </w:tc>
        <w:tc>
          <w:tcPr>
            <w:tcW w:w="1077" w:type="dxa"/>
          </w:tcPr>
          <w:p w:rsidR="00A26E4B" w:rsidRDefault="00A26E4B">
            <w:pPr>
              <w:pStyle w:val="ConsPlusNormal"/>
              <w:jc w:val="center"/>
            </w:pPr>
            <w:r>
              <w:t>8 076,4</w:t>
            </w:r>
          </w:p>
        </w:tc>
        <w:tc>
          <w:tcPr>
            <w:tcW w:w="1077" w:type="dxa"/>
          </w:tcPr>
          <w:p w:rsidR="00A26E4B" w:rsidRDefault="00A26E4B">
            <w:pPr>
              <w:pStyle w:val="ConsPlusNormal"/>
              <w:jc w:val="center"/>
            </w:pPr>
            <w:r>
              <w:t>7 289,7</w:t>
            </w:r>
          </w:p>
        </w:tc>
        <w:tc>
          <w:tcPr>
            <w:tcW w:w="1077" w:type="dxa"/>
          </w:tcPr>
          <w:p w:rsidR="00A26E4B" w:rsidRDefault="00A26E4B">
            <w:pPr>
              <w:pStyle w:val="ConsPlusNormal"/>
              <w:jc w:val="center"/>
            </w:pPr>
            <w:r>
              <w:t>7 289,7</w:t>
            </w:r>
          </w:p>
        </w:tc>
        <w:tc>
          <w:tcPr>
            <w:tcW w:w="1077" w:type="dxa"/>
          </w:tcPr>
          <w:p w:rsidR="00A26E4B" w:rsidRDefault="00A26E4B">
            <w:pPr>
              <w:pStyle w:val="ConsPlusNormal"/>
              <w:jc w:val="center"/>
            </w:pPr>
            <w:r>
              <w:t>7 289,7</w:t>
            </w:r>
          </w:p>
        </w:tc>
        <w:tc>
          <w:tcPr>
            <w:tcW w:w="1190" w:type="dxa"/>
          </w:tcPr>
          <w:p w:rsidR="00A26E4B" w:rsidRDefault="00A26E4B">
            <w:pPr>
              <w:pStyle w:val="ConsPlusNormal"/>
              <w:jc w:val="center"/>
            </w:pPr>
            <w:r>
              <w:t>70 561,3</w:t>
            </w:r>
          </w:p>
        </w:tc>
      </w:tr>
      <w:tr w:rsidR="00A26E4B">
        <w:tc>
          <w:tcPr>
            <w:tcW w:w="1360" w:type="dxa"/>
            <w:vMerge w:val="restart"/>
          </w:tcPr>
          <w:p w:rsidR="00A26E4B" w:rsidRDefault="00A26E4B">
            <w:pPr>
              <w:pStyle w:val="ConsPlusNormal"/>
              <w:jc w:val="center"/>
            </w:pPr>
            <w:r>
              <w:t>1.1.1.23.</w:t>
            </w:r>
          </w:p>
        </w:tc>
        <w:tc>
          <w:tcPr>
            <w:tcW w:w="3458" w:type="dxa"/>
          </w:tcPr>
          <w:p w:rsidR="00A26E4B" w:rsidRDefault="00A26E4B">
            <w:pPr>
              <w:pStyle w:val="ConsPlusNormal"/>
            </w:pPr>
            <w:r>
              <w:t xml:space="preserve">Мероприятие "Компенсация </w:t>
            </w:r>
            <w:r>
              <w:lastRenderedPageBreak/>
              <w:t>расходов на погребение Героев Советского союза, Героев РФ, полных кавалеров ордена трудовой славы, Героев социалистического труда и полных кавалеров ордена Трудовой Славы"</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vAlign w:val="center"/>
          </w:tcPr>
          <w:p w:rsidR="00A26E4B" w:rsidRDefault="00A26E4B">
            <w:pPr>
              <w:pStyle w:val="ConsPlusNormal"/>
              <w:jc w:val="center"/>
            </w:pPr>
            <w:r>
              <w:t>95,6</w:t>
            </w:r>
          </w:p>
        </w:tc>
        <w:tc>
          <w:tcPr>
            <w:tcW w:w="1077" w:type="dxa"/>
            <w:vAlign w:val="center"/>
          </w:tcPr>
          <w:p w:rsidR="00A26E4B" w:rsidRDefault="00A26E4B">
            <w:pPr>
              <w:pStyle w:val="ConsPlusNormal"/>
              <w:jc w:val="center"/>
            </w:pPr>
            <w:r>
              <w:t>198,5</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4 817,4</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0,0</w:t>
            </w:r>
          </w:p>
        </w:tc>
        <w:tc>
          <w:tcPr>
            <w:tcW w:w="1190" w:type="dxa"/>
          </w:tcPr>
          <w:p w:rsidR="00A26E4B" w:rsidRDefault="00A26E4B">
            <w:pPr>
              <w:pStyle w:val="ConsPlusNormal"/>
              <w:jc w:val="center"/>
            </w:pPr>
            <w:r>
              <w:t>5 111,5</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средств Пенсионного фонда Российской Федерации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17 1 01 51980</w:t>
            </w:r>
          </w:p>
        </w:tc>
        <w:tc>
          <w:tcPr>
            <w:tcW w:w="907" w:type="dxa"/>
          </w:tcPr>
          <w:p w:rsidR="00A26E4B" w:rsidRDefault="00A26E4B">
            <w:pPr>
              <w:pStyle w:val="ConsPlusNormal"/>
              <w:jc w:val="center"/>
            </w:pPr>
            <w:r>
              <w:t>323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95,6</w:t>
            </w:r>
          </w:p>
        </w:tc>
        <w:tc>
          <w:tcPr>
            <w:tcW w:w="1077" w:type="dxa"/>
          </w:tcPr>
          <w:p w:rsidR="00A26E4B" w:rsidRDefault="00A26E4B">
            <w:pPr>
              <w:pStyle w:val="ConsPlusNormal"/>
              <w:jc w:val="center"/>
            </w:pPr>
            <w:r>
              <w:t>198,5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4 817,4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5 111,5</w:t>
            </w:r>
          </w:p>
        </w:tc>
      </w:tr>
      <w:tr w:rsidR="00A26E4B">
        <w:tc>
          <w:tcPr>
            <w:tcW w:w="1360" w:type="dxa"/>
            <w:vMerge w:val="restart"/>
          </w:tcPr>
          <w:p w:rsidR="00A26E4B" w:rsidRDefault="00A26E4B">
            <w:pPr>
              <w:pStyle w:val="ConsPlusNormal"/>
              <w:jc w:val="center"/>
            </w:pPr>
            <w:r>
              <w:t>1.1.1.24.</w:t>
            </w:r>
          </w:p>
        </w:tc>
        <w:tc>
          <w:tcPr>
            <w:tcW w:w="3458" w:type="dxa"/>
          </w:tcPr>
          <w:p w:rsidR="00A26E4B" w:rsidRDefault="00A26E4B">
            <w:pPr>
              <w:pStyle w:val="ConsPlusNormal"/>
            </w:pPr>
            <w:r>
              <w:t>Мероприятие "Оказание адресной социальной помощи неработающим пенсионерам на частичное возмещение ущерба в связи с произошедшими чрезвычайными ситуациями и стихийными бедствиями"</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2019 - 2024</w:t>
            </w: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21 321,4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21 321,4</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средств Пенсионного фонда Российской Федерации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R2090</w:t>
            </w:r>
          </w:p>
        </w:tc>
        <w:tc>
          <w:tcPr>
            <w:tcW w:w="907" w:type="dxa"/>
          </w:tcPr>
          <w:p w:rsidR="00A26E4B" w:rsidRDefault="00A26E4B">
            <w:pPr>
              <w:pStyle w:val="ConsPlusNormal"/>
              <w:jc w:val="center"/>
            </w:pPr>
            <w:r>
              <w:t>321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19 852,8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19 852,8</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R2090</w:t>
            </w:r>
          </w:p>
        </w:tc>
        <w:tc>
          <w:tcPr>
            <w:tcW w:w="907" w:type="dxa"/>
          </w:tcPr>
          <w:p w:rsidR="00A26E4B" w:rsidRDefault="00A26E4B">
            <w:pPr>
              <w:pStyle w:val="ConsPlusNormal"/>
              <w:jc w:val="center"/>
            </w:pPr>
            <w:r>
              <w:t>321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1 267,2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1 267,2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17 1 01 02090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201,4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201,4</w:t>
            </w:r>
          </w:p>
        </w:tc>
      </w:tr>
      <w:tr w:rsidR="00A26E4B">
        <w:tc>
          <w:tcPr>
            <w:tcW w:w="1360" w:type="dxa"/>
          </w:tcPr>
          <w:p w:rsidR="00A26E4B" w:rsidRDefault="00A26E4B">
            <w:pPr>
              <w:pStyle w:val="ConsPlusNormal"/>
              <w:jc w:val="center"/>
            </w:pPr>
            <w:r>
              <w:t>1.1.2.</w:t>
            </w:r>
          </w:p>
        </w:tc>
        <w:tc>
          <w:tcPr>
            <w:tcW w:w="3458" w:type="dxa"/>
          </w:tcPr>
          <w:p w:rsidR="00A26E4B" w:rsidRDefault="00A26E4B">
            <w:pPr>
              <w:pStyle w:val="ConsPlusNormal"/>
            </w:pPr>
            <w:r>
              <w:t>Основное мероприятие "Создание условий для повышения адресности социальных выплат и развития нефинансовых способов поддержки населения"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0,3</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1.1.2-ПОМ1</w:t>
            </w:r>
          </w:p>
        </w:tc>
        <w:tc>
          <w:tcPr>
            <w:tcW w:w="3458" w:type="dxa"/>
          </w:tcPr>
          <w:p w:rsidR="00A26E4B" w:rsidRDefault="00A26E4B">
            <w:pPr>
              <w:pStyle w:val="ConsPlusNormal"/>
            </w:pPr>
            <w:r>
              <w:t>Показатель "Количество заключенных социальных контрактов"</w:t>
            </w:r>
          </w:p>
        </w:tc>
        <w:tc>
          <w:tcPr>
            <w:tcW w:w="1700" w:type="dxa"/>
          </w:tcPr>
          <w:p w:rsidR="00A26E4B" w:rsidRDefault="00A26E4B">
            <w:pPr>
              <w:pStyle w:val="ConsPlusNormal"/>
              <w:jc w:val="center"/>
            </w:pPr>
            <w:r>
              <w:t>шт.</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700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850,0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750</w:t>
            </w:r>
          </w:p>
        </w:tc>
        <w:tc>
          <w:tcPr>
            <w:tcW w:w="1077" w:type="dxa"/>
          </w:tcPr>
          <w:p w:rsidR="00A26E4B" w:rsidRDefault="00A26E4B">
            <w:pPr>
              <w:pStyle w:val="ConsPlusNormal"/>
              <w:jc w:val="center"/>
            </w:pPr>
            <w:r>
              <w:t>750</w:t>
            </w:r>
          </w:p>
        </w:tc>
        <w:tc>
          <w:tcPr>
            <w:tcW w:w="1077" w:type="dxa"/>
          </w:tcPr>
          <w:p w:rsidR="00A26E4B" w:rsidRDefault="00A26E4B">
            <w:pPr>
              <w:pStyle w:val="ConsPlusNormal"/>
              <w:jc w:val="center"/>
            </w:pPr>
            <w:r>
              <w:t>750</w:t>
            </w:r>
          </w:p>
        </w:tc>
        <w:tc>
          <w:tcPr>
            <w:tcW w:w="1077" w:type="dxa"/>
          </w:tcPr>
          <w:p w:rsidR="00A26E4B" w:rsidRDefault="00A26E4B">
            <w:pPr>
              <w:pStyle w:val="ConsPlusNormal"/>
              <w:jc w:val="center"/>
            </w:pPr>
            <w:r>
              <w:t>750</w:t>
            </w:r>
          </w:p>
        </w:tc>
        <w:tc>
          <w:tcPr>
            <w:tcW w:w="1077" w:type="dxa"/>
          </w:tcPr>
          <w:p w:rsidR="00A26E4B" w:rsidRDefault="00A26E4B">
            <w:pPr>
              <w:pStyle w:val="ConsPlusNormal"/>
              <w:jc w:val="center"/>
            </w:pPr>
            <w:r>
              <w:t>750</w:t>
            </w:r>
          </w:p>
        </w:tc>
        <w:tc>
          <w:tcPr>
            <w:tcW w:w="1077" w:type="dxa"/>
          </w:tcPr>
          <w:p w:rsidR="00A26E4B" w:rsidRDefault="00A26E4B">
            <w:pPr>
              <w:pStyle w:val="ConsPlusNormal"/>
              <w:jc w:val="center"/>
            </w:pPr>
            <w:r>
              <w:t>750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1.1.3.</w:t>
            </w:r>
          </w:p>
        </w:tc>
        <w:tc>
          <w:tcPr>
            <w:tcW w:w="3458" w:type="dxa"/>
          </w:tcPr>
          <w:p w:rsidR="00A26E4B" w:rsidRDefault="00A26E4B">
            <w:pPr>
              <w:pStyle w:val="ConsPlusNormal"/>
            </w:pPr>
            <w:r>
              <w:t>Основное мероприятие "Совершенствование информационного обеспечения предоставления мер социальной поддержки"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1.1.3-ПОМ1</w:t>
            </w:r>
          </w:p>
        </w:tc>
        <w:tc>
          <w:tcPr>
            <w:tcW w:w="3458" w:type="dxa"/>
          </w:tcPr>
          <w:p w:rsidR="00A26E4B" w:rsidRDefault="00A26E4B">
            <w:pPr>
              <w:pStyle w:val="ConsPlusNormal"/>
            </w:pPr>
            <w:r>
              <w:t>Показатель "Количество разработанных памяток, брошюр по вопросам предоставления мер социальной поддержки, в том числе по жизненной ситуации"</w:t>
            </w:r>
          </w:p>
        </w:tc>
        <w:tc>
          <w:tcPr>
            <w:tcW w:w="1700" w:type="dxa"/>
          </w:tcPr>
          <w:p w:rsidR="00A26E4B" w:rsidRDefault="00A26E4B">
            <w:pPr>
              <w:pStyle w:val="ConsPlusNormal"/>
              <w:jc w:val="center"/>
            </w:pPr>
            <w:r>
              <w:t>шт.</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1</w:t>
            </w:r>
          </w:p>
        </w:tc>
        <w:tc>
          <w:tcPr>
            <w:tcW w:w="1077" w:type="dxa"/>
          </w:tcPr>
          <w:p w:rsidR="00A26E4B" w:rsidRDefault="00A26E4B">
            <w:pPr>
              <w:pStyle w:val="ConsPlusNormal"/>
            </w:pPr>
            <w:r>
              <w:t>Не менее 2</w:t>
            </w:r>
          </w:p>
        </w:tc>
        <w:tc>
          <w:tcPr>
            <w:tcW w:w="1077" w:type="dxa"/>
          </w:tcPr>
          <w:p w:rsidR="00A26E4B" w:rsidRDefault="00A26E4B">
            <w:pPr>
              <w:pStyle w:val="ConsPlusNormal"/>
            </w:pPr>
            <w:r>
              <w:t>Не менее 2</w:t>
            </w:r>
          </w:p>
        </w:tc>
        <w:tc>
          <w:tcPr>
            <w:tcW w:w="1077" w:type="dxa"/>
          </w:tcPr>
          <w:p w:rsidR="00A26E4B" w:rsidRDefault="00A26E4B">
            <w:pPr>
              <w:pStyle w:val="ConsPlusNormal"/>
            </w:pPr>
            <w:r>
              <w:t>Не менее 2</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1.1.4.</w:t>
            </w:r>
          </w:p>
        </w:tc>
        <w:tc>
          <w:tcPr>
            <w:tcW w:w="3458" w:type="dxa"/>
          </w:tcPr>
          <w:p w:rsidR="00A26E4B" w:rsidRDefault="00A26E4B">
            <w:pPr>
              <w:pStyle w:val="ConsPlusNormal"/>
            </w:pPr>
            <w:r>
              <w:t>Основное мероприятие "Переход на частичное либо полное оказание государственных услуг в социальной сфере в электронной форме"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1.1.4-ПОМ1</w:t>
            </w:r>
          </w:p>
        </w:tc>
        <w:tc>
          <w:tcPr>
            <w:tcW w:w="3458" w:type="dxa"/>
          </w:tcPr>
          <w:p w:rsidR="00A26E4B" w:rsidRDefault="00A26E4B">
            <w:pPr>
              <w:pStyle w:val="ConsPlusNormal"/>
            </w:pPr>
            <w:r>
              <w:t xml:space="preserve">Показатель "Доля государственных услуг, доступных для обращения в электронной форме, от общего количества предоставляемых </w:t>
            </w:r>
            <w:r>
              <w:lastRenderedPageBreak/>
              <w:t>государственных услуг"</w:t>
            </w:r>
          </w:p>
        </w:tc>
        <w:tc>
          <w:tcPr>
            <w:tcW w:w="1700" w:type="dxa"/>
          </w:tcPr>
          <w:p w:rsidR="00A26E4B" w:rsidRDefault="00A26E4B">
            <w:pPr>
              <w:pStyle w:val="ConsPlusNormal"/>
              <w:jc w:val="center"/>
            </w:pPr>
            <w:r>
              <w:lastRenderedPageBreak/>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ГУ эл / ГУ x 100, где:</w:t>
            </w:r>
          </w:p>
          <w:p w:rsidR="00A26E4B" w:rsidRDefault="00A26E4B">
            <w:pPr>
              <w:pStyle w:val="ConsPlusNormal"/>
              <w:jc w:val="center"/>
            </w:pPr>
            <w:r>
              <w:t xml:space="preserve">ГУ эл - количество государственных услуг, для которых созданы </w:t>
            </w:r>
            <w:r>
              <w:lastRenderedPageBreak/>
              <w:t>возможности обращения в электронной форме (полностью или частично);</w:t>
            </w:r>
          </w:p>
          <w:p w:rsidR="00A26E4B" w:rsidRDefault="00A26E4B">
            <w:pPr>
              <w:pStyle w:val="ConsPlusNormal"/>
              <w:jc w:val="center"/>
            </w:pPr>
            <w:r>
              <w:t>ГУ - общее количество государственных услуг, предоставление которых организует Министерство</w:t>
            </w:r>
          </w:p>
        </w:tc>
        <w:tc>
          <w:tcPr>
            <w:tcW w:w="1133" w:type="dxa"/>
          </w:tcPr>
          <w:p w:rsidR="00A26E4B" w:rsidRDefault="00A26E4B">
            <w:pPr>
              <w:pStyle w:val="ConsPlusNormal"/>
              <w:jc w:val="center"/>
            </w:pPr>
            <w:r>
              <w:lastRenderedPageBreak/>
              <w:t>%</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не менее 70</w:t>
            </w:r>
          </w:p>
        </w:tc>
        <w:tc>
          <w:tcPr>
            <w:tcW w:w="1077" w:type="dxa"/>
          </w:tcPr>
          <w:p w:rsidR="00A26E4B" w:rsidRDefault="00A26E4B">
            <w:pPr>
              <w:pStyle w:val="ConsPlusNormal"/>
              <w:jc w:val="center"/>
            </w:pPr>
            <w:r>
              <w:t>не менее 80</w:t>
            </w:r>
          </w:p>
        </w:tc>
        <w:tc>
          <w:tcPr>
            <w:tcW w:w="1077" w:type="dxa"/>
          </w:tcPr>
          <w:p w:rsidR="00A26E4B" w:rsidRDefault="00A26E4B">
            <w:pPr>
              <w:pStyle w:val="ConsPlusNormal"/>
              <w:jc w:val="center"/>
            </w:pPr>
            <w:r>
              <w:t>не менее 90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2 "Обеспечение потребности граждан пожилого возраста и инвалидов в социальном обслуживании"</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w:t>
            </w:r>
          </w:p>
        </w:tc>
        <w:tc>
          <w:tcPr>
            <w:tcW w:w="3458" w:type="dxa"/>
          </w:tcPr>
          <w:p w:rsidR="00A26E4B" w:rsidRDefault="00A26E4B">
            <w:pPr>
              <w:pStyle w:val="ConsPlusNormal"/>
            </w:pPr>
            <w:r>
              <w:t>Подпрограмма 2 "Модернизация и развитие социального обслуживания граждан пожилого возраста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строительства, дорожного хозяйства и транспорта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29 175,10</w:t>
            </w:r>
          </w:p>
        </w:tc>
        <w:tc>
          <w:tcPr>
            <w:tcW w:w="1077" w:type="dxa"/>
          </w:tcPr>
          <w:p w:rsidR="00A26E4B" w:rsidRDefault="00A26E4B">
            <w:pPr>
              <w:pStyle w:val="ConsPlusNormal"/>
              <w:jc w:val="center"/>
            </w:pPr>
            <w:r>
              <w:t>125 366,50</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154 541,6</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средств Пенсионного фонда Российской Федерации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3 343,6</w:t>
            </w:r>
          </w:p>
        </w:tc>
        <w:tc>
          <w:tcPr>
            <w:tcW w:w="1077" w:type="dxa"/>
          </w:tcPr>
          <w:p w:rsidR="00A26E4B" w:rsidRDefault="00A26E4B">
            <w:pPr>
              <w:pStyle w:val="ConsPlusNormal"/>
              <w:jc w:val="center"/>
            </w:pPr>
            <w:r>
              <w:t>21 925,7</w:t>
            </w:r>
          </w:p>
        </w:tc>
        <w:tc>
          <w:tcPr>
            <w:tcW w:w="1077" w:type="dxa"/>
          </w:tcPr>
          <w:p w:rsidR="00A26E4B" w:rsidRDefault="00A26E4B">
            <w:pPr>
              <w:pStyle w:val="ConsPlusNormal"/>
              <w:jc w:val="center"/>
            </w:pPr>
            <w:r>
              <w:t>6 522,9</w:t>
            </w:r>
          </w:p>
        </w:tc>
        <w:tc>
          <w:tcPr>
            <w:tcW w:w="1077" w:type="dxa"/>
          </w:tcPr>
          <w:p w:rsidR="00A26E4B" w:rsidRDefault="00A26E4B">
            <w:pPr>
              <w:pStyle w:val="ConsPlusNormal"/>
              <w:jc w:val="center"/>
            </w:pPr>
            <w:r>
              <w:t>1 971,6</w:t>
            </w:r>
          </w:p>
        </w:tc>
        <w:tc>
          <w:tcPr>
            <w:tcW w:w="1077" w:type="dxa"/>
          </w:tcPr>
          <w:p w:rsidR="00A26E4B" w:rsidRDefault="00A26E4B">
            <w:pPr>
              <w:pStyle w:val="ConsPlusNormal"/>
              <w:jc w:val="center"/>
            </w:pPr>
            <w:r>
              <w:t>1 930,2</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35 693,9</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1 096 949,3</w:t>
            </w:r>
          </w:p>
        </w:tc>
        <w:tc>
          <w:tcPr>
            <w:tcW w:w="1077" w:type="dxa"/>
          </w:tcPr>
          <w:p w:rsidR="00A26E4B" w:rsidRDefault="00A26E4B">
            <w:pPr>
              <w:pStyle w:val="ConsPlusNormal"/>
              <w:jc w:val="center"/>
            </w:pPr>
            <w:r>
              <w:t>989 102,1</w:t>
            </w:r>
          </w:p>
        </w:tc>
        <w:tc>
          <w:tcPr>
            <w:tcW w:w="1077" w:type="dxa"/>
          </w:tcPr>
          <w:p w:rsidR="00A26E4B" w:rsidRDefault="00A26E4B">
            <w:pPr>
              <w:pStyle w:val="ConsPlusNormal"/>
              <w:jc w:val="center"/>
            </w:pPr>
            <w:r>
              <w:t>991 157,2</w:t>
            </w:r>
          </w:p>
        </w:tc>
        <w:tc>
          <w:tcPr>
            <w:tcW w:w="1077" w:type="dxa"/>
          </w:tcPr>
          <w:p w:rsidR="00A26E4B" w:rsidRDefault="00A26E4B">
            <w:pPr>
              <w:pStyle w:val="ConsPlusNormal"/>
              <w:jc w:val="center"/>
            </w:pPr>
            <w:r>
              <w:t>1 144 614,9</w:t>
            </w:r>
          </w:p>
        </w:tc>
        <w:tc>
          <w:tcPr>
            <w:tcW w:w="1077" w:type="dxa"/>
          </w:tcPr>
          <w:p w:rsidR="00A26E4B" w:rsidRDefault="00A26E4B">
            <w:pPr>
              <w:pStyle w:val="ConsPlusNormal"/>
              <w:jc w:val="center"/>
            </w:pPr>
            <w:r>
              <w:t>1 606 023,0</w:t>
            </w:r>
          </w:p>
        </w:tc>
        <w:tc>
          <w:tcPr>
            <w:tcW w:w="1077" w:type="dxa"/>
          </w:tcPr>
          <w:p w:rsidR="00A26E4B" w:rsidRDefault="00A26E4B">
            <w:pPr>
              <w:pStyle w:val="ConsPlusNormal"/>
              <w:jc w:val="center"/>
            </w:pPr>
            <w:r>
              <w:t>1 896 468,2</w:t>
            </w:r>
          </w:p>
        </w:tc>
        <w:tc>
          <w:tcPr>
            <w:tcW w:w="1077" w:type="dxa"/>
          </w:tcPr>
          <w:p w:rsidR="00A26E4B" w:rsidRDefault="00A26E4B">
            <w:pPr>
              <w:pStyle w:val="ConsPlusNormal"/>
              <w:jc w:val="center"/>
            </w:pPr>
            <w:r>
              <w:t>1 774 082,0</w:t>
            </w:r>
          </w:p>
        </w:tc>
        <w:tc>
          <w:tcPr>
            <w:tcW w:w="1077" w:type="dxa"/>
          </w:tcPr>
          <w:p w:rsidR="00A26E4B" w:rsidRDefault="00A26E4B">
            <w:pPr>
              <w:pStyle w:val="ConsPlusNormal"/>
              <w:jc w:val="center"/>
            </w:pPr>
            <w:r>
              <w:t>1 388 563,0</w:t>
            </w:r>
          </w:p>
        </w:tc>
        <w:tc>
          <w:tcPr>
            <w:tcW w:w="1077" w:type="dxa"/>
          </w:tcPr>
          <w:p w:rsidR="00A26E4B" w:rsidRDefault="00A26E4B">
            <w:pPr>
              <w:pStyle w:val="ConsPlusNormal"/>
              <w:jc w:val="center"/>
            </w:pPr>
            <w:r>
              <w:t>1 476 366,3</w:t>
            </w:r>
          </w:p>
        </w:tc>
        <w:tc>
          <w:tcPr>
            <w:tcW w:w="1077" w:type="dxa"/>
          </w:tcPr>
          <w:p w:rsidR="00A26E4B" w:rsidRDefault="00A26E4B">
            <w:pPr>
              <w:pStyle w:val="ConsPlusNormal"/>
              <w:jc w:val="center"/>
            </w:pPr>
            <w:r>
              <w:t>1 476 366,3</w:t>
            </w:r>
          </w:p>
        </w:tc>
        <w:tc>
          <w:tcPr>
            <w:tcW w:w="1077" w:type="dxa"/>
          </w:tcPr>
          <w:p w:rsidR="00A26E4B" w:rsidRDefault="00A26E4B">
            <w:pPr>
              <w:pStyle w:val="ConsPlusNormal"/>
              <w:jc w:val="center"/>
            </w:pPr>
            <w:r>
              <w:t>1 476 366,3</w:t>
            </w:r>
          </w:p>
        </w:tc>
        <w:tc>
          <w:tcPr>
            <w:tcW w:w="1190" w:type="dxa"/>
          </w:tcPr>
          <w:p w:rsidR="00A26E4B" w:rsidRDefault="00A26E4B">
            <w:pPr>
              <w:pStyle w:val="ConsPlusNormal"/>
              <w:jc w:val="center"/>
            </w:pPr>
            <w:r>
              <w:t>15 316 058,6</w:t>
            </w:r>
          </w:p>
        </w:tc>
      </w:tr>
      <w:tr w:rsidR="00A26E4B">
        <w:tc>
          <w:tcPr>
            <w:tcW w:w="1360" w:type="dxa"/>
          </w:tcPr>
          <w:p w:rsidR="00A26E4B" w:rsidRDefault="00A26E4B">
            <w:pPr>
              <w:pStyle w:val="ConsPlusNormal"/>
              <w:jc w:val="center"/>
            </w:pPr>
            <w:r>
              <w:t>1.2-ПП1</w:t>
            </w:r>
          </w:p>
        </w:tc>
        <w:tc>
          <w:tcPr>
            <w:tcW w:w="3458" w:type="dxa"/>
          </w:tcPr>
          <w:p w:rsidR="00A26E4B" w:rsidRDefault="00A26E4B">
            <w:pPr>
              <w:pStyle w:val="ConsPlusNormal"/>
            </w:pPr>
            <w:r>
              <w:t xml:space="preserve">Показатель "Удельный вес граждан пожилого возраста и инвалидов (взрослых), получивших услуги в учреждениях социального </w:t>
            </w:r>
            <w:r>
              <w:lastRenderedPageBreak/>
              <w:t>обслуживания, от числа обратившихся"</w:t>
            </w:r>
          </w:p>
        </w:tc>
        <w:tc>
          <w:tcPr>
            <w:tcW w:w="1700" w:type="dxa"/>
          </w:tcPr>
          <w:p w:rsidR="00A26E4B" w:rsidRDefault="00A26E4B">
            <w:pPr>
              <w:pStyle w:val="ConsPlusNormal"/>
              <w:jc w:val="center"/>
            </w:pPr>
            <w:r>
              <w:lastRenderedPageBreak/>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П / О x 100, где:</w:t>
            </w:r>
          </w:p>
          <w:p w:rsidR="00A26E4B" w:rsidRDefault="00A26E4B">
            <w:pPr>
              <w:pStyle w:val="ConsPlusNormal"/>
              <w:jc w:val="center"/>
            </w:pPr>
            <w:r>
              <w:t xml:space="preserve">П - число граждан, получивших услуги в учреждениях социального </w:t>
            </w:r>
            <w:r>
              <w:lastRenderedPageBreak/>
              <w:t>обслуживания населения края;</w:t>
            </w:r>
          </w:p>
          <w:p w:rsidR="00A26E4B" w:rsidRDefault="00A26E4B">
            <w:pPr>
              <w:pStyle w:val="ConsPlusNormal"/>
              <w:jc w:val="center"/>
            </w:pPr>
            <w:r>
              <w:t>О - число граждан, обратившихся за получением социальных услуг в учреждениях социального обслуживания населения</w:t>
            </w:r>
          </w:p>
        </w:tc>
        <w:tc>
          <w:tcPr>
            <w:tcW w:w="1133" w:type="dxa"/>
          </w:tcPr>
          <w:p w:rsidR="00A26E4B" w:rsidRDefault="00A26E4B">
            <w:pPr>
              <w:pStyle w:val="ConsPlusNormal"/>
              <w:jc w:val="center"/>
            </w:pPr>
            <w:r>
              <w:lastRenderedPageBreak/>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79,2</w:t>
            </w:r>
          </w:p>
        </w:tc>
        <w:tc>
          <w:tcPr>
            <w:tcW w:w="1077" w:type="dxa"/>
          </w:tcPr>
          <w:p w:rsidR="00A26E4B" w:rsidRDefault="00A26E4B">
            <w:pPr>
              <w:pStyle w:val="ConsPlusNormal"/>
              <w:jc w:val="center"/>
            </w:pPr>
            <w:r>
              <w:t>83,0</w:t>
            </w:r>
          </w:p>
        </w:tc>
        <w:tc>
          <w:tcPr>
            <w:tcW w:w="1077" w:type="dxa"/>
          </w:tcPr>
          <w:p w:rsidR="00A26E4B" w:rsidRDefault="00A26E4B">
            <w:pPr>
              <w:pStyle w:val="ConsPlusNormal"/>
              <w:jc w:val="center"/>
            </w:pPr>
            <w:r>
              <w:t>86,1</w:t>
            </w:r>
          </w:p>
        </w:tc>
        <w:tc>
          <w:tcPr>
            <w:tcW w:w="1077" w:type="dxa"/>
          </w:tcPr>
          <w:p w:rsidR="00A26E4B" w:rsidRDefault="00A26E4B">
            <w:pPr>
              <w:pStyle w:val="ConsPlusNormal"/>
              <w:jc w:val="center"/>
            </w:pPr>
            <w:r>
              <w:t>91</w:t>
            </w:r>
          </w:p>
        </w:tc>
        <w:tc>
          <w:tcPr>
            <w:tcW w:w="1077" w:type="dxa"/>
          </w:tcPr>
          <w:p w:rsidR="00A26E4B" w:rsidRDefault="00A26E4B">
            <w:pPr>
              <w:pStyle w:val="ConsPlusNormal"/>
              <w:jc w:val="center"/>
            </w:pPr>
            <w:r>
              <w:t>96</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lastRenderedPageBreak/>
              <w:t>1.2-ПП2</w:t>
            </w:r>
          </w:p>
        </w:tc>
        <w:tc>
          <w:tcPr>
            <w:tcW w:w="3458" w:type="dxa"/>
          </w:tcPr>
          <w:p w:rsidR="00A26E4B" w:rsidRDefault="00A26E4B">
            <w:pPr>
              <w:pStyle w:val="ConsPlusNormal"/>
            </w:pPr>
            <w:r>
              <w:t>Показатель "Удельный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Гусоотв / ГУ x 100, где:</w:t>
            </w:r>
          </w:p>
          <w:p w:rsidR="00A26E4B" w:rsidRDefault="00A26E4B">
            <w:pPr>
              <w:pStyle w:val="ConsPlusNormal"/>
              <w:jc w:val="center"/>
            </w:pPr>
            <w:r>
              <w:t>Гусоотв - количество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w:t>
            </w:r>
          </w:p>
          <w:p w:rsidR="00A26E4B" w:rsidRDefault="00A26E4B">
            <w:pPr>
              <w:pStyle w:val="ConsPlusNormal"/>
              <w:jc w:val="center"/>
            </w:pPr>
            <w:r>
              <w:t>ГУ - общее количество зданий стационарных учреждений социального обслуживания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5,8</w:t>
            </w:r>
          </w:p>
        </w:tc>
        <w:tc>
          <w:tcPr>
            <w:tcW w:w="1077" w:type="dxa"/>
          </w:tcPr>
          <w:p w:rsidR="00A26E4B" w:rsidRDefault="00A26E4B">
            <w:pPr>
              <w:pStyle w:val="ConsPlusNormal"/>
              <w:jc w:val="center"/>
            </w:pPr>
            <w:r>
              <w:t>5,2</w:t>
            </w:r>
          </w:p>
        </w:tc>
        <w:tc>
          <w:tcPr>
            <w:tcW w:w="1077" w:type="dxa"/>
          </w:tcPr>
          <w:p w:rsidR="00A26E4B" w:rsidRDefault="00A26E4B">
            <w:pPr>
              <w:pStyle w:val="ConsPlusNormal"/>
              <w:jc w:val="center"/>
            </w:pPr>
            <w:r>
              <w:t>2,8</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1.2-ПП3</w:t>
            </w:r>
          </w:p>
        </w:tc>
        <w:tc>
          <w:tcPr>
            <w:tcW w:w="3458" w:type="dxa"/>
          </w:tcPr>
          <w:p w:rsidR="00A26E4B" w:rsidRDefault="00A26E4B">
            <w:pPr>
              <w:pStyle w:val="ConsPlusNormal"/>
            </w:pPr>
            <w:r>
              <w:t>Показатель "Обеспеченность граждан пожилого возраста и инвалидов стационарными койками"</w:t>
            </w:r>
          </w:p>
        </w:tc>
        <w:tc>
          <w:tcPr>
            <w:tcW w:w="1700" w:type="dxa"/>
          </w:tcPr>
          <w:p w:rsidR="00A26E4B" w:rsidRDefault="00A26E4B">
            <w:pPr>
              <w:pStyle w:val="ConsPlusNormal"/>
              <w:jc w:val="center"/>
            </w:pPr>
            <w:r>
              <w:t>мест на 10000 населения</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К / (ПИ / 10 000), где:</w:t>
            </w:r>
          </w:p>
          <w:p w:rsidR="00A26E4B" w:rsidRDefault="00A26E4B">
            <w:pPr>
              <w:pStyle w:val="ConsPlusNormal"/>
              <w:jc w:val="center"/>
            </w:pPr>
            <w:r>
              <w:t>К - количество стационарных коек;</w:t>
            </w:r>
          </w:p>
          <w:p w:rsidR="00A26E4B" w:rsidRDefault="00A26E4B">
            <w:pPr>
              <w:pStyle w:val="ConsPlusNormal"/>
              <w:jc w:val="center"/>
            </w:pPr>
            <w:r>
              <w:t>ПИ - численность граждан пожилого возраста и инвалидов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23,8</w:t>
            </w:r>
          </w:p>
        </w:tc>
        <w:tc>
          <w:tcPr>
            <w:tcW w:w="1077" w:type="dxa"/>
          </w:tcPr>
          <w:p w:rsidR="00A26E4B" w:rsidRDefault="00A26E4B">
            <w:pPr>
              <w:pStyle w:val="ConsPlusNormal"/>
              <w:jc w:val="center"/>
            </w:pPr>
            <w:r>
              <w:t>24</w:t>
            </w:r>
          </w:p>
        </w:tc>
        <w:tc>
          <w:tcPr>
            <w:tcW w:w="1077" w:type="dxa"/>
          </w:tcPr>
          <w:p w:rsidR="00A26E4B" w:rsidRDefault="00A26E4B">
            <w:pPr>
              <w:pStyle w:val="ConsPlusNormal"/>
              <w:jc w:val="center"/>
            </w:pPr>
            <w:r>
              <w:t>25,2</w:t>
            </w:r>
          </w:p>
        </w:tc>
        <w:tc>
          <w:tcPr>
            <w:tcW w:w="1077" w:type="dxa"/>
          </w:tcPr>
          <w:p w:rsidR="00A26E4B" w:rsidRDefault="00A26E4B">
            <w:pPr>
              <w:pStyle w:val="ConsPlusNormal"/>
              <w:jc w:val="center"/>
            </w:pPr>
            <w:r>
              <w:t>25,6</w:t>
            </w:r>
          </w:p>
        </w:tc>
        <w:tc>
          <w:tcPr>
            <w:tcW w:w="1077" w:type="dxa"/>
          </w:tcPr>
          <w:p w:rsidR="00A26E4B" w:rsidRDefault="00A26E4B">
            <w:pPr>
              <w:pStyle w:val="ConsPlusNormal"/>
              <w:jc w:val="center"/>
            </w:pPr>
            <w:r>
              <w:t>26,7</w:t>
            </w:r>
          </w:p>
        </w:tc>
        <w:tc>
          <w:tcPr>
            <w:tcW w:w="1077" w:type="dxa"/>
          </w:tcPr>
          <w:p w:rsidR="00A26E4B" w:rsidRDefault="00A26E4B">
            <w:pPr>
              <w:pStyle w:val="ConsPlusNormal"/>
              <w:jc w:val="center"/>
            </w:pPr>
            <w:r>
              <w:t>26,9</w:t>
            </w:r>
          </w:p>
        </w:tc>
        <w:tc>
          <w:tcPr>
            <w:tcW w:w="1077" w:type="dxa"/>
          </w:tcPr>
          <w:p w:rsidR="00A26E4B" w:rsidRDefault="00A26E4B">
            <w:pPr>
              <w:pStyle w:val="ConsPlusNormal"/>
              <w:jc w:val="center"/>
            </w:pPr>
            <w:r>
              <w:t>26,9</w:t>
            </w:r>
          </w:p>
        </w:tc>
        <w:tc>
          <w:tcPr>
            <w:tcW w:w="1077" w:type="dxa"/>
          </w:tcPr>
          <w:p w:rsidR="00A26E4B" w:rsidRDefault="00A26E4B">
            <w:pPr>
              <w:pStyle w:val="ConsPlusNormal"/>
              <w:jc w:val="center"/>
            </w:pPr>
            <w:r>
              <w:t>26,9</w:t>
            </w:r>
          </w:p>
        </w:tc>
        <w:tc>
          <w:tcPr>
            <w:tcW w:w="1077" w:type="dxa"/>
          </w:tcPr>
          <w:p w:rsidR="00A26E4B" w:rsidRDefault="00A26E4B">
            <w:pPr>
              <w:pStyle w:val="ConsPlusNormal"/>
              <w:jc w:val="center"/>
            </w:pPr>
            <w:r>
              <w:t>26,9</w:t>
            </w:r>
          </w:p>
        </w:tc>
        <w:tc>
          <w:tcPr>
            <w:tcW w:w="1077" w:type="dxa"/>
          </w:tcPr>
          <w:p w:rsidR="00A26E4B" w:rsidRDefault="00A26E4B">
            <w:pPr>
              <w:pStyle w:val="ConsPlusNormal"/>
              <w:jc w:val="center"/>
            </w:pPr>
            <w:r>
              <w:t>26,9</w:t>
            </w:r>
          </w:p>
        </w:tc>
        <w:tc>
          <w:tcPr>
            <w:tcW w:w="1077" w:type="dxa"/>
          </w:tcPr>
          <w:p w:rsidR="00A26E4B" w:rsidRDefault="00A26E4B">
            <w:pPr>
              <w:pStyle w:val="ConsPlusNormal"/>
              <w:jc w:val="center"/>
            </w:pPr>
            <w:r>
              <w:t>26,9</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1.2.1.</w:t>
            </w:r>
          </w:p>
        </w:tc>
        <w:tc>
          <w:tcPr>
            <w:tcW w:w="3458" w:type="dxa"/>
          </w:tcPr>
          <w:p w:rsidR="00A26E4B" w:rsidRDefault="00A26E4B">
            <w:pPr>
              <w:pStyle w:val="ConsPlusNormal"/>
            </w:pPr>
            <w:r>
              <w:t>Основное мероприятие "Укрепление материально-технической базы учреждений системы социального обслуживания населения"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2014 - 2021</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r>
              <w:t>19 343,7</w:t>
            </w:r>
          </w:p>
        </w:tc>
        <w:tc>
          <w:tcPr>
            <w:tcW w:w="1077" w:type="dxa"/>
          </w:tcPr>
          <w:p w:rsidR="00A26E4B" w:rsidRDefault="00A26E4B">
            <w:pPr>
              <w:pStyle w:val="ConsPlusNormal"/>
            </w:pPr>
            <w:r>
              <w:t>26 315,6</w:t>
            </w:r>
          </w:p>
        </w:tc>
        <w:tc>
          <w:tcPr>
            <w:tcW w:w="1077" w:type="dxa"/>
          </w:tcPr>
          <w:p w:rsidR="00A26E4B" w:rsidRDefault="00A26E4B">
            <w:pPr>
              <w:pStyle w:val="ConsPlusNormal"/>
              <w:jc w:val="right"/>
            </w:pPr>
            <w:r>
              <w:t>929,1</w:t>
            </w:r>
          </w:p>
        </w:tc>
        <w:tc>
          <w:tcPr>
            <w:tcW w:w="1077" w:type="dxa"/>
          </w:tcPr>
          <w:p w:rsidR="00A26E4B" w:rsidRDefault="00A26E4B">
            <w:pPr>
              <w:pStyle w:val="ConsPlusNormal"/>
            </w:pPr>
            <w:r>
              <w:t>309,3</w:t>
            </w:r>
          </w:p>
        </w:tc>
        <w:tc>
          <w:tcPr>
            <w:tcW w:w="1077" w:type="dxa"/>
          </w:tcPr>
          <w:p w:rsidR="00A26E4B" w:rsidRDefault="00A26E4B">
            <w:pPr>
              <w:pStyle w:val="ConsPlusNormal"/>
            </w:pPr>
            <w:r>
              <w:t>2 988,3</w:t>
            </w:r>
          </w:p>
        </w:tc>
        <w:tc>
          <w:tcPr>
            <w:tcW w:w="1077" w:type="dxa"/>
          </w:tcPr>
          <w:p w:rsidR="00A26E4B" w:rsidRDefault="00A26E4B">
            <w:pPr>
              <w:pStyle w:val="ConsPlusNormal"/>
            </w:pPr>
            <w:r>
              <w:t>40 108,7</w:t>
            </w:r>
          </w:p>
        </w:tc>
        <w:tc>
          <w:tcPr>
            <w:tcW w:w="1077" w:type="dxa"/>
          </w:tcPr>
          <w:p w:rsidR="00A26E4B" w:rsidRDefault="00A26E4B">
            <w:pPr>
              <w:pStyle w:val="ConsPlusNormal"/>
            </w:pPr>
            <w:r>
              <w:t>33 750,0</w:t>
            </w:r>
          </w:p>
        </w:tc>
        <w:tc>
          <w:tcPr>
            <w:tcW w:w="1077" w:type="dxa"/>
          </w:tcPr>
          <w:p w:rsidR="00A26E4B" w:rsidRDefault="00A26E4B">
            <w:pPr>
              <w:pStyle w:val="ConsPlusNormal"/>
            </w:pPr>
            <w:r>
              <w:t>-</w:t>
            </w:r>
          </w:p>
        </w:tc>
        <w:tc>
          <w:tcPr>
            <w:tcW w:w="1077" w:type="dxa"/>
          </w:tcPr>
          <w:p w:rsidR="00A26E4B" w:rsidRDefault="00A26E4B">
            <w:pPr>
              <w:pStyle w:val="ConsPlusNormal"/>
            </w:pPr>
            <w:r>
              <w:t>40 000,0</w:t>
            </w:r>
          </w:p>
        </w:tc>
        <w:tc>
          <w:tcPr>
            <w:tcW w:w="1077" w:type="dxa"/>
          </w:tcPr>
          <w:p w:rsidR="00A26E4B" w:rsidRDefault="00A26E4B">
            <w:pPr>
              <w:pStyle w:val="ConsPlusNormal"/>
            </w:pPr>
            <w:r>
              <w:t>40 000,0</w:t>
            </w:r>
          </w:p>
        </w:tc>
        <w:tc>
          <w:tcPr>
            <w:tcW w:w="1077" w:type="dxa"/>
          </w:tcPr>
          <w:p w:rsidR="00A26E4B" w:rsidRDefault="00A26E4B">
            <w:pPr>
              <w:pStyle w:val="ConsPlusNormal"/>
            </w:pPr>
            <w:r>
              <w:t>40 000,0</w:t>
            </w:r>
          </w:p>
        </w:tc>
        <w:tc>
          <w:tcPr>
            <w:tcW w:w="1190" w:type="dxa"/>
          </w:tcPr>
          <w:p w:rsidR="00A26E4B" w:rsidRDefault="00A26E4B">
            <w:pPr>
              <w:pStyle w:val="ConsPlusNormal"/>
              <w:jc w:val="center"/>
            </w:pPr>
            <w:r>
              <w:t>163 744,7</w:t>
            </w:r>
          </w:p>
        </w:tc>
      </w:tr>
      <w:tr w:rsidR="00A26E4B">
        <w:tc>
          <w:tcPr>
            <w:tcW w:w="1360" w:type="dxa"/>
          </w:tcPr>
          <w:p w:rsidR="00A26E4B" w:rsidRDefault="00A26E4B">
            <w:pPr>
              <w:pStyle w:val="ConsPlusNormal"/>
              <w:jc w:val="center"/>
            </w:pPr>
            <w:r>
              <w:t>1.2.1-ПОМ1</w:t>
            </w:r>
          </w:p>
        </w:tc>
        <w:tc>
          <w:tcPr>
            <w:tcW w:w="3458" w:type="dxa"/>
          </w:tcPr>
          <w:p w:rsidR="00A26E4B" w:rsidRDefault="00A26E4B">
            <w:pPr>
              <w:pStyle w:val="ConsPlusNormal"/>
            </w:pPr>
            <w:r>
              <w:t>Показатель "Количество учреждений, в которых проведены работы по укреплению материально-технической базы"</w:t>
            </w:r>
          </w:p>
        </w:tc>
        <w:tc>
          <w:tcPr>
            <w:tcW w:w="1700" w:type="dxa"/>
          </w:tcPr>
          <w:p w:rsidR="00A26E4B" w:rsidRDefault="00A26E4B">
            <w:pPr>
              <w:pStyle w:val="ConsPlusNormal"/>
              <w:jc w:val="center"/>
            </w:pPr>
            <w:r>
              <w:t>единиц</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31</w:t>
            </w:r>
          </w:p>
        </w:tc>
        <w:tc>
          <w:tcPr>
            <w:tcW w:w="1077" w:type="dxa"/>
          </w:tcPr>
          <w:p w:rsidR="00A26E4B" w:rsidRDefault="00A26E4B">
            <w:pPr>
              <w:pStyle w:val="ConsPlusNormal"/>
              <w:jc w:val="center"/>
            </w:pPr>
            <w:r>
              <w:t>35</w:t>
            </w:r>
          </w:p>
        </w:tc>
        <w:tc>
          <w:tcPr>
            <w:tcW w:w="1077" w:type="dxa"/>
          </w:tcPr>
          <w:p w:rsidR="00A26E4B" w:rsidRDefault="00A26E4B">
            <w:pPr>
              <w:pStyle w:val="ConsPlusNormal"/>
              <w:jc w:val="center"/>
            </w:pPr>
            <w:r>
              <w:t>44</w:t>
            </w:r>
          </w:p>
        </w:tc>
        <w:tc>
          <w:tcPr>
            <w:tcW w:w="1077" w:type="dxa"/>
          </w:tcPr>
          <w:p w:rsidR="00A26E4B" w:rsidRDefault="00A26E4B">
            <w:pPr>
              <w:pStyle w:val="ConsPlusNormal"/>
              <w:jc w:val="center"/>
            </w:pPr>
            <w:r>
              <w:t>45</w:t>
            </w:r>
          </w:p>
        </w:tc>
        <w:tc>
          <w:tcPr>
            <w:tcW w:w="1077" w:type="dxa"/>
          </w:tcPr>
          <w:p w:rsidR="00A26E4B" w:rsidRDefault="00A26E4B">
            <w:pPr>
              <w:pStyle w:val="ConsPlusNormal"/>
              <w:jc w:val="center"/>
            </w:pPr>
            <w:r>
              <w:t>32</w:t>
            </w:r>
          </w:p>
        </w:tc>
        <w:tc>
          <w:tcPr>
            <w:tcW w:w="1077" w:type="dxa"/>
          </w:tcPr>
          <w:p w:rsidR="00A26E4B" w:rsidRDefault="00A26E4B">
            <w:pPr>
              <w:pStyle w:val="ConsPlusNormal"/>
              <w:jc w:val="center"/>
            </w:pPr>
            <w:r>
              <w:t>45</w:t>
            </w:r>
          </w:p>
        </w:tc>
        <w:tc>
          <w:tcPr>
            <w:tcW w:w="1077" w:type="dxa"/>
          </w:tcPr>
          <w:p w:rsidR="00A26E4B" w:rsidRDefault="00A26E4B">
            <w:pPr>
              <w:pStyle w:val="ConsPlusNormal"/>
              <w:jc w:val="center"/>
            </w:pPr>
            <w:r>
              <w:t>47</w:t>
            </w:r>
          </w:p>
        </w:tc>
        <w:tc>
          <w:tcPr>
            <w:tcW w:w="1077" w:type="dxa"/>
          </w:tcPr>
          <w:p w:rsidR="00A26E4B" w:rsidRDefault="00A26E4B">
            <w:pPr>
              <w:pStyle w:val="ConsPlusNormal"/>
              <w:jc w:val="center"/>
            </w:pPr>
            <w:r>
              <w:t>45</w:t>
            </w:r>
          </w:p>
        </w:tc>
        <w:tc>
          <w:tcPr>
            <w:tcW w:w="1077" w:type="dxa"/>
          </w:tcPr>
          <w:p w:rsidR="00A26E4B" w:rsidRDefault="00A26E4B">
            <w:pPr>
              <w:pStyle w:val="ConsPlusNormal"/>
              <w:jc w:val="center"/>
            </w:pPr>
            <w:r>
              <w:t>46</w:t>
            </w:r>
          </w:p>
        </w:tc>
        <w:tc>
          <w:tcPr>
            <w:tcW w:w="1077" w:type="dxa"/>
          </w:tcPr>
          <w:p w:rsidR="00A26E4B" w:rsidRDefault="00A26E4B">
            <w:pPr>
              <w:pStyle w:val="ConsPlusNormal"/>
              <w:jc w:val="center"/>
            </w:pPr>
            <w:r>
              <w:t>46</w:t>
            </w:r>
          </w:p>
        </w:tc>
        <w:tc>
          <w:tcPr>
            <w:tcW w:w="1077" w:type="dxa"/>
          </w:tcPr>
          <w:p w:rsidR="00A26E4B" w:rsidRDefault="00A26E4B">
            <w:pPr>
              <w:pStyle w:val="ConsPlusNormal"/>
              <w:jc w:val="center"/>
            </w:pPr>
            <w:r>
              <w:t>46</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1.2.1.1.</w:t>
            </w:r>
          </w:p>
        </w:tc>
        <w:tc>
          <w:tcPr>
            <w:tcW w:w="3458" w:type="dxa"/>
          </w:tcPr>
          <w:p w:rsidR="00A26E4B" w:rsidRDefault="00A26E4B">
            <w:pPr>
              <w:pStyle w:val="ConsPlusNormal"/>
            </w:pPr>
            <w:r>
              <w:t>Мероприятие "Завершение неоконченного строительства жилых корпусов, строительство новых жилых корпусов"</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2014 - 2021</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val="restart"/>
          </w:tcPr>
          <w:p w:rsidR="00A26E4B" w:rsidRDefault="00A26E4B">
            <w:pPr>
              <w:pStyle w:val="ConsPlusNormal"/>
              <w:jc w:val="center"/>
            </w:pPr>
            <w:r>
              <w:t>1.2.1.2.</w:t>
            </w:r>
          </w:p>
        </w:tc>
        <w:tc>
          <w:tcPr>
            <w:tcW w:w="3458" w:type="dxa"/>
          </w:tcPr>
          <w:p w:rsidR="00A26E4B" w:rsidRDefault="00A26E4B">
            <w:pPr>
              <w:pStyle w:val="ConsPlusNormal"/>
            </w:pPr>
            <w:r>
              <w:t>Мероприятие "Проведение работ по замене и ремонту электропроводки"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2014 - 2021</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lastRenderedPageBreak/>
              <w:t>1.2.1.3.</w:t>
            </w:r>
          </w:p>
        </w:tc>
        <w:tc>
          <w:tcPr>
            <w:tcW w:w="3458" w:type="dxa"/>
          </w:tcPr>
          <w:p w:rsidR="00A26E4B" w:rsidRDefault="00A26E4B">
            <w:pPr>
              <w:pStyle w:val="ConsPlusNormal"/>
            </w:pPr>
            <w:r>
              <w:t>Мероприятие "Проведение работ по выводу системы пожарной сигнализации на пульт пожарной охраны"</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val="restart"/>
          </w:tcPr>
          <w:p w:rsidR="00A26E4B" w:rsidRDefault="00A26E4B">
            <w:pPr>
              <w:pStyle w:val="ConsPlusNormal"/>
              <w:jc w:val="center"/>
            </w:pPr>
            <w:r>
              <w:t>1.2.1.4.</w:t>
            </w:r>
          </w:p>
        </w:tc>
        <w:tc>
          <w:tcPr>
            <w:tcW w:w="3458" w:type="dxa"/>
          </w:tcPr>
          <w:p w:rsidR="00A26E4B" w:rsidRDefault="00A26E4B">
            <w:pPr>
              <w:pStyle w:val="ConsPlusNormal"/>
            </w:pPr>
            <w:r>
              <w:t>Мероприятие "Капитальный ремонт жилых корпусов, помещений пищеблоков и банно-прачечных отделений, лифтов, котельных, теплотрасс, водоводов и т.д."</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строительства, дорожного хозяйства и транспорта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vAlign w:val="center"/>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19 143,7</w:t>
            </w:r>
          </w:p>
        </w:tc>
        <w:tc>
          <w:tcPr>
            <w:tcW w:w="1077" w:type="dxa"/>
          </w:tcPr>
          <w:p w:rsidR="00A26E4B" w:rsidRDefault="00A26E4B">
            <w:pPr>
              <w:pStyle w:val="ConsPlusNormal"/>
              <w:jc w:val="center"/>
            </w:pPr>
            <w:r>
              <w:t>26 315,6</w:t>
            </w:r>
          </w:p>
        </w:tc>
        <w:tc>
          <w:tcPr>
            <w:tcW w:w="1077" w:type="dxa"/>
          </w:tcPr>
          <w:p w:rsidR="00A26E4B" w:rsidRDefault="00A26E4B">
            <w:pPr>
              <w:pStyle w:val="ConsPlusNormal"/>
              <w:jc w:val="center"/>
            </w:pPr>
            <w:r>
              <w:t>929,1</w:t>
            </w:r>
          </w:p>
        </w:tc>
        <w:tc>
          <w:tcPr>
            <w:tcW w:w="1077" w:type="dxa"/>
          </w:tcPr>
          <w:p w:rsidR="00A26E4B" w:rsidRDefault="00A26E4B">
            <w:pPr>
              <w:pStyle w:val="ConsPlusNormal"/>
              <w:jc w:val="center"/>
            </w:pPr>
            <w:r>
              <w:t>309,3</w:t>
            </w:r>
          </w:p>
        </w:tc>
        <w:tc>
          <w:tcPr>
            <w:tcW w:w="1077" w:type="dxa"/>
          </w:tcPr>
          <w:p w:rsidR="00A26E4B" w:rsidRDefault="00A26E4B">
            <w:pPr>
              <w:pStyle w:val="ConsPlusNormal"/>
              <w:jc w:val="center"/>
            </w:pPr>
            <w:r>
              <w:t>2 988,3</w:t>
            </w:r>
          </w:p>
        </w:tc>
        <w:tc>
          <w:tcPr>
            <w:tcW w:w="1077" w:type="dxa"/>
          </w:tcPr>
          <w:p w:rsidR="00A26E4B" w:rsidRDefault="00A26E4B">
            <w:pPr>
              <w:pStyle w:val="ConsPlusNormal"/>
              <w:jc w:val="center"/>
            </w:pPr>
            <w:r>
              <w:t>40 108,7</w:t>
            </w:r>
          </w:p>
        </w:tc>
        <w:tc>
          <w:tcPr>
            <w:tcW w:w="1077" w:type="dxa"/>
          </w:tcPr>
          <w:p w:rsidR="00A26E4B" w:rsidRDefault="00A26E4B">
            <w:pPr>
              <w:pStyle w:val="ConsPlusNormal"/>
              <w:jc w:val="center"/>
            </w:pPr>
            <w:r>
              <w:t>33 750,0</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40 000,0</w:t>
            </w:r>
          </w:p>
        </w:tc>
        <w:tc>
          <w:tcPr>
            <w:tcW w:w="1077" w:type="dxa"/>
          </w:tcPr>
          <w:p w:rsidR="00A26E4B" w:rsidRDefault="00A26E4B">
            <w:pPr>
              <w:pStyle w:val="ConsPlusNormal"/>
              <w:jc w:val="center"/>
            </w:pPr>
            <w:r>
              <w:t>40 000,0</w:t>
            </w:r>
          </w:p>
        </w:tc>
        <w:tc>
          <w:tcPr>
            <w:tcW w:w="1077" w:type="dxa"/>
          </w:tcPr>
          <w:p w:rsidR="00A26E4B" w:rsidRDefault="00A26E4B">
            <w:pPr>
              <w:pStyle w:val="ConsPlusNormal"/>
              <w:jc w:val="center"/>
            </w:pPr>
            <w:r>
              <w:t>40 000,0</w:t>
            </w:r>
          </w:p>
        </w:tc>
        <w:tc>
          <w:tcPr>
            <w:tcW w:w="1190" w:type="dxa"/>
          </w:tcPr>
          <w:p w:rsidR="00A26E4B" w:rsidRDefault="00A26E4B">
            <w:pPr>
              <w:pStyle w:val="ConsPlusNormal"/>
              <w:jc w:val="center"/>
            </w:pPr>
            <w:r>
              <w:t>163 544,7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1001</w:t>
            </w:r>
          </w:p>
        </w:tc>
        <w:tc>
          <w:tcPr>
            <w:tcW w:w="1303" w:type="dxa"/>
          </w:tcPr>
          <w:p w:rsidR="00A26E4B" w:rsidRDefault="00A26E4B">
            <w:pPr>
              <w:pStyle w:val="ConsPlusNormal"/>
              <w:jc w:val="center"/>
            </w:pPr>
            <w:r>
              <w:t>172 01 04102</w:t>
            </w:r>
          </w:p>
        </w:tc>
        <w:tc>
          <w:tcPr>
            <w:tcW w:w="907" w:type="dxa"/>
          </w:tcPr>
          <w:p w:rsidR="00A26E4B" w:rsidRDefault="00A26E4B">
            <w:pPr>
              <w:pStyle w:val="ConsPlusNormal"/>
              <w:jc w:val="center"/>
            </w:pPr>
            <w:r>
              <w:t>414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40 000,0</w:t>
            </w:r>
          </w:p>
        </w:tc>
        <w:tc>
          <w:tcPr>
            <w:tcW w:w="1077" w:type="dxa"/>
          </w:tcPr>
          <w:p w:rsidR="00A26E4B" w:rsidRDefault="00A26E4B">
            <w:pPr>
              <w:pStyle w:val="ConsPlusNormal"/>
              <w:jc w:val="center"/>
            </w:pPr>
            <w:r>
              <w:t>40 000,0</w:t>
            </w:r>
          </w:p>
        </w:tc>
        <w:tc>
          <w:tcPr>
            <w:tcW w:w="1077" w:type="dxa"/>
          </w:tcPr>
          <w:p w:rsidR="00A26E4B" w:rsidRDefault="00A26E4B">
            <w:pPr>
              <w:pStyle w:val="ConsPlusNormal"/>
              <w:jc w:val="center"/>
            </w:pPr>
            <w:r>
              <w:t>40 000,0</w:t>
            </w:r>
          </w:p>
        </w:tc>
        <w:tc>
          <w:tcPr>
            <w:tcW w:w="1190" w:type="dxa"/>
          </w:tcPr>
          <w:p w:rsidR="00A26E4B" w:rsidRDefault="00A26E4B">
            <w:pPr>
              <w:pStyle w:val="ConsPlusNormal"/>
              <w:jc w:val="center"/>
            </w:pPr>
            <w:r>
              <w:t>40 000,0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172 P3 04102</w:t>
            </w:r>
          </w:p>
        </w:tc>
        <w:tc>
          <w:tcPr>
            <w:tcW w:w="907" w:type="dxa"/>
          </w:tcPr>
          <w:p w:rsidR="00A26E4B" w:rsidRDefault="00A26E4B">
            <w:pPr>
              <w:pStyle w:val="ConsPlusNormal"/>
              <w:jc w:val="center"/>
            </w:pPr>
            <w:r>
              <w:t>414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32 000,0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17 2 01 12508</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9 018,10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9 018,1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17 2 01 12508</w:t>
            </w:r>
          </w:p>
        </w:tc>
        <w:tc>
          <w:tcPr>
            <w:tcW w:w="907" w:type="dxa"/>
          </w:tcPr>
          <w:p w:rsidR="00A26E4B" w:rsidRDefault="00A26E4B">
            <w:pPr>
              <w:pStyle w:val="ConsPlusNormal"/>
              <w:jc w:val="center"/>
            </w:pPr>
            <w:r>
              <w:t>612</w:t>
            </w:r>
          </w:p>
        </w:tc>
        <w:tc>
          <w:tcPr>
            <w:tcW w:w="1077" w:type="dxa"/>
            <w:vAlign w:val="center"/>
          </w:tcPr>
          <w:p w:rsidR="00A26E4B" w:rsidRDefault="00A26E4B">
            <w:pPr>
              <w:pStyle w:val="ConsPlusNormal"/>
              <w:jc w:val="center"/>
            </w:pPr>
            <w:r>
              <w:t>200,00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17 2 01 12501</w:t>
            </w:r>
          </w:p>
        </w:tc>
        <w:tc>
          <w:tcPr>
            <w:tcW w:w="907" w:type="dxa"/>
          </w:tcPr>
          <w:p w:rsidR="00A26E4B" w:rsidRDefault="00A26E4B">
            <w:pPr>
              <w:pStyle w:val="ConsPlusNormal"/>
              <w:jc w:val="center"/>
            </w:pPr>
            <w:r>
              <w:t>612</w:t>
            </w:r>
          </w:p>
        </w:tc>
        <w:tc>
          <w:tcPr>
            <w:tcW w:w="1077" w:type="dxa"/>
          </w:tcPr>
          <w:p w:rsidR="00A26E4B" w:rsidRDefault="00A26E4B">
            <w:pPr>
              <w:pStyle w:val="ConsPlusNormal"/>
              <w:jc w:val="center"/>
            </w:pPr>
            <w:r>
              <w:t>5 717,20</w:t>
            </w:r>
          </w:p>
        </w:tc>
        <w:tc>
          <w:tcPr>
            <w:tcW w:w="1077" w:type="dxa"/>
          </w:tcPr>
          <w:p w:rsidR="00A26E4B" w:rsidRDefault="00A26E4B">
            <w:pPr>
              <w:pStyle w:val="ConsPlusNormal"/>
              <w:jc w:val="center"/>
            </w:pPr>
            <w:r>
              <w:t>12 504,50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9 146,50</w:t>
            </w:r>
          </w:p>
        </w:tc>
        <w:tc>
          <w:tcPr>
            <w:tcW w:w="1077" w:type="dxa"/>
          </w:tcPr>
          <w:p w:rsidR="00A26E4B" w:rsidRDefault="00A26E4B">
            <w:pPr>
              <w:pStyle w:val="ConsPlusNormal"/>
              <w:jc w:val="center"/>
            </w:pPr>
            <w:r>
              <w:t>650,00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28 018,2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R2090</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929,1</w:t>
            </w:r>
          </w:p>
        </w:tc>
        <w:tc>
          <w:tcPr>
            <w:tcW w:w="1077" w:type="dxa"/>
          </w:tcPr>
          <w:p w:rsidR="00A26E4B" w:rsidRDefault="00A26E4B">
            <w:pPr>
              <w:pStyle w:val="ConsPlusNormal"/>
              <w:jc w:val="center"/>
            </w:pPr>
            <w:r>
              <w:t>309,30</w:t>
            </w:r>
          </w:p>
        </w:tc>
        <w:tc>
          <w:tcPr>
            <w:tcW w:w="1077" w:type="dxa"/>
          </w:tcPr>
          <w:p w:rsidR="00A26E4B" w:rsidRDefault="00A26E4B">
            <w:pPr>
              <w:pStyle w:val="ConsPlusNormal"/>
              <w:jc w:val="center"/>
            </w:pPr>
            <w:r>
              <w:t>101,00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1 339,4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17 2 01 12501</w:t>
            </w:r>
          </w:p>
        </w:tc>
        <w:tc>
          <w:tcPr>
            <w:tcW w:w="907" w:type="dxa"/>
          </w:tcPr>
          <w:p w:rsidR="00A26E4B" w:rsidRDefault="00A26E4B">
            <w:pPr>
              <w:pStyle w:val="ConsPlusNormal"/>
              <w:jc w:val="center"/>
            </w:pPr>
            <w:r>
              <w:t>622</w:t>
            </w:r>
          </w:p>
        </w:tc>
        <w:tc>
          <w:tcPr>
            <w:tcW w:w="1077" w:type="dxa"/>
          </w:tcPr>
          <w:p w:rsidR="00A26E4B" w:rsidRDefault="00A26E4B">
            <w:pPr>
              <w:pStyle w:val="ConsPlusNormal"/>
              <w:jc w:val="center"/>
            </w:pPr>
            <w:r>
              <w:t>3 223,40</w:t>
            </w:r>
          </w:p>
        </w:tc>
        <w:tc>
          <w:tcPr>
            <w:tcW w:w="1077" w:type="dxa"/>
          </w:tcPr>
          <w:p w:rsidR="00A26E4B" w:rsidRDefault="00A26E4B">
            <w:pPr>
              <w:pStyle w:val="ConsPlusNormal"/>
              <w:jc w:val="center"/>
            </w:pPr>
            <w:r>
              <w:t>12 075,70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15 142,60</w:t>
            </w:r>
          </w:p>
        </w:tc>
        <w:tc>
          <w:tcPr>
            <w:tcW w:w="1077" w:type="dxa"/>
          </w:tcPr>
          <w:p w:rsidR="00A26E4B" w:rsidRDefault="00A26E4B">
            <w:pPr>
              <w:pStyle w:val="ConsPlusNormal"/>
              <w:jc w:val="center"/>
            </w:pPr>
            <w:r>
              <w:t>750,00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31 191,7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17 2 01 12509</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8 146,60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8 146,6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17 2 01 12508</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vAlign w:val="center"/>
          </w:tcPr>
          <w:p w:rsidR="00A26E4B" w:rsidRDefault="00A26E4B">
            <w:pPr>
              <w:pStyle w:val="ConsPlusNormal"/>
              <w:jc w:val="center"/>
            </w:pPr>
            <w:r>
              <w:t>1 735,40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3 368,90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5 104,3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17 2 01 12502</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2 187,00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2 187,0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17 2 01 12509</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700,30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700,3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17 2 01 12508</w:t>
            </w:r>
          </w:p>
        </w:tc>
        <w:tc>
          <w:tcPr>
            <w:tcW w:w="907" w:type="dxa"/>
          </w:tcPr>
          <w:p w:rsidR="00A26E4B" w:rsidRDefault="00A26E4B">
            <w:pPr>
              <w:pStyle w:val="ConsPlusNormal"/>
              <w:jc w:val="center"/>
            </w:pPr>
            <w:r>
              <w:t>622</w:t>
            </w:r>
          </w:p>
        </w:tc>
        <w:tc>
          <w:tcPr>
            <w:tcW w:w="1077" w:type="dxa"/>
            <w:vAlign w:val="center"/>
          </w:tcPr>
          <w:p w:rsidR="00A26E4B" w:rsidRDefault="00A26E4B">
            <w:pPr>
              <w:pStyle w:val="ConsPlusNormal"/>
              <w:jc w:val="center"/>
            </w:pPr>
            <w:r>
              <w:t>985,0</w:t>
            </w: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r>
              <w:t>4 304,10</w:t>
            </w:r>
          </w:p>
        </w:tc>
        <w:tc>
          <w:tcPr>
            <w:tcW w:w="1077" w:type="dxa"/>
          </w:tcPr>
          <w:p w:rsidR="00A26E4B" w:rsidRDefault="00A26E4B">
            <w:pPr>
              <w:pStyle w:val="ConsPlusNormal"/>
            </w:pPr>
            <w:r>
              <w:t>350,00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5 639,1</w:t>
            </w:r>
          </w:p>
        </w:tc>
      </w:tr>
      <w:tr w:rsidR="00A26E4B">
        <w:tc>
          <w:tcPr>
            <w:tcW w:w="1360" w:type="dxa"/>
            <w:tcBorders>
              <w:bottom w:val="nil"/>
            </w:tcBorders>
          </w:tcPr>
          <w:p w:rsidR="00A26E4B" w:rsidRDefault="00A26E4B">
            <w:pPr>
              <w:pStyle w:val="ConsPlusNormal"/>
            </w:pPr>
          </w:p>
        </w:tc>
        <w:tc>
          <w:tcPr>
            <w:tcW w:w="3458" w:type="dxa"/>
            <w:vMerge w:val="restart"/>
          </w:tcPr>
          <w:p w:rsidR="00A26E4B" w:rsidRDefault="00A26E4B">
            <w:pPr>
              <w:pStyle w:val="ConsPlusNormal"/>
            </w:pPr>
            <w:r>
              <w:t>финансирование за счет средств Пенсионного фонда Российской Федерации</w:t>
            </w:r>
          </w:p>
        </w:tc>
        <w:tc>
          <w:tcPr>
            <w:tcW w:w="1700" w:type="dxa"/>
            <w:vMerge/>
          </w:tcPr>
          <w:p w:rsidR="00A26E4B" w:rsidRDefault="00A26E4B"/>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jc w:val="center"/>
            </w:pPr>
            <w:r>
              <w:t>3 343,6</w:t>
            </w:r>
          </w:p>
        </w:tc>
        <w:tc>
          <w:tcPr>
            <w:tcW w:w="1077" w:type="dxa"/>
            <w:vAlign w:val="center"/>
          </w:tcPr>
          <w:p w:rsidR="00A26E4B" w:rsidRDefault="00A26E4B">
            <w:pPr>
              <w:pStyle w:val="ConsPlusNormal"/>
              <w:jc w:val="center"/>
            </w:pPr>
            <w:r>
              <w:t>21 925,7</w:t>
            </w:r>
          </w:p>
        </w:tc>
        <w:tc>
          <w:tcPr>
            <w:tcW w:w="1077" w:type="dxa"/>
            <w:vAlign w:val="center"/>
          </w:tcPr>
          <w:p w:rsidR="00A26E4B" w:rsidRDefault="00A26E4B">
            <w:pPr>
              <w:pStyle w:val="ConsPlusNormal"/>
              <w:jc w:val="center"/>
            </w:pPr>
            <w:r>
              <w:t>6 105,4</w:t>
            </w:r>
          </w:p>
        </w:tc>
        <w:tc>
          <w:tcPr>
            <w:tcW w:w="1077" w:type="dxa"/>
            <w:vAlign w:val="center"/>
          </w:tcPr>
          <w:p w:rsidR="00A26E4B" w:rsidRDefault="00A26E4B">
            <w:pPr>
              <w:pStyle w:val="ConsPlusNormal"/>
              <w:jc w:val="center"/>
            </w:pPr>
            <w:r>
              <w:t>1 623,8</w:t>
            </w:r>
          </w:p>
        </w:tc>
        <w:tc>
          <w:tcPr>
            <w:tcW w:w="1077" w:type="dxa"/>
            <w:vAlign w:val="center"/>
          </w:tcPr>
          <w:p w:rsidR="00A26E4B" w:rsidRDefault="00A26E4B">
            <w:pPr>
              <w:pStyle w:val="ConsPlusNormal"/>
              <w:jc w:val="center"/>
            </w:pPr>
            <w:r>
              <w:t>1 582,0</w:t>
            </w:r>
          </w:p>
        </w:tc>
        <w:tc>
          <w:tcPr>
            <w:tcW w:w="1077" w:type="dxa"/>
            <w:vAlign w:val="center"/>
          </w:tcPr>
          <w:p w:rsidR="00A26E4B" w:rsidRDefault="00A26E4B">
            <w:pPr>
              <w:pStyle w:val="ConsPlusNormal"/>
              <w:jc w:val="center"/>
            </w:pPr>
            <w:r>
              <w:t>-</w:t>
            </w:r>
          </w:p>
        </w:tc>
        <w:tc>
          <w:tcPr>
            <w:tcW w:w="1077" w:type="dxa"/>
            <w:vAlign w:val="center"/>
          </w:tcPr>
          <w:p w:rsidR="00A26E4B" w:rsidRDefault="00A26E4B">
            <w:pPr>
              <w:pStyle w:val="ConsPlusNormal"/>
              <w:jc w:val="center"/>
            </w:pPr>
            <w:r>
              <w:t>-</w:t>
            </w:r>
          </w:p>
        </w:tc>
        <w:tc>
          <w:tcPr>
            <w:tcW w:w="1077" w:type="dxa"/>
            <w:vAlign w:val="center"/>
          </w:tcPr>
          <w:p w:rsidR="00A26E4B" w:rsidRDefault="00A26E4B">
            <w:pPr>
              <w:pStyle w:val="ConsPlusNormal"/>
              <w:jc w:val="center"/>
            </w:pPr>
            <w:r>
              <w:t>-</w:t>
            </w:r>
          </w:p>
        </w:tc>
        <w:tc>
          <w:tcPr>
            <w:tcW w:w="1077" w:type="dxa"/>
            <w:vAlign w:val="center"/>
          </w:tcPr>
          <w:p w:rsidR="00A26E4B" w:rsidRDefault="00A26E4B">
            <w:pPr>
              <w:pStyle w:val="ConsPlusNormal"/>
              <w:jc w:val="center"/>
            </w:pPr>
            <w:r>
              <w:t>-</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34 580,5</w:t>
            </w:r>
          </w:p>
        </w:tc>
      </w:tr>
      <w:tr w:rsidR="00A26E4B">
        <w:tc>
          <w:tcPr>
            <w:tcW w:w="1360" w:type="dxa"/>
            <w:tcBorders>
              <w:top w:val="nil"/>
              <w:bottom w:val="nil"/>
            </w:tcBorders>
          </w:tcPr>
          <w:p w:rsidR="00A26E4B" w:rsidRDefault="00A26E4B">
            <w:pPr>
              <w:pStyle w:val="ConsPlusNormal"/>
            </w:pPr>
          </w:p>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R2090</w:t>
            </w:r>
          </w:p>
        </w:tc>
        <w:tc>
          <w:tcPr>
            <w:tcW w:w="907" w:type="dxa"/>
          </w:tcPr>
          <w:p w:rsidR="00A26E4B" w:rsidRDefault="00A26E4B">
            <w:pPr>
              <w:pStyle w:val="ConsPlusNormal"/>
              <w:jc w:val="center"/>
            </w:pPr>
            <w:r>
              <w:t>612</w:t>
            </w:r>
          </w:p>
        </w:tc>
        <w:tc>
          <w:tcPr>
            <w:tcW w:w="1077" w:type="dxa"/>
            <w:vAlign w:val="center"/>
          </w:tcPr>
          <w:p w:rsidR="00A26E4B" w:rsidRDefault="00A26E4B">
            <w:pPr>
              <w:pStyle w:val="ConsPlusNormal"/>
              <w:jc w:val="center"/>
            </w:pPr>
            <w:r>
              <w:t>3 343,6</w:t>
            </w:r>
          </w:p>
        </w:tc>
        <w:tc>
          <w:tcPr>
            <w:tcW w:w="1077" w:type="dxa"/>
            <w:vAlign w:val="center"/>
          </w:tcPr>
          <w:p w:rsidR="00A26E4B" w:rsidRDefault="00A26E4B">
            <w:pPr>
              <w:pStyle w:val="ConsPlusNormal"/>
              <w:jc w:val="center"/>
            </w:pPr>
            <w:r>
              <w:t>9 850,00</w:t>
            </w:r>
          </w:p>
        </w:tc>
        <w:tc>
          <w:tcPr>
            <w:tcW w:w="1077" w:type="dxa"/>
          </w:tcPr>
          <w:p w:rsidR="00A26E4B" w:rsidRDefault="00A26E4B">
            <w:pPr>
              <w:pStyle w:val="ConsPlusNormal"/>
              <w:jc w:val="right"/>
            </w:pPr>
            <w:r>
              <w:t>6 105,4</w:t>
            </w:r>
          </w:p>
        </w:tc>
        <w:tc>
          <w:tcPr>
            <w:tcW w:w="1077" w:type="dxa"/>
          </w:tcPr>
          <w:p w:rsidR="00A26E4B" w:rsidRDefault="00A26E4B">
            <w:pPr>
              <w:pStyle w:val="ConsPlusNormal"/>
            </w:pPr>
            <w:r>
              <w:t>1 623,80</w:t>
            </w:r>
          </w:p>
        </w:tc>
        <w:tc>
          <w:tcPr>
            <w:tcW w:w="1077" w:type="dxa"/>
          </w:tcPr>
          <w:p w:rsidR="00A26E4B" w:rsidRDefault="00A26E4B">
            <w:pPr>
              <w:pStyle w:val="ConsPlusNormal"/>
            </w:pPr>
            <w:r>
              <w:t>1 582,00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22 504,8</w:t>
            </w:r>
          </w:p>
        </w:tc>
      </w:tr>
      <w:tr w:rsidR="00A26E4B">
        <w:tc>
          <w:tcPr>
            <w:tcW w:w="1360" w:type="dxa"/>
            <w:tcBorders>
              <w:top w:val="nil"/>
            </w:tcBorders>
          </w:tcPr>
          <w:p w:rsidR="00A26E4B" w:rsidRDefault="00A26E4B">
            <w:pPr>
              <w:pStyle w:val="ConsPlusNormal"/>
            </w:pPr>
          </w:p>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17 2 01 52090</w:t>
            </w:r>
          </w:p>
        </w:tc>
        <w:tc>
          <w:tcPr>
            <w:tcW w:w="907" w:type="dxa"/>
          </w:tcPr>
          <w:p w:rsidR="00A26E4B" w:rsidRDefault="00A26E4B">
            <w:pPr>
              <w:pStyle w:val="ConsPlusNormal"/>
              <w:jc w:val="center"/>
            </w:pPr>
            <w:r>
              <w:t>622</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jc w:val="center"/>
            </w:pPr>
            <w:r>
              <w:t>12 075,70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12 075,7</w:t>
            </w:r>
          </w:p>
        </w:tc>
      </w:tr>
      <w:tr w:rsidR="00A26E4B">
        <w:tc>
          <w:tcPr>
            <w:tcW w:w="1360" w:type="dxa"/>
            <w:vMerge w:val="restart"/>
          </w:tcPr>
          <w:p w:rsidR="00A26E4B" w:rsidRDefault="00A26E4B">
            <w:pPr>
              <w:pStyle w:val="ConsPlusNormal"/>
              <w:jc w:val="center"/>
            </w:pPr>
            <w:r>
              <w:t>1.2.1.5.</w:t>
            </w:r>
          </w:p>
        </w:tc>
        <w:tc>
          <w:tcPr>
            <w:tcW w:w="3458" w:type="dxa"/>
          </w:tcPr>
          <w:p w:rsidR="00A26E4B" w:rsidRDefault="00A26E4B">
            <w:pPr>
              <w:pStyle w:val="ConsPlusNormal"/>
            </w:pPr>
            <w:r>
              <w:t>Мероприятие "Приобретение технологического оборудования, резервных источников энергоснабжения, транспорта, мебели и т.д."</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 xml:space="preserve">финансирование за счет краевого </w:t>
            </w:r>
            <w:r>
              <w:lastRenderedPageBreak/>
              <w:t>бюджета</w:t>
            </w:r>
          </w:p>
        </w:tc>
        <w:tc>
          <w:tcPr>
            <w:tcW w:w="1700" w:type="dxa"/>
            <w:vMerge w:val="restart"/>
          </w:tcPr>
          <w:p w:rsidR="00A26E4B" w:rsidRDefault="00A26E4B">
            <w:pPr>
              <w:pStyle w:val="ConsPlusNormal"/>
              <w:jc w:val="center"/>
            </w:pPr>
            <w:r>
              <w:lastRenderedPageBreak/>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200,0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200,0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5224500</w:t>
            </w:r>
          </w:p>
        </w:tc>
        <w:tc>
          <w:tcPr>
            <w:tcW w:w="907" w:type="dxa"/>
          </w:tcPr>
          <w:p w:rsidR="00A26E4B" w:rsidRDefault="00A26E4B">
            <w:pPr>
              <w:pStyle w:val="ConsPlusNormal"/>
              <w:jc w:val="center"/>
            </w:pPr>
            <w:r>
              <w:t>612</w:t>
            </w:r>
          </w:p>
        </w:tc>
        <w:tc>
          <w:tcPr>
            <w:tcW w:w="1077" w:type="dxa"/>
          </w:tcPr>
          <w:p w:rsidR="00A26E4B" w:rsidRDefault="00A26E4B">
            <w:pPr>
              <w:pStyle w:val="ConsPlusNormal"/>
              <w:jc w:val="center"/>
            </w:pPr>
            <w:r>
              <w:t>125,0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125,0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5224500</w:t>
            </w:r>
          </w:p>
        </w:tc>
        <w:tc>
          <w:tcPr>
            <w:tcW w:w="907" w:type="dxa"/>
          </w:tcPr>
          <w:p w:rsidR="00A26E4B" w:rsidRDefault="00A26E4B">
            <w:pPr>
              <w:pStyle w:val="ConsPlusNormal"/>
              <w:jc w:val="center"/>
            </w:pPr>
            <w:r>
              <w:t>622</w:t>
            </w:r>
          </w:p>
        </w:tc>
        <w:tc>
          <w:tcPr>
            <w:tcW w:w="1077" w:type="dxa"/>
          </w:tcPr>
          <w:p w:rsidR="00A26E4B" w:rsidRDefault="00A26E4B">
            <w:pPr>
              <w:pStyle w:val="ConsPlusNormal"/>
              <w:jc w:val="center"/>
            </w:pPr>
            <w:r>
              <w:t>75,0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75,0</w:t>
            </w:r>
          </w:p>
        </w:tc>
      </w:tr>
      <w:tr w:rsidR="00A26E4B">
        <w:tc>
          <w:tcPr>
            <w:tcW w:w="1360" w:type="dxa"/>
            <w:vMerge w:val="restart"/>
          </w:tcPr>
          <w:p w:rsidR="00A26E4B" w:rsidRDefault="00A26E4B">
            <w:pPr>
              <w:pStyle w:val="ConsPlusNormal"/>
              <w:jc w:val="center"/>
            </w:pPr>
            <w:r>
              <w:t>1.2.2.</w:t>
            </w:r>
          </w:p>
        </w:tc>
        <w:tc>
          <w:tcPr>
            <w:tcW w:w="3458" w:type="dxa"/>
          </w:tcPr>
          <w:p w:rsidR="00A26E4B" w:rsidRDefault="00A26E4B">
            <w:pPr>
              <w:pStyle w:val="ConsPlusNormal"/>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 - Отделение Пенсионного фонда России по Забайкальскому краю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9 349,80</w:t>
            </w:r>
          </w:p>
        </w:tc>
        <w:tc>
          <w:tcPr>
            <w:tcW w:w="1077" w:type="dxa"/>
          </w:tcPr>
          <w:p w:rsidR="00A26E4B" w:rsidRDefault="00A26E4B">
            <w:pPr>
              <w:pStyle w:val="ConsPlusNormal"/>
              <w:jc w:val="center"/>
            </w:pPr>
            <w:r>
              <w:t>9 529,80</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190" w:type="dxa"/>
          </w:tcPr>
          <w:p w:rsidR="00A26E4B" w:rsidRDefault="00A26E4B">
            <w:pPr>
              <w:pStyle w:val="ConsPlusNormal"/>
              <w:jc w:val="center"/>
            </w:pPr>
            <w:r>
              <w:t>18 879,60</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94,40</w:t>
            </w:r>
          </w:p>
        </w:tc>
        <w:tc>
          <w:tcPr>
            <w:tcW w:w="1077" w:type="dxa"/>
          </w:tcPr>
          <w:p w:rsidR="00A26E4B" w:rsidRDefault="00A26E4B">
            <w:pPr>
              <w:pStyle w:val="ConsPlusNormal"/>
              <w:jc w:val="center"/>
            </w:pPr>
            <w:r>
              <w:t>96,30</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190" w:type="dxa"/>
          </w:tcPr>
          <w:p w:rsidR="00A26E4B" w:rsidRDefault="00A26E4B">
            <w:pPr>
              <w:pStyle w:val="ConsPlusNormal"/>
              <w:jc w:val="center"/>
            </w:pPr>
            <w:r>
              <w:t>190,70</w:t>
            </w:r>
          </w:p>
        </w:tc>
      </w:tr>
      <w:tr w:rsidR="00A26E4B">
        <w:tc>
          <w:tcPr>
            <w:tcW w:w="1360" w:type="dxa"/>
          </w:tcPr>
          <w:p w:rsidR="00A26E4B" w:rsidRDefault="00A26E4B">
            <w:pPr>
              <w:pStyle w:val="ConsPlusNormal"/>
            </w:pPr>
          </w:p>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1.2.2.-ПОМ1</w:t>
            </w:r>
          </w:p>
        </w:tc>
        <w:tc>
          <w:tcPr>
            <w:tcW w:w="3458" w:type="dxa"/>
          </w:tcPr>
          <w:p w:rsidR="00A26E4B" w:rsidRDefault="00A26E4B">
            <w:pPr>
              <w:pStyle w:val="ConsPlusNormal"/>
            </w:pPr>
            <w:r>
              <w:t>Показатель "Доля граждан пожилого возраста и инвалидов, при социальном обслуживании которых используются современные формы работы"</w:t>
            </w:r>
          </w:p>
        </w:tc>
        <w:tc>
          <w:tcPr>
            <w:tcW w:w="1700" w:type="dxa"/>
          </w:tcPr>
          <w:p w:rsidR="00A26E4B" w:rsidRDefault="00A26E4B">
            <w:pPr>
              <w:pStyle w:val="ConsPlusNormal"/>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Онф / О x 100, где:</w:t>
            </w:r>
          </w:p>
          <w:p w:rsidR="00A26E4B" w:rsidRDefault="00A26E4B">
            <w:pPr>
              <w:pStyle w:val="ConsPlusNormal"/>
              <w:jc w:val="center"/>
            </w:pPr>
            <w:r>
              <w:t>Онф - число граждан пожилого возраста и инвалидов, при социальном обслуживании которых в отчетном году использовались новые формы работы;</w:t>
            </w:r>
          </w:p>
          <w:p w:rsidR="00A26E4B" w:rsidRDefault="00A26E4B">
            <w:pPr>
              <w:pStyle w:val="ConsPlusNormal"/>
              <w:jc w:val="center"/>
            </w:pPr>
            <w:r>
              <w:t>О - общее количество обслуженных граждан пожилого возраста и инвалидов в отчетном году</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1.2.2.1.</w:t>
            </w:r>
          </w:p>
        </w:tc>
        <w:tc>
          <w:tcPr>
            <w:tcW w:w="3458" w:type="dxa"/>
          </w:tcPr>
          <w:p w:rsidR="00A26E4B" w:rsidRDefault="00A26E4B">
            <w:pPr>
              <w:pStyle w:val="ConsPlusNormal"/>
            </w:pPr>
            <w:r>
              <w:t xml:space="preserve">Мероприятие "Приведение </w:t>
            </w:r>
            <w:r>
              <w:lastRenderedPageBreak/>
              <w:t>законодательных и нормативных правовых актов Забайкальского края в соответствие с новым Федеральным законом "Об основах социального обслуживания населения в Российской Федерации"</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 xml:space="preserve">2014 - </w:t>
            </w:r>
            <w:r>
              <w:lastRenderedPageBreak/>
              <w:t>2024</w:t>
            </w:r>
          </w:p>
        </w:tc>
        <w:tc>
          <w:tcPr>
            <w:tcW w:w="2891" w:type="dxa"/>
          </w:tcPr>
          <w:p w:rsidR="00A26E4B" w:rsidRDefault="00A26E4B">
            <w:pPr>
              <w:pStyle w:val="ConsPlusNormal"/>
              <w:jc w:val="center"/>
            </w:pPr>
            <w:r>
              <w:lastRenderedPageBreak/>
              <w:t xml:space="preserve">Министерство труда и </w:t>
            </w:r>
            <w:r>
              <w:lastRenderedPageBreak/>
              <w:t>социальной защиты населения Забайкальского края,</w:t>
            </w:r>
          </w:p>
          <w:p w:rsidR="00A26E4B" w:rsidRDefault="00A26E4B">
            <w:pPr>
              <w:pStyle w:val="ConsPlusNormal"/>
              <w:jc w:val="center"/>
            </w:pPr>
            <w:r>
              <w:t>ГУ - Отделение Пенсионного фонда России по Забайкальскому краю</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1.2.2.2.</w:t>
            </w:r>
          </w:p>
        </w:tc>
        <w:tc>
          <w:tcPr>
            <w:tcW w:w="3458" w:type="dxa"/>
          </w:tcPr>
          <w:p w:rsidR="00A26E4B" w:rsidRDefault="00A26E4B">
            <w:pPr>
              <w:pStyle w:val="ConsPlusNormal"/>
            </w:pPr>
            <w:r>
              <w:t>Мероприятие "Разработка и внедрение в практику работы учреждений социального обслуживания населения норм, нормативов, стандартов предоставления социальных услуг"</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1.2.2.2.-ПМ2</w:t>
            </w:r>
          </w:p>
        </w:tc>
        <w:tc>
          <w:tcPr>
            <w:tcW w:w="3458" w:type="dxa"/>
          </w:tcPr>
          <w:p w:rsidR="00A26E4B" w:rsidRDefault="00A26E4B">
            <w:pPr>
              <w:pStyle w:val="ConsPlusNormal"/>
            </w:pPr>
            <w:r>
              <w:t>Показатель "Количество разработанных и внедренных в практику работы учреждений социального обслуживания норм, нормативов и стандартов предоставления социальных услуг"</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2</w:t>
            </w:r>
          </w:p>
        </w:tc>
        <w:tc>
          <w:tcPr>
            <w:tcW w:w="1077" w:type="dxa"/>
          </w:tcPr>
          <w:p w:rsidR="00A26E4B" w:rsidRDefault="00A26E4B">
            <w:pPr>
              <w:pStyle w:val="ConsPlusNormal"/>
              <w:jc w:val="center"/>
            </w:pPr>
            <w:r>
              <w:t>не менее 2</w:t>
            </w:r>
          </w:p>
        </w:tc>
        <w:tc>
          <w:tcPr>
            <w:tcW w:w="1077" w:type="dxa"/>
          </w:tcPr>
          <w:p w:rsidR="00A26E4B" w:rsidRDefault="00A26E4B">
            <w:pPr>
              <w:pStyle w:val="ConsPlusNormal"/>
              <w:jc w:val="center"/>
            </w:pPr>
            <w:r>
              <w:t>не менее 2</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1.2.2.3.</w:t>
            </w:r>
          </w:p>
        </w:tc>
        <w:tc>
          <w:tcPr>
            <w:tcW w:w="3458" w:type="dxa"/>
          </w:tcPr>
          <w:p w:rsidR="00A26E4B" w:rsidRDefault="00A26E4B">
            <w:pPr>
              <w:pStyle w:val="ConsPlusNormal"/>
            </w:pPr>
            <w:r>
              <w:t>Мероприятие "Разработка методических рекомендаций по реализации пилотных проектов развития стационарозамещающих технологий, в том числе персонального сопровождения граждан"</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lastRenderedPageBreak/>
              <w:t>1.2.2.3.-ПМ3.</w:t>
            </w:r>
          </w:p>
        </w:tc>
        <w:tc>
          <w:tcPr>
            <w:tcW w:w="3458" w:type="dxa"/>
          </w:tcPr>
          <w:p w:rsidR="00A26E4B" w:rsidRDefault="00A26E4B">
            <w:pPr>
              <w:pStyle w:val="ConsPlusNormal"/>
            </w:pPr>
            <w:r>
              <w:t>Показатель "Количество методических рекомендаций по реализации пилотных проектов развития стационарозамещающих технологий, в том числе персонального сопровождения граждан"</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2</w:t>
            </w:r>
          </w:p>
        </w:tc>
        <w:tc>
          <w:tcPr>
            <w:tcW w:w="1077" w:type="dxa"/>
          </w:tcPr>
          <w:p w:rsidR="00A26E4B" w:rsidRDefault="00A26E4B">
            <w:pPr>
              <w:pStyle w:val="ConsPlusNormal"/>
              <w:jc w:val="center"/>
            </w:pPr>
            <w:r>
              <w:t>не менее 2</w:t>
            </w:r>
          </w:p>
        </w:tc>
        <w:tc>
          <w:tcPr>
            <w:tcW w:w="1077" w:type="dxa"/>
          </w:tcPr>
          <w:p w:rsidR="00A26E4B" w:rsidRDefault="00A26E4B">
            <w:pPr>
              <w:pStyle w:val="ConsPlusNormal"/>
              <w:jc w:val="center"/>
            </w:pPr>
            <w:r>
              <w:t>не менее 2</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1.2.2.4.</w:t>
            </w:r>
          </w:p>
        </w:tc>
        <w:tc>
          <w:tcPr>
            <w:tcW w:w="3458" w:type="dxa"/>
          </w:tcPr>
          <w:p w:rsidR="00A26E4B" w:rsidRDefault="00A26E4B">
            <w:pPr>
              <w:pStyle w:val="ConsPlusNormal"/>
            </w:pPr>
            <w:r>
              <w:t>Мероприятие "Реализация проекта по оптимизации социального обслуживания на дому"</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1.2.2.4-ПМ1</w:t>
            </w:r>
          </w:p>
        </w:tc>
        <w:tc>
          <w:tcPr>
            <w:tcW w:w="3458" w:type="dxa"/>
          </w:tcPr>
          <w:p w:rsidR="00A26E4B" w:rsidRDefault="00A26E4B">
            <w:pPr>
              <w:pStyle w:val="ConsPlusNormal"/>
            </w:pPr>
            <w:r>
              <w:t>Показатель "Количество граждан пожилого возраста и инвалидов, получающих все виды социального обслуживания на дому, из расчета на 10 000 граждан старше трудоспособного возраста"</w:t>
            </w:r>
          </w:p>
        </w:tc>
        <w:tc>
          <w:tcPr>
            <w:tcW w:w="1700" w:type="dxa"/>
          </w:tcPr>
          <w:p w:rsidR="00A26E4B" w:rsidRDefault="00A26E4B">
            <w:pPr>
              <w:pStyle w:val="ConsPlusNormal"/>
              <w:jc w:val="center"/>
            </w:pPr>
            <w:r>
              <w:t>тыс. чел. на 10 тыс. граждан трудоспособного возраста</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ПИп / (ГС / 10 000), где:</w:t>
            </w:r>
          </w:p>
          <w:p w:rsidR="00A26E4B" w:rsidRDefault="00A26E4B">
            <w:pPr>
              <w:pStyle w:val="ConsPlusNormal"/>
              <w:jc w:val="center"/>
            </w:pPr>
            <w:r>
              <w:t>ПИп - количество граждан пожилого возраста и инвалидов, получающих все виды социального обслуживания на дому;</w:t>
            </w:r>
          </w:p>
          <w:p w:rsidR="00A26E4B" w:rsidRDefault="00A26E4B">
            <w:pPr>
              <w:pStyle w:val="ConsPlusNormal"/>
              <w:jc w:val="center"/>
            </w:pPr>
            <w:r>
              <w:t>ГС - общее количество граждан старше трудоспособного возраста</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370</w:t>
            </w:r>
          </w:p>
        </w:tc>
        <w:tc>
          <w:tcPr>
            <w:tcW w:w="1077" w:type="dxa"/>
          </w:tcPr>
          <w:p w:rsidR="00A26E4B" w:rsidRDefault="00A26E4B">
            <w:pPr>
              <w:pStyle w:val="ConsPlusNormal"/>
              <w:jc w:val="center"/>
            </w:pPr>
            <w:r>
              <w:t>380</w:t>
            </w:r>
          </w:p>
        </w:tc>
        <w:tc>
          <w:tcPr>
            <w:tcW w:w="1077" w:type="dxa"/>
          </w:tcPr>
          <w:p w:rsidR="00A26E4B" w:rsidRDefault="00A26E4B">
            <w:pPr>
              <w:pStyle w:val="ConsPlusNormal"/>
              <w:jc w:val="center"/>
            </w:pPr>
            <w:r>
              <w:t>372</w:t>
            </w:r>
          </w:p>
        </w:tc>
        <w:tc>
          <w:tcPr>
            <w:tcW w:w="1077" w:type="dxa"/>
          </w:tcPr>
          <w:p w:rsidR="00A26E4B" w:rsidRDefault="00A26E4B">
            <w:pPr>
              <w:pStyle w:val="ConsPlusNormal"/>
              <w:jc w:val="center"/>
            </w:pPr>
            <w:r>
              <w:t>348</w:t>
            </w:r>
          </w:p>
        </w:tc>
        <w:tc>
          <w:tcPr>
            <w:tcW w:w="1077" w:type="dxa"/>
          </w:tcPr>
          <w:p w:rsidR="00A26E4B" w:rsidRDefault="00A26E4B">
            <w:pPr>
              <w:pStyle w:val="ConsPlusNormal"/>
              <w:jc w:val="center"/>
            </w:pPr>
            <w:r>
              <w:t>358</w:t>
            </w:r>
          </w:p>
        </w:tc>
        <w:tc>
          <w:tcPr>
            <w:tcW w:w="1077" w:type="dxa"/>
          </w:tcPr>
          <w:p w:rsidR="00A26E4B" w:rsidRDefault="00A26E4B">
            <w:pPr>
              <w:pStyle w:val="ConsPlusNormal"/>
              <w:jc w:val="center"/>
            </w:pPr>
            <w:r>
              <w:t>360</w:t>
            </w:r>
          </w:p>
        </w:tc>
        <w:tc>
          <w:tcPr>
            <w:tcW w:w="1077" w:type="dxa"/>
          </w:tcPr>
          <w:p w:rsidR="00A26E4B" w:rsidRDefault="00A26E4B">
            <w:pPr>
              <w:pStyle w:val="ConsPlusNormal"/>
              <w:jc w:val="center"/>
            </w:pPr>
            <w:r>
              <w:t>370</w:t>
            </w:r>
          </w:p>
        </w:tc>
        <w:tc>
          <w:tcPr>
            <w:tcW w:w="1077" w:type="dxa"/>
          </w:tcPr>
          <w:p w:rsidR="00A26E4B" w:rsidRDefault="00A26E4B">
            <w:pPr>
              <w:pStyle w:val="ConsPlusNormal"/>
              <w:jc w:val="center"/>
            </w:pPr>
            <w:r>
              <w:t>375</w:t>
            </w:r>
          </w:p>
        </w:tc>
        <w:tc>
          <w:tcPr>
            <w:tcW w:w="1077" w:type="dxa"/>
          </w:tcPr>
          <w:p w:rsidR="00A26E4B" w:rsidRDefault="00A26E4B">
            <w:pPr>
              <w:pStyle w:val="ConsPlusNormal"/>
              <w:jc w:val="center"/>
            </w:pPr>
            <w:r>
              <w:t>375</w:t>
            </w:r>
          </w:p>
        </w:tc>
        <w:tc>
          <w:tcPr>
            <w:tcW w:w="1077" w:type="dxa"/>
          </w:tcPr>
          <w:p w:rsidR="00A26E4B" w:rsidRDefault="00A26E4B">
            <w:pPr>
              <w:pStyle w:val="ConsPlusNormal"/>
              <w:jc w:val="center"/>
            </w:pPr>
            <w:r>
              <w:t>375</w:t>
            </w:r>
          </w:p>
        </w:tc>
        <w:tc>
          <w:tcPr>
            <w:tcW w:w="1077" w:type="dxa"/>
          </w:tcPr>
          <w:p w:rsidR="00A26E4B" w:rsidRDefault="00A26E4B">
            <w:pPr>
              <w:pStyle w:val="ConsPlusNormal"/>
              <w:jc w:val="center"/>
            </w:pPr>
            <w:r>
              <w:t>375</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1.2.2.5.</w:t>
            </w:r>
          </w:p>
        </w:tc>
        <w:tc>
          <w:tcPr>
            <w:tcW w:w="3458" w:type="dxa"/>
          </w:tcPr>
          <w:p w:rsidR="00A26E4B" w:rsidRDefault="00A26E4B">
            <w:pPr>
              <w:pStyle w:val="ConsPlusNormal"/>
            </w:pPr>
            <w:r>
              <w:t>Мероприятие "Внедрение новых форм и технологий социального обслуживания граждан пожилого возраста и инвалидов"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 xml:space="preserve">финансирование за счет краевого </w:t>
            </w:r>
            <w:r>
              <w:lastRenderedPageBreak/>
              <w:t>бюджета</w:t>
            </w:r>
          </w:p>
        </w:tc>
        <w:tc>
          <w:tcPr>
            <w:tcW w:w="1700" w:type="dxa"/>
          </w:tcPr>
          <w:p w:rsidR="00A26E4B" w:rsidRDefault="00A26E4B">
            <w:pPr>
              <w:pStyle w:val="ConsPlusNormal"/>
              <w:jc w:val="center"/>
            </w:pPr>
            <w:r>
              <w:lastRenderedPageBreak/>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lastRenderedPageBreak/>
              <w:t>1.2.2.5.-ПМ5</w:t>
            </w:r>
          </w:p>
        </w:tc>
        <w:tc>
          <w:tcPr>
            <w:tcW w:w="3458" w:type="dxa"/>
          </w:tcPr>
          <w:p w:rsidR="00A26E4B" w:rsidRDefault="00A26E4B">
            <w:pPr>
              <w:pStyle w:val="ConsPlusNormal"/>
            </w:pPr>
            <w:r>
              <w:t>Показатель "Количество внедренных новых форм и технологий социального обслуживания граждан пожилого возраста и инвалидов"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1</w:t>
            </w:r>
          </w:p>
        </w:tc>
        <w:tc>
          <w:tcPr>
            <w:tcW w:w="1077" w:type="dxa"/>
          </w:tcPr>
          <w:p w:rsidR="00A26E4B" w:rsidRDefault="00A26E4B">
            <w:pPr>
              <w:pStyle w:val="ConsPlusNormal"/>
              <w:jc w:val="center"/>
            </w:pPr>
            <w:r>
              <w:t>не менее 2</w:t>
            </w:r>
          </w:p>
        </w:tc>
        <w:tc>
          <w:tcPr>
            <w:tcW w:w="1077" w:type="dxa"/>
          </w:tcPr>
          <w:p w:rsidR="00A26E4B" w:rsidRDefault="00A26E4B">
            <w:pPr>
              <w:pStyle w:val="ConsPlusNormal"/>
              <w:jc w:val="center"/>
            </w:pPr>
            <w:r>
              <w:t>не менее 2</w:t>
            </w:r>
          </w:p>
        </w:tc>
        <w:tc>
          <w:tcPr>
            <w:tcW w:w="1077" w:type="dxa"/>
          </w:tcPr>
          <w:p w:rsidR="00A26E4B" w:rsidRDefault="00A26E4B">
            <w:pPr>
              <w:pStyle w:val="ConsPlusNormal"/>
              <w:jc w:val="center"/>
            </w:pPr>
            <w:r>
              <w:t>не менее 2</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1.2.2.6.</w:t>
            </w:r>
          </w:p>
        </w:tc>
        <w:tc>
          <w:tcPr>
            <w:tcW w:w="3458" w:type="dxa"/>
          </w:tcPr>
          <w:p w:rsidR="00A26E4B" w:rsidRDefault="00A26E4B">
            <w:pPr>
              <w:pStyle w:val="ConsPlusNormal"/>
            </w:pPr>
            <w:r>
              <w:t>Мероприятие "Научно-методическое и аналитическое обеспечение государственной политики в сфере социальной поддержки населения"</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1.2.2.7.</w:t>
            </w:r>
          </w:p>
        </w:tc>
        <w:tc>
          <w:tcPr>
            <w:tcW w:w="3458" w:type="dxa"/>
          </w:tcPr>
          <w:p w:rsidR="00A26E4B" w:rsidRDefault="00A26E4B">
            <w:pPr>
              <w:pStyle w:val="ConsPlusNormal"/>
            </w:pPr>
            <w:r>
              <w:t>Мероприятие "Открытие групп кратковременного пребывания для детей с ограниченными возможностями здоровья на базе государственных учреждений социального обслуживания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2019 - 2024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9 444,20</w:t>
            </w:r>
          </w:p>
        </w:tc>
        <w:tc>
          <w:tcPr>
            <w:tcW w:w="1077" w:type="dxa"/>
          </w:tcPr>
          <w:p w:rsidR="00A26E4B" w:rsidRDefault="00A26E4B">
            <w:pPr>
              <w:pStyle w:val="ConsPlusNormal"/>
              <w:jc w:val="center"/>
            </w:pPr>
            <w:r>
              <w:t>9 626,10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19 070,30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009</w:t>
            </w:r>
          </w:p>
        </w:tc>
        <w:tc>
          <w:tcPr>
            <w:tcW w:w="1303" w:type="dxa"/>
          </w:tcPr>
          <w:p w:rsidR="00A26E4B" w:rsidRDefault="00A26E4B">
            <w:pPr>
              <w:pStyle w:val="ConsPlusNormal"/>
              <w:jc w:val="center"/>
            </w:pPr>
            <w:r>
              <w:t>1720255054</w:t>
            </w:r>
          </w:p>
        </w:tc>
        <w:tc>
          <w:tcPr>
            <w:tcW w:w="907" w:type="dxa"/>
          </w:tcPr>
          <w:p w:rsidR="00A26E4B" w:rsidRDefault="00A26E4B">
            <w:pPr>
              <w:pStyle w:val="ConsPlusNormal"/>
              <w:jc w:val="center"/>
            </w:pPr>
            <w:r>
              <w:t>612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5 253,20</w:t>
            </w:r>
          </w:p>
        </w:tc>
        <w:tc>
          <w:tcPr>
            <w:tcW w:w="1077" w:type="dxa"/>
          </w:tcPr>
          <w:p w:rsidR="00A26E4B" w:rsidRDefault="00A26E4B">
            <w:pPr>
              <w:pStyle w:val="ConsPlusNormal"/>
              <w:jc w:val="center"/>
            </w:pPr>
            <w:r>
              <w:t>9 529,80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14 783,00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009</w:t>
            </w:r>
          </w:p>
        </w:tc>
        <w:tc>
          <w:tcPr>
            <w:tcW w:w="1303" w:type="dxa"/>
          </w:tcPr>
          <w:p w:rsidR="00A26E4B" w:rsidRDefault="00A26E4B">
            <w:pPr>
              <w:pStyle w:val="ConsPlusNormal"/>
              <w:jc w:val="center"/>
            </w:pPr>
            <w:r>
              <w:t>1720255054</w:t>
            </w:r>
          </w:p>
        </w:tc>
        <w:tc>
          <w:tcPr>
            <w:tcW w:w="907" w:type="dxa"/>
          </w:tcPr>
          <w:p w:rsidR="00A26E4B" w:rsidRDefault="00A26E4B">
            <w:pPr>
              <w:pStyle w:val="ConsPlusNormal"/>
              <w:jc w:val="center"/>
            </w:pPr>
            <w:r>
              <w:t>622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4 096,60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4 096,60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009</w:t>
            </w:r>
          </w:p>
        </w:tc>
        <w:tc>
          <w:tcPr>
            <w:tcW w:w="1303" w:type="dxa"/>
          </w:tcPr>
          <w:p w:rsidR="00A26E4B" w:rsidRDefault="00A26E4B">
            <w:pPr>
              <w:pStyle w:val="ConsPlusNormal"/>
              <w:jc w:val="center"/>
            </w:pPr>
            <w:r>
              <w:t>17202Ц5054</w:t>
            </w:r>
          </w:p>
        </w:tc>
        <w:tc>
          <w:tcPr>
            <w:tcW w:w="907" w:type="dxa"/>
          </w:tcPr>
          <w:p w:rsidR="00A26E4B" w:rsidRDefault="00A26E4B">
            <w:pPr>
              <w:pStyle w:val="ConsPlusNormal"/>
              <w:jc w:val="center"/>
            </w:pPr>
            <w:r>
              <w:t>612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53,00</w:t>
            </w:r>
          </w:p>
        </w:tc>
        <w:tc>
          <w:tcPr>
            <w:tcW w:w="1077" w:type="dxa"/>
          </w:tcPr>
          <w:p w:rsidR="00A26E4B" w:rsidRDefault="00A26E4B">
            <w:pPr>
              <w:pStyle w:val="ConsPlusNormal"/>
              <w:jc w:val="center"/>
            </w:pPr>
            <w:r>
              <w:t>96,30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149,30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009</w:t>
            </w:r>
          </w:p>
        </w:tc>
        <w:tc>
          <w:tcPr>
            <w:tcW w:w="1303" w:type="dxa"/>
          </w:tcPr>
          <w:p w:rsidR="00A26E4B" w:rsidRDefault="00A26E4B">
            <w:pPr>
              <w:pStyle w:val="ConsPlusNormal"/>
              <w:jc w:val="center"/>
            </w:pPr>
            <w:r>
              <w:t>17202Ц5054</w:t>
            </w:r>
          </w:p>
        </w:tc>
        <w:tc>
          <w:tcPr>
            <w:tcW w:w="907" w:type="dxa"/>
          </w:tcPr>
          <w:p w:rsidR="00A26E4B" w:rsidRDefault="00A26E4B">
            <w:pPr>
              <w:pStyle w:val="ConsPlusNormal"/>
              <w:jc w:val="center"/>
            </w:pPr>
            <w:r>
              <w:t>622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41,40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41,40</w:t>
            </w:r>
          </w:p>
        </w:tc>
      </w:tr>
      <w:tr w:rsidR="00A26E4B">
        <w:tc>
          <w:tcPr>
            <w:tcW w:w="1360" w:type="dxa"/>
          </w:tcPr>
          <w:p w:rsidR="00A26E4B" w:rsidRDefault="00A26E4B">
            <w:pPr>
              <w:pStyle w:val="ConsPlusNormal"/>
              <w:jc w:val="center"/>
            </w:pPr>
            <w:r>
              <w:t>1.2.2.7.-ПМ7</w:t>
            </w:r>
          </w:p>
        </w:tc>
        <w:tc>
          <w:tcPr>
            <w:tcW w:w="3458" w:type="dxa"/>
          </w:tcPr>
          <w:p w:rsidR="00A26E4B" w:rsidRDefault="00A26E4B">
            <w:pPr>
              <w:pStyle w:val="ConsPlusNormal"/>
            </w:pPr>
            <w:r>
              <w:t xml:space="preserve">Показатель "Количество детей с </w:t>
            </w:r>
            <w:r>
              <w:lastRenderedPageBreak/>
              <w:t>ограниченными возможностями здоровья, получивших услуги"</w:t>
            </w:r>
          </w:p>
        </w:tc>
        <w:tc>
          <w:tcPr>
            <w:tcW w:w="1700" w:type="dxa"/>
          </w:tcPr>
          <w:p w:rsidR="00A26E4B" w:rsidRDefault="00A26E4B">
            <w:pPr>
              <w:pStyle w:val="ConsPlusNormal"/>
              <w:jc w:val="center"/>
            </w:pPr>
            <w:r>
              <w:lastRenderedPageBreak/>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 xml:space="preserve">2019 - </w:t>
            </w:r>
            <w:r>
              <w:lastRenderedPageBreak/>
              <w:t>2024</w:t>
            </w:r>
          </w:p>
        </w:tc>
        <w:tc>
          <w:tcPr>
            <w:tcW w:w="2891" w:type="dxa"/>
          </w:tcPr>
          <w:p w:rsidR="00A26E4B" w:rsidRDefault="00A26E4B">
            <w:pPr>
              <w:pStyle w:val="ConsPlusNormal"/>
              <w:jc w:val="center"/>
            </w:pPr>
            <w:r>
              <w:lastRenderedPageBreak/>
              <w:t xml:space="preserve">Министерство труда и </w:t>
            </w:r>
            <w:r>
              <w:lastRenderedPageBreak/>
              <w:t>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40</w:t>
            </w:r>
          </w:p>
        </w:tc>
        <w:tc>
          <w:tcPr>
            <w:tcW w:w="1077" w:type="dxa"/>
          </w:tcPr>
          <w:p w:rsidR="00A26E4B" w:rsidRDefault="00A26E4B">
            <w:pPr>
              <w:pStyle w:val="ConsPlusNormal"/>
              <w:jc w:val="center"/>
            </w:pPr>
            <w:r>
              <w:t>66</w:t>
            </w:r>
          </w:p>
        </w:tc>
        <w:tc>
          <w:tcPr>
            <w:tcW w:w="1077" w:type="dxa"/>
          </w:tcPr>
          <w:p w:rsidR="00A26E4B" w:rsidRDefault="00A26E4B">
            <w:pPr>
              <w:pStyle w:val="ConsPlusNormal"/>
              <w:jc w:val="center"/>
            </w:pPr>
            <w:r>
              <w:t>66</w:t>
            </w:r>
          </w:p>
        </w:tc>
        <w:tc>
          <w:tcPr>
            <w:tcW w:w="1077" w:type="dxa"/>
          </w:tcPr>
          <w:p w:rsidR="00A26E4B" w:rsidRDefault="00A26E4B">
            <w:pPr>
              <w:pStyle w:val="ConsPlusNormal"/>
              <w:jc w:val="center"/>
            </w:pPr>
            <w:r>
              <w:t>66</w:t>
            </w:r>
          </w:p>
        </w:tc>
        <w:tc>
          <w:tcPr>
            <w:tcW w:w="1077" w:type="dxa"/>
          </w:tcPr>
          <w:p w:rsidR="00A26E4B" w:rsidRDefault="00A26E4B">
            <w:pPr>
              <w:pStyle w:val="ConsPlusNormal"/>
              <w:jc w:val="center"/>
            </w:pPr>
            <w:r>
              <w:t>66</w:t>
            </w:r>
          </w:p>
        </w:tc>
        <w:tc>
          <w:tcPr>
            <w:tcW w:w="1077" w:type="dxa"/>
          </w:tcPr>
          <w:p w:rsidR="00A26E4B" w:rsidRDefault="00A26E4B">
            <w:pPr>
              <w:pStyle w:val="ConsPlusNormal"/>
              <w:jc w:val="center"/>
            </w:pPr>
            <w:r>
              <w:t>66</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1.2.3.</w:t>
            </w:r>
          </w:p>
        </w:tc>
        <w:tc>
          <w:tcPr>
            <w:tcW w:w="3458" w:type="dxa"/>
          </w:tcPr>
          <w:p w:rsidR="00A26E4B" w:rsidRDefault="00A26E4B">
            <w:pPr>
              <w:pStyle w:val="ConsPlusNormal"/>
            </w:pPr>
            <w:r>
              <w:t>Основное мероприятие "Обеспечение деятельности стационарных учреждений социального обслуживания престарелых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Borders>
              <w:bottom w:val="nil"/>
            </w:tcBorders>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115 836,7</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115 836,70</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Borders>
              <w:top w:val="nil"/>
            </w:tcBorders>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885 345,4</w:t>
            </w:r>
          </w:p>
        </w:tc>
        <w:tc>
          <w:tcPr>
            <w:tcW w:w="1077" w:type="dxa"/>
          </w:tcPr>
          <w:p w:rsidR="00A26E4B" w:rsidRDefault="00A26E4B">
            <w:pPr>
              <w:pStyle w:val="ConsPlusNormal"/>
              <w:jc w:val="center"/>
            </w:pPr>
            <w:r>
              <w:t>782 463,4</w:t>
            </w:r>
          </w:p>
        </w:tc>
        <w:tc>
          <w:tcPr>
            <w:tcW w:w="1077" w:type="dxa"/>
          </w:tcPr>
          <w:p w:rsidR="00A26E4B" w:rsidRDefault="00A26E4B">
            <w:pPr>
              <w:pStyle w:val="ConsPlusNormal"/>
              <w:jc w:val="center"/>
            </w:pPr>
            <w:r>
              <w:t>776 351,8</w:t>
            </w:r>
          </w:p>
        </w:tc>
        <w:tc>
          <w:tcPr>
            <w:tcW w:w="1077" w:type="dxa"/>
          </w:tcPr>
          <w:p w:rsidR="00A26E4B" w:rsidRDefault="00A26E4B">
            <w:pPr>
              <w:pStyle w:val="ConsPlusNormal"/>
              <w:jc w:val="center"/>
            </w:pPr>
            <w:r>
              <w:t>890 176,0</w:t>
            </w:r>
          </w:p>
        </w:tc>
        <w:tc>
          <w:tcPr>
            <w:tcW w:w="1077" w:type="dxa"/>
          </w:tcPr>
          <w:p w:rsidR="00A26E4B" w:rsidRDefault="00A26E4B">
            <w:pPr>
              <w:pStyle w:val="ConsPlusNormal"/>
              <w:jc w:val="center"/>
            </w:pPr>
            <w:r>
              <w:t>1 335 487,0</w:t>
            </w:r>
          </w:p>
        </w:tc>
        <w:tc>
          <w:tcPr>
            <w:tcW w:w="1077" w:type="dxa"/>
          </w:tcPr>
          <w:p w:rsidR="00A26E4B" w:rsidRDefault="00A26E4B">
            <w:pPr>
              <w:pStyle w:val="ConsPlusNormal"/>
              <w:jc w:val="center"/>
            </w:pPr>
            <w:r>
              <w:t>1 586 000,2</w:t>
            </w:r>
          </w:p>
        </w:tc>
        <w:tc>
          <w:tcPr>
            <w:tcW w:w="1077" w:type="dxa"/>
          </w:tcPr>
          <w:p w:rsidR="00A26E4B" w:rsidRDefault="00A26E4B">
            <w:pPr>
              <w:pStyle w:val="ConsPlusNormal"/>
              <w:jc w:val="center"/>
            </w:pPr>
            <w:r>
              <w:t>1 492 997,2</w:t>
            </w:r>
          </w:p>
        </w:tc>
        <w:tc>
          <w:tcPr>
            <w:tcW w:w="1077" w:type="dxa"/>
          </w:tcPr>
          <w:p w:rsidR="00A26E4B" w:rsidRDefault="00A26E4B">
            <w:pPr>
              <w:pStyle w:val="ConsPlusNormal"/>
              <w:jc w:val="center"/>
            </w:pPr>
            <w:r>
              <w:t>1 191 439,9</w:t>
            </w:r>
          </w:p>
        </w:tc>
        <w:tc>
          <w:tcPr>
            <w:tcW w:w="1077" w:type="dxa"/>
          </w:tcPr>
          <w:p w:rsidR="00A26E4B" w:rsidRDefault="00A26E4B">
            <w:pPr>
              <w:pStyle w:val="ConsPlusNormal"/>
              <w:jc w:val="center"/>
            </w:pPr>
            <w:r>
              <w:t>1 232 140,2</w:t>
            </w:r>
          </w:p>
        </w:tc>
        <w:tc>
          <w:tcPr>
            <w:tcW w:w="1077" w:type="dxa"/>
          </w:tcPr>
          <w:p w:rsidR="00A26E4B" w:rsidRDefault="00A26E4B">
            <w:pPr>
              <w:pStyle w:val="ConsPlusNormal"/>
              <w:jc w:val="center"/>
            </w:pPr>
            <w:r>
              <w:t>1 232 140,2</w:t>
            </w:r>
          </w:p>
        </w:tc>
        <w:tc>
          <w:tcPr>
            <w:tcW w:w="1077" w:type="dxa"/>
          </w:tcPr>
          <w:p w:rsidR="00A26E4B" w:rsidRDefault="00A26E4B">
            <w:pPr>
              <w:pStyle w:val="ConsPlusNormal"/>
              <w:jc w:val="center"/>
            </w:pPr>
            <w:r>
              <w:t>1 232 140,2</w:t>
            </w:r>
          </w:p>
        </w:tc>
        <w:tc>
          <w:tcPr>
            <w:tcW w:w="1190" w:type="dxa"/>
          </w:tcPr>
          <w:p w:rsidR="00A26E4B" w:rsidRDefault="00A26E4B">
            <w:pPr>
              <w:pStyle w:val="ConsPlusNormal"/>
              <w:jc w:val="center"/>
            </w:pPr>
            <w:r>
              <w:t>12 636 681,6</w:t>
            </w:r>
          </w:p>
        </w:tc>
      </w:tr>
      <w:tr w:rsidR="00A26E4B">
        <w:tc>
          <w:tcPr>
            <w:tcW w:w="1360" w:type="dxa"/>
          </w:tcPr>
          <w:p w:rsidR="00A26E4B" w:rsidRDefault="00A26E4B">
            <w:pPr>
              <w:pStyle w:val="ConsPlusNormal"/>
              <w:jc w:val="center"/>
            </w:pPr>
            <w:r>
              <w:t>1.2.3.ПОМ1</w:t>
            </w:r>
          </w:p>
        </w:tc>
        <w:tc>
          <w:tcPr>
            <w:tcW w:w="3458" w:type="dxa"/>
          </w:tcPr>
          <w:p w:rsidR="00A26E4B" w:rsidRDefault="00A26E4B">
            <w:pPr>
              <w:pStyle w:val="ConsPlusNormal"/>
            </w:pPr>
            <w:r>
              <w:t>Показатель "Степень выполнения показателей объемов предоставления государственных услуг, установленных в государственных заданиях"</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Оф / Опл x 100, где:</w:t>
            </w:r>
          </w:p>
          <w:p w:rsidR="00A26E4B" w:rsidRDefault="00A26E4B">
            <w:pPr>
              <w:pStyle w:val="ConsPlusNormal"/>
              <w:jc w:val="center"/>
            </w:pPr>
            <w:r>
              <w:t>Оф - общий фактический объем предоставления государственных услуг в соответствии с государственным заданием;</w:t>
            </w:r>
          </w:p>
          <w:p w:rsidR="00A26E4B" w:rsidRDefault="00A26E4B">
            <w:pPr>
              <w:pStyle w:val="ConsPlusNormal"/>
              <w:jc w:val="center"/>
            </w:pPr>
            <w:r>
              <w:t>Опл - плановый объем предоставления государственных услуг, предусмотренный государственным заданием</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077" w:type="dxa"/>
          </w:tcPr>
          <w:p w:rsidR="00A26E4B" w:rsidRDefault="00A26E4B">
            <w:pPr>
              <w:pStyle w:val="ConsPlusNormal"/>
              <w:jc w:val="center"/>
            </w:pPr>
            <w:r>
              <w:t>не менее 98%</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1.2.3.1.</w:t>
            </w:r>
          </w:p>
        </w:tc>
        <w:tc>
          <w:tcPr>
            <w:tcW w:w="3458" w:type="dxa"/>
          </w:tcPr>
          <w:p w:rsidR="00A26E4B" w:rsidRDefault="00A26E4B">
            <w:pPr>
              <w:pStyle w:val="ConsPlusNormal"/>
            </w:pPr>
            <w:r>
              <w:t>Мероприятие "Осуществление стационарного, полустационарного обслуживания, обслуживания на дому граждан пожилого возраста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Borders>
              <w:bottom w:val="nil"/>
            </w:tcBorders>
            <w:vAlign w:val="center"/>
          </w:tcPr>
          <w:p w:rsidR="00A26E4B" w:rsidRDefault="00A26E4B">
            <w:pPr>
              <w:pStyle w:val="ConsPlusNormal"/>
              <w:jc w:val="center"/>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885 345,4</w:t>
            </w:r>
          </w:p>
        </w:tc>
        <w:tc>
          <w:tcPr>
            <w:tcW w:w="1077" w:type="dxa"/>
          </w:tcPr>
          <w:p w:rsidR="00A26E4B" w:rsidRDefault="00A26E4B">
            <w:pPr>
              <w:pStyle w:val="ConsPlusNormal"/>
              <w:jc w:val="center"/>
            </w:pPr>
            <w:r>
              <w:t>782 463,4</w:t>
            </w:r>
          </w:p>
        </w:tc>
        <w:tc>
          <w:tcPr>
            <w:tcW w:w="1077" w:type="dxa"/>
          </w:tcPr>
          <w:p w:rsidR="00A26E4B" w:rsidRDefault="00A26E4B">
            <w:pPr>
              <w:pStyle w:val="ConsPlusNormal"/>
              <w:jc w:val="center"/>
            </w:pPr>
            <w:r>
              <w:t>776 351,8</w:t>
            </w:r>
          </w:p>
        </w:tc>
        <w:tc>
          <w:tcPr>
            <w:tcW w:w="1077" w:type="dxa"/>
          </w:tcPr>
          <w:p w:rsidR="00A26E4B" w:rsidRDefault="00A26E4B">
            <w:pPr>
              <w:pStyle w:val="ConsPlusNormal"/>
              <w:jc w:val="center"/>
            </w:pPr>
            <w:r>
              <w:t>890 176,0</w:t>
            </w:r>
          </w:p>
        </w:tc>
        <w:tc>
          <w:tcPr>
            <w:tcW w:w="1077" w:type="dxa"/>
          </w:tcPr>
          <w:p w:rsidR="00A26E4B" w:rsidRDefault="00A26E4B">
            <w:pPr>
              <w:pStyle w:val="ConsPlusNormal"/>
              <w:jc w:val="center"/>
            </w:pPr>
            <w:r>
              <w:t>1 335 487,0</w:t>
            </w:r>
          </w:p>
        </w:tc>
        <w:tc>
          <w:tcPr>
            <w:tcW w:w="1077" w:type="dxa"/>
          </w:tcPr>
          <w:p w:rsidR="00A26E4B" w:rsidRDefault="00A26E4B">
            <w:pPr>
              <w:pStyle w:val="ConsPlusNormal"/>
              <w:jc w:val="center"/>
            </w:pPr>
            <w:r>
              <w:t>1 586 000,2</w:t>
            </w:r>
          </w:p>
        </w:tc>
        <w:tc>
          <w:tcPr>
            <w:tcW w:w="1077" w:type="dxa"/>
          </w:tcPr>
          <w:p w:rsidR="00A26E4B" w:rsidRDefault="00A26E4B">
            <w:pPr>
              <w:pStyle w:val="ConsPlusNormal"/>
              <w:jc w:val="center"/>
            </w:pPr>
            <w:r>
              <w:t>1 492 997,2</w:t>
            </w:r>
          </w:p>
        </w:tc>
        <w:tc>
          <w:tcPr>
            <w:tcW w:w="1077" w:type="dxa"/>
          </w:tcPr>
          <w:p w:rsidR="00A26E4B" w:rsidRDefault="00A26E4B">
            <w:pPr>
              <w:pStyle w:val="ConsPlusNormal"/>
              <w:jc w:val="center"/>
            </w:pPr>
            <w:r>
              <w:t>1 191 439,9</w:t>
            </w:r>
          </w:p>
        </w:tc>
        <w:tc>
          <w:tcPr>
            <w:tcW w:w="1077" w:type="dxa"/>
          </w:tcPr>
          <w:p w:rsidR="00A26E4B" w:rsidRDefault="00A26E4B">
            <w:pPr>
              <w:pStyle w:val="ConsPlusNormal"/>
              <w:jc w:val="center"/>
            </w:pPr>
            <w:r>
              <w:t>1 232 140,2</w:t>
            </w:r>
          </w:p>
        </w:tc>
        <w:tc>
          <w:tcPr>
            <w:tcW w:w="1077" w:type="dxa"/>
          </w:tcPr>
          <w:p w:rsidR="00A26E4B" w:rsidRDefault="00A26E4B">
            <w:pPr>
              <w:pStyle w:val="ConsPlusNormal"/>
              <w:jc w:val="center"/>
            </w:pPr>
            <w:r>
              <w:t>1 232 140,2</w:t>
            </w:r>
          </w:p>
        </w:tc>
        <w:tc>
          <w:tcPr>
            <w:tcW w:w="1077" w:type="dxa"/>
          </w:tcPr>
          <w:p w:rsidR="00A26E4B" w:rsidRDefault="00A26E4B">
            <w:pPr>
              <w:pStyle w:val="ConsPlusNormal"/>
              <w:jc w:val="center"/>
            </w:pPr>
            <w:r>
              <w:t>1 232 140,2</w:t>
            </w:r>
          </w:p>
        </w:tc>
        <w:tc>
          <w:tcPr>
            <w:tcW w:w="1190" w:type="dxa"/>
          </w:tcPr>
          <w:p w:rsidR="00A26E4B" w:rsidRDefault="00A26E4B">
            <w:pPr>
              <w:pStyle w:val="ConsPlusNormal"/>
              <w:jc w:val="center"/>
            </w:pPr>
            <w:r>
              <w:t>12 636 681,6</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17 2 03 12501</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145 680,2</w:t>
            </w:r>
          </w:p>
        </w:tc>
        <w:tc>
          <w:tcPr>
            <w:tcW w:w="1077" w:type="dxa"/>
          </w:tcPr>
          <w:p w:rsidR="00A26E4B" w:rsidRDefault="00A26E4B">
            <w:pPr>
              <w:pStyle w:val="ConsPlusNormal"/>
              <w:jc w:val="center"/>
            </w:pPr>
            <w:r>
              <w:t>124 583,8</w:t>
            </w:r>
          </w:p>
        </w:tc>
        <w:tc>
          <w:tcPr>
            <w:tcW w:w="1077" w:type="dxa"/>
          </w:tcPr>
          <w:p w:rsidR="00A26E4B" w:rsidRDefault="00A26E4B">
            <w:pPr>
              <w:pStyle w:val="ConsPlusNormal"/>
              <w:jc w:val="center"/>
            </w:pPr>
            <w:r>
              <w:t>121 382,0</w:t>
            </w:r>
          </w:p>
        </w:tc>
        <w:tc>
          <w:tcPr>
            <w:tcW w:w="1077" w:type="dxa"/>
          </w:tcPr>
          <w:p w:rsidR="00A26E4B" w:rsidRDefault="00A26E4B">
            <w:pPr>
              <w:pStyle w:val="ConsPlusNormal"/>
              <w:jc w:val="center"/>
            </w:pPr>
            <w:r>
              <w:t>164 179,4</w:t>
            </w:r>
          </w:p>
        </w:tc>
        <w:tc>
          <w:tcPr>
            <w:tcW w:w="1077" w:type="dxa"/>
          </w:tcPr>
          <w:p w:rsidR="00A26E4B" w:rsidRDefault="00A26E4B">
            <w:pPr>
              <w:pStyle w:val="ConsPlusNormal"/>
              <w:jc w:val="center"/>
            </w:pPr>
            <w:r>
              <w:t>229 784,4</w:t>
            </w:r>
          </w:p>
        </w:tc>
        <w:tc>
          <w:tcPr>
            <w:tcW w:w="1077" w:type="dxa"/>
          </w:tcPr>
          <w:p w:rsidR="00A26E4B" w:rsidRDefault="00A26E4B">
            <w:pPr>
              <w:pStyle w:val="ConsPlusNormal"/>
              <w:jc w:val="center"/>
            </w:pPr>
            <w:r>
              <w:t>263 390,4</w:t>
            </w:r>
          </w:p>
        </w:tc>
        <w:tc>
          <w:tcPr>
            <w:tcW w:w="1077" w:type="dxa"/>
          </w:tcPr>
          <w:p w:rsidR="00A26E4B" w:rsidRDefault="00A26E4B">
            <w:pPr>
              <w:pStyle w:val="ConsPlusNormal"/>
              <w:jc w:val="center"/>
            </w:pPr>
            <w:r>
              <w:t>250 470,4</w:t>
            </w:r>
          </w:p>
        </w:tc>
        <w:tc>
          <w:tcPr>
            <w:tcW w:w="1077" w:type="dxa"/>
          </w:tcPr>
          <w:p w:rsidR="00A26E4B" w:rsidRDefault="00A26E4B">
            <w:pPr>
              <w:pStyle w:val="ConsPlusNormal"/>
              <w:jc w:val="center"/>
            </w:pPr>
            <w:r>
              <w:t>199 700,1</w:t>
            </w:r>
          </w:p>
        </w:tc>
        <w:tc>
          <w:tcPr>
            <w:tcW w:w="1077" w:type="dxa"/>
          </w:tcPr>
          <w:p w:rsidR="00A26E4B" w:rsidRDefault="00A26E4B">
            <w:pPr>
              <w:pStyle w:val="ConsPlusNormal"/>
              <w:jc w:val="center"/>
            </w:pPr>
            <w:r>
              <w:t>206 569,4</w:t>
            </w:r>
          </w:p>
        </w:tc>
        <w:tc>
          <w:tcPr>
            <w:tcW w:w="1077" w:type="dxa"/>
          </w:tcPr>
          <w:p w:rsidR="00A26E4B" w:rsidRDefault="00A26E4B">
            <w:pPr>
              <w:pStyle w:val="ConsPlusNormal"/>
              <w:jc w:val="center"/>
            </w:pPr>
            <w:r>
              <w:t>206 569,4</w:t>
            </w:r>
          </w:p>
        </w:tc>
        <w:tc>
          <w:tcPr>
            <w:tcW w:w="1077" w:type="dxa"/>
          </w:tcPr>
          <w:p w:rsidR="00A26E4B" w:rsidRDefault="00A26E4B">
            <w:pPr>
              <w:pStyle w:val="ConsPlusNormal"/>
              <w:jc w:val="center"/>
            </w:pPr>
            <w:r>
              <w:t>206 569,4</w:t>
            </w:r>
          </w:p>
        </w:tc>
        <w:tc>
          <w:tcPr>
            <w:tcW w:w="1190" w:type="dxa"/>
          </w:tcPr>
          <w:p w:rsidR="00A26E4B" w:rsidRDefault="00A26E4B">
            <w:pPr>
              <w:pStyle w:val="ConsPlusNormal"/>
              <w:jc w:val="center"/>
            </w:pPr>
            <w:r>
              <w:t>2 118 878,9</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17 2 03 12501</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3 381,3</w:t>
            </w:r>
          </w:p>
        </w:tc>
        <w:tc>
          <w:tcPr>
            <w:tcW w:w="1077" w:type="dxa"/>
          </w:tcPr>
          <w:p w:rsidR="00A26E4B" w:rsidRDefault="00A26E4B">
            <w:pPr>
              <w:pStyle w:val="ConsPlusNormal"/>
              <w:jc w:val="center"/>
            </w:pPr>
            <w:r>
              <w:t>5 105,2</w:t>
            </w:r>
          </w:p>
        </w:tc>
        <w:tc>
          <w:tcPr>
            <w:tcW w:w="1077" w:type="dxa"/>
          </w:tcPr>
          <w:p w:rsidR="00A26E4B" w:rsidRDefault="00A26E4B">
            <w:pPr>
              <w:pStyle w:val="ConsPlusNormal"/>
              <w:jc w:val="center"/>
            </w:pPr>
            <w:r>
              <w:t>4 461,5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12 948,0</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17 2 03 12501</w:t>
            </w:r>
          </w:p>
        </w:tc>
        <w:tc>
          <w:tcPr>
            <w:tcW w:w="907" w:type="dxa"/>
          </w:tcPr>
          <w:p w:rsidR="00A26E4B" w:rsidRDefault="00A26E4B">
            <w:pPr>
              <w:pStyle w:val="ConsPlusNormal"/>
              <w:jc w:val="center"/>
            </w:pPr>
            <w:r>
              <w:t>621</w:t>
            </w:r>
          </w:p>
        </w:tc>
        <w:tc>
          <w:tcPr>
            <w:tcW w:w="1077" w:type="dxa"/>
          </w:tcPr>
          <w:p w:rsidR="00A26E4B" w:rsidRDefault="00A26E4B">
            <w:pPr>
              <w:pStyle w:val="ConsPlusNormal"/>
              <w:jc w:val="center"/>
            </w:pPr>
            <w:r>
              <w:t>326 720,0</w:t>
            </w:r>
          </w:p>
        </w:tc>
        <w:tc>
          <w:tcPr>
            <w:tcW w:w="1077" w:type="dxa"/>
          </w:tcPr>
          <w:p w:rsidR="00A26E4B" w:rsidRDefault="00A26E4B">
            <w:pPr>
              <w:pStyle w:val="ConsPlusNormal"/>
              <w:jc w:val="center"/>
            </w:pPr>
            <w:r>
              <w:t>304 460,1</w:t>
            </w:r>
          </w:p>
        </w:tc>
        <w:tc>
          <w:tcPr>
            <w:tcW w:w="1077" w:type="dxa"/>
          </w:tcPr>
          <w:p w:rsidR="00A26E4B" w:rsidRDefault="00A26E4B">
            <w:pPr>
              <w:pStyle w:val="ConsPlusNormal"/>
              <w:jc w:val="center"/>
            </w:pPr>
            <w:r>
              <w:t>290 346,2</w:t>
            </w:r>
          </w:p>
        </w:tc>
        <w:tc>
          <w:tcPr>
            <w:tcW w:w="1077" w:type="dxa"/>
          </w:tcPr>
          <w:p w:rsidR="00A26E4B" w:rsidRDefault="00A26E4B">
            <w:pPr>
              <w:pStyle w:val="ConsPlusNormal"/>
              <w:jc w:val="center"/>
            </w:pPr>
            <w:r>
              <w:t>315 469,0</w:t>
            </w:r>
          </w:p>
        </w:tc>
        <w:tc>
          <w:tcPr>
            <w:tcW w:w="1077" w:type="dxa"/>
          </w:tcPr>
          <w:p w:rsidR="00A26E4B" w:rsidRDefault="00A26E4B">
            <w:pPr>
              <w:pStyle w:val="ConsPlusNormal"/>
              <w:jc w:val="center"/>
            </w:pPr>
            <w:r>
              <w:t>404 590,0</w:t>
            </w:r>
          </w:p>
        </w:tc>
        <w:tc>
          <w:tcPr>
            <w:tcW w:w="1077" w:type="dxa"/>
          </w:tcPr>
          <w:p w:rsidR="00A26E4B" w:rsidRDefault="00A26E4B">
            <w:pPr>
              <w:pStyle w:val="ConsPlusNormal"/>
              <w:jc w:val="center"/>
            </w:pPr>
            <w:r>
              <w:t>470 116,0</w:t>
            </w:r>
          </w:p>
        </w:tc>
        <w:tc>
          <w:tcPr>
            <w:tcW w:w="1077" w:type="dxa"/>
          </w:tcPr>
          <w:p w:rsidR="00A26E4B" w:rsidRDefault="00A26E4B">
            <w:pPr>
              <w:pStyle w:val="ConsPlusNormal"/>
              <w:jc w:val="center"/>
            </w:pPr>
            <w:r>
              <w:t>439 631,4</w:t>
            </w:r>
          </w:p>
        </w:tc>
        <w:tc>
          <w:tcPr>
            <w:tcW w:w="1077" w:type="dxa"/>
          </w:tcPr>
          <w:p w:rsidR="00A26E4B" w:rsidRDefault="00A26E4B">
            <w:pPr>
              <w:pStyle w:val="ConsPlusNormal"/>
              <w:jc w:val="center"/>
            </w:pPr>
            <w:r>
              <w:t>350 794,1</w:t>
            </w:r>
          </w:p>
        </w:tc>
        <w:tc>
          <w:tcPr>
            <w:tcW w:w="1077" w:type="dxa"/>
          </w:tcPr>
          <w:p w:rsidR="00A26E4B" w:rsidRDefault="00A26E4B">
            <w:pPr>
              <w:pStyle w:val="ConsPlusNormal"/>
              <w:jc w:val="center"/>
            </w:pPr>
            <w:r>
              <w:t>362 576,2</w:t>
            </w:r>
          </w:p>
        </w:tc>
        <w:tc>
          <w:tcPr>
            <w:tcW w:w="1077" w:type="dxa"/>
          </w:tcPr>
          <w:p w:rsidR="00A26E4B" w:rsidRDefault="00A26E4B">
            <w:pPr>
              <w:pStyle w:val="ConsPlusNormal"/>
              <w:jc w:val="center"/>
            </w:pPr>
            <w:r>
              <w:t>362 576,2</w:t>
            </w:r>
          </w:p>
        </w:tc>
        <w:tc>
          <w:tcPr>
            <w:tcW w:w="1077" w:type="dxa"/>
          </w:tcPr>
          <w:p w:rsidR="00A26E4B" w:rsidRDefault="00A26E4B">
            <w:pPr>
              <w:pStyle w:val="ConsPlusNormal"/>
              <w:jc w:val="center"/>
            </w:pPr>
            <w:r>
              <w:t>362 576,2</w:t>
            </w:r>
          </w:p>
        </w:tc>
        <w:tc>
          <w:tcPr>
            <w:tcW w:w="1190" w:type="dxa"/>
          </w:tcPr>
          <w:p w:rsidR="00A26E4B" w:rsidRDefault="00A26E4B">
            <w:pPr>
              <w:pStyle w:val="ConsPlusNormal"/>
              <w:jc w:val="center"/>
            </w:pPr>
            <w:r>
              <w:t>3 989 855,5</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17 2 03 12501</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12 400,4</w:t>
            </w:r>
          </w:p>
        </w:tc>
        <w:tc>
          <w:tcPr>
            <w:tcW w:w="1077" w:type="dxa"/>
          </w:tcPr>
          <w:p w:rsidR="00A26E4B" w:rsidRDefault="00A26E4B">
            <w:pPr>
              <w:pStyle w:val="ConsPlusNormal"/>
              <w:jc w:val="center"/>
            </w:pPr>
            <w:r>
              <w:t>9 524,8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21 925,2</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17 2 03 12508</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309 327,8</w:t>
            </w:r>
          </w:p>
        </w:tc>
        <w:tc>
          <w:tcPr>
            <w:tcW w:w="1077" w:type="dxa"/>
          </w:tcPr>
          <w:p w:rsidR="00A26E4B" w:rsidRDefault="00A26E4B">
            <w:pPr>
              <w:pStyle w:val="ConsPlusNormal"/>
              <w:jc w:val="center"/>
            </w:pPr>
            <w:r>
              <w:t>280 585,8</w:t>
            </w:r>
          </w:p>
        </w:tc>
        <w:tc>
          <w:tcPr>
            <w:tcW w:w="1077" w:type="dxa"/>
          </w:tcPr>
          <w:p w:rsidR="00A26E4B" w:rsidRDefault="00A26E4B">
            <w:pPr>
              <w:pStyle w:val="ConsPlusNormal"/>
              <w:jc w:val="center"/>
            </w:pPr>
            <w:r>
              <w:t>296 400,2</w:t>
            </w:r>
          </w:p>
        </w:tc>
        <w:tc>
          <w:tcPr>
            <w:tcW w:w="1077" w:type="dxa"/>
          </w:tcPr>
          <w:p w:rsidR="00A26E4B" w:rsidRDefault="00A26E4B">
            <w:pPr>
              <w:pStyle w:val="ConsPlusNormal"/>
              <w:jc w:val="center"/>
            </w:pPr>
            <w:r>
              <w:t>327 095,2</w:t>
            </w:r>
          </w:p>
        </w:tc>
        <w:tc>
          <w:tcPr>
            <w:tcW w:w="1077" w:type="dxa"/>
          </w:tcPr>
          <w:p w:rsidR="00A26E4B" w:rsidRDefault="00A26E4B">
            <w:pPr>
              <w:pStyle w:val="ConsPlusNormal"/>
              <w:jc w:val="center"/>
            </w:pPr>
            <w:r>
              <w:t>561 678,1</w:t>
            </w:r>
          </w:p>
        </w:tc>
        <w:tc>
          <w:tcPr>
            <w:tcW w:w="1077" w:type="dxa"/>
          </w:tcPr>
          <w:p w:rsidR="00A26E4B" w:rsidRDefault="00A26E4B">
            <w:pPr>
              <w:pStyle w:val="ConsPlusNormal"/>
              <w:jc w:val="center"/>
            </w:pPr>
            <w:r>
              <w:t>702 464,8</w:t>
            </w:r>
          </w:p>
        </w:tc>
        <w:tc>
          <w:tcPr>
            <w:tcW w:w="1077" w:type="dxa"/>
          </w:tcPr>
          <w:p w:rsidR="00A26E4B" w:rsidRDefault="00A26E4B">
            <w:pPr>
              <w:pStyle w:val="ConsPlusNormal"/>
              <w:jc w:val="center"/>
            </w:pPr>
            <w:r>
              <w:t>677 429,9</w:t>
            </w:r>
          </w:p>
        </w:tc>
        <w:tc>
          <w:tcPr>
            <w:tcW w:w="1077" w:type="dxa"/>
          </w:tcPr>
          <w:p w:rsidR="00A26E4B" w:rsidRDefault="00A26E4B">
            <w:pPr>
              <w:pStyle w:val="ConsPlusNormal"/>
              <w:jc w:val="center"/>
            </w:pPr>
            <w:r>
              <w:t>541 789,0</w:t>
            </w:r>
          </w:p>
        </w:tc>
        <w:tc>
          <w:tcPr>
            <w:tcW w:w="1077" w:type="dxa"/>
          </w:tcPr>
          <w:p w:rsidR="00A26E4B" w:rsidRDefault="00A26E4B">
            <w:pPr>
              <w:pStyle w:val="ConsPlusNormal"/>
              <w:jc w:val="center"/>
            </w:pPr>
            <w:r>
              <w:t>560 426,9</w:t>
            </w:r>
          </w:p>
        </w:tc>
        <w:tc>
          <w:tcPr>
            <w:tcW w:w="1077" w:type="dxa"/>
          </w:tcPr>
          <w:p w:rsidR="00A26E4B" w:rsidRDefault="00A26E4B">
            <w:pPr>
              <w:pStyle w:val="ConsPlusNormal"/>
              <w:jc w:val="center"/>
            </w:pPr>
            <w:r>
              <w:t>560 426,9</w:t>
            </w:r>
          </w:p>
        </w:tc>
        <w:tc>
          <w:tcPr>
            <w:tcW w:w="1077" w:type="dxa"/>
          </w:tcPr>
          <w:p w:rsidR="00A26E4B" w:rsidRDefault="00A26E4B">
            <w:pPr>
              <w:pStyle w:val="ConsPlusNormal"/>
              <w:jc w:val="center"/>
            </w:pPr>
            <w:r>
              <w:t>560 426,9</w:t>
            </w:r>
          </w:p>
        </w:tc>
        <w:tc>
          <w:tcPr>
            <w:tcW w:w="1190" w:type="dxa"/>
          </w:tcPr>
          <w:p w:rsidR="00A26E4B" w:rsidRDefault="00A26E4B">
            <w:pPr>
              <w:pStyle w:val="ConsPlusNormal"/>
              <w:jc w:val="center"/>
            </w:pPr>
            <w:r>
              <w:t>5 378 051,5</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17 2 03 12508</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3 229,3</w:t>
            </w:r>
          </w:p>
        </w:tc>
        <w:tc>
          <w:tcPr>
            <w:tcW w:w="1077" w:type="dxa"/>
          </w:tcPr>
          <w:p w:rsidR="00A26E4B" w:rsidRDefault="00A26E4B">
            <w:pPr>
              <w:pStyle w:val="ConsPlusNormal"/>
              <w:jc w:val="center"/>
            </w:pPr>
            <w:r>
              <w:t>249,8</w:t>
            </w:r>
          </w:p>
        </w:tc>
        <w:tc>
          <w:tcPr>
            <w:tcW w:w="1077" w:type="dxa"/>
          </w:tcPr>
          <w:p w:rsidR="00A26E4B" w:rsidRDefault="00A26E4B">
            <w:pPr>
              <w:pStyle w:val="ConsPlusNormal"/>
              <w:jc w:val="center"/>
            </w:pPr>
            <w:r>
              <w:t>530,0</w:t>
            </w:r>
          </w:p>
        </w:tc>
        <w:tc>
          <w:tcPr>
            <w:tcW w:w="1077" w:type="dxa"/>
          </w:tcPr>
          <w:p w:rsidR="00A26E4B" w:rsidRDefault="00A26E4B">
            <w:pPr>
              <w:pStyle w:val="ConsPlusNormal"/>
              <w:jc w:val="center"/>
            </w:pPr>
            <w:r>
              <w:t>1 100,0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5 109,0</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17 2 03 12508</w:t>
            </w:r>
          </w:p>
        </w:tc>
        <w:tc>
          <w:tcPr>
            <w:tcW w:w="907" w:type="dxa"/>
          </w:tcPr>
          <w:p w:rsidR="00A26E4B" w:rsidRDefault="00A26E4B">
            <w:pPr>
              <w:pStyle w:val="ConsPlusNormal"/>
              <w:jc w:val="center"/>
            </w:pPr>
            <w:r>
              <w:t>621</w:t>
            </w:r>
          </w:p>
        </w:tc>
        <w:tc>
          <w:tcPr>
            <w:tcW w:w="1077" w:type="dxa"/>
          </w:tcPr>
          <w:p w:rsidR="00A26E4B" w:rsidRDefault="00A26E4B">
            <w:pPr>
              <w:pStyle w:val="ConsPlusNormal"/>
              <w:jc w:val="center"/>
            </w:pPr>
            <w:r>
              <w:t>103 617,4</w:t>
            </w:r>
          </w:p>
        </w:tc>
        <w:tc>
          <w:tcPr>
            <w:tcW w:w="1077" w:type="dxa"/>
          </w:tcPr>
          <w:p w:rsidR="00A26E4B" w:rsidRDefault="00A26E4B">
            <w:pPr>
              <w:pStyle w:val="ConsPlusNormal"/>
              <w:jc w:val="center"/>
            </w:pPr>
            <w:r>
              <w:t>72 833,7</w:t>
            </w:r>
          </w:p>
        </w:tc>
        <w:tc>
          <w:tcPr>
            <w:tcW w:w="1077" w:type="dxa"/>
          </w:tcPr>
          <w:p w:rsidR="00A26E4B" w:rsidRDefault="00A26E4B">
            <w:pPr>
              <w:pStyle w:val="ConsPlusNormal"/>
              <w:jc w:val="center"/>
            </w:pPr>
            <w:r>
              <w:t>68 223,4</w:t>
            </w:r>
          </w:p>
        </w:tc>
        <w:tc>
          <w:tcPr>
            <w:tcW w:w="1077" w:type="dxa"/>
          </w:tcPr>
          <w:p w:rsidR="00A26E4B" w:rsidRDefault="00A26E4B">
            <w:pPr>
              <w:pStyle w:val="ConsPlusNormal"/>
              <w:jc w:val="center"/>
            </w:pPr>
            <w:r>
              <w:t>76 821,9</w:t>
            </w:r>
          </w:p>
        </w:tc>
        <w:tc>
          <w:tcPr>
            <w:tcW w:w="1077" w:type="dxa"/>
          </w:tcPr>
          <w:p w:rsidR="00A26E4B" w:rsidRDefault="00A26E4B">
            <w:pPr>
              <w:pStyle w:val="ConsPlusNormal"/>
              <w:jc w:val="center"/>
            </w:pPr>
            <w:r>
              <w:t>121 679,2</w:t>
            </w:r>
          </w:p>
        </w:tc>
        <w:tc>
          <w:tcPr>
            <w:tcW w:w="1077" w:type="dxa"/>
          </w:tcPr>
          <w:p w:rsidR="00A26E4B" w:rsidRDefault="00A26E4B">
            <w:pPr>
              <w:pStyle w:val="ConsPlusNormal"/>
              <w:jc w:val="center"/>
            </w:pPr>
            <w:r>
              <w:t>135 512,7</w:t>
            </w:r>
          </w:p>
        </w:tc>
        <w:tc>
          <w:tcPr>
            <w:tcW w:w="1077" w:type="dxa"/>
          </w:tcPr>
          <w:p w:rsidR="00A26E4B" w:rsidRDefault="00A26E4B">
            <w:pPr>
              <w:pStyle w:val="ConsPlusNormal"/>
              <w:jc w:val="center"/>
            </w:pPr>
            <w:r>
              <w:t>124 365,5</w:t>
            </w:r>
          </w:p>
        </w:tc>
        <w:tc>
          <w:tcPr>
            <w:tcW w:w="1077" w:type="dxa"/>
          </w:tcPr>
          <w:p w:rsidR="00A26E4B" w:rsidRDefault="00A26E4B">
            <w:pPr>
              <w:pStyle w:val="ConsPlusNormal"/>
              <w:jc w:val="center"/>
            </w:pPr>
            <w:r>
              <w:t>99 156,7</w:t>
            </w:r>
          </w:p>
        </w:tc>
        <w:tc>
          <w:tcPr>
            <w:tcW w:w="1077" w:type="dxa"/>
          </w:tcPr>
          <w:p w:rsidR="00A26E4B" w:rsidRDefault="00A26E4B">
            <w:pPr>
              <w:pStyle w:val="ConsPlusNormal"/>
              <w:jc w:val="center"/>
            </w:pPr>
            <w:r>
              <w:t>102 567,7</w:t>
            </w:r>
          </w:p>
        </w:tc>
        <w:tc>
          <w:tcPr>
            <w:tcW w:w="1077" w:type="dxa"/>
          </w:tcPr>
          <w:p w:rsidR="00A26E4B" w:rsidRDefault="00A26E4B">
            <w:pPr>
              <w:pStyle w:val="ConsPlusNormal"/>
              <w:jc w:val="center"/>
            </w:pPr>
            <w:r>
              <w:t>102 567,7</w:t>
            </w:r>
          </w:p>
        </w:tc>
        <w:tc>
          <w:tcPr>
            <w:tcW w:w="1077" w:type="dxa"/>
          </w:tcPr>
          <w:p w:rsidR="00A26E4B" w:rsidRDefault="00A26E4B">
            <w:pPr>
              <w:pStyle w:val="ConsPlusNormal"/>
              <w:jc w:val="center"/>
            </w:pPr>
            <w:r>
              <w:t>102 567,7</w:t>
            </w:r>
          </w:p>
        </w:tc>
        <w:tc>
          <w:tcPr>
            <w:tcW w:w="1190" w:type="dxa"/>
          </w:tcPr>
          <w:p w:rsidR="00A26E4B" w:rsidRDefault="00A26E4B">
            <w:pPr>
              <w:pStyle w:val="ConsPlusNormal"/>
              <w:jc w:val="center"/>
            </w:pPr>
            <w:r>
              <w:t>1 109 913,6</w:t>
            </w:r>
          </w:p>
        </w:tc>
      </w:tr>
      <w:tr w:rsidR="00A26E4B">
        <w:tc>
          <w:tcPr>
            <w:tcW w:w="1360" w:type="dxa"/>
            <w:vMerge/>
          </w:tcPr>
          <w:p w:rsidR="00A26E4B" w:rsidRDefault="00A26E4B"/>
        </w:tc>
        <w:tc>
          <w:tcPr>
            <w:tcW w:w="3458" w:type="dxa"/>
            <w:vMerge/>
            <w:tcBorders>
              <w:bottom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17 2 03 12508</w:t>
            </w:r>
          </w:p>
        </w:tc>
        <w:tc>
          <w:tcPr>
            <w:tcW w:w="907" w:type="dxa"/>
          </w:tcPr>
          <w:p w:rsidR="00A26E4B" w:rsidRDefault="00A26E4B">
            <w:pPr>
              <w:pStyle w:val="ConsPlusNormal"/>
              <w:jc w:val="center"/>
            </w:pPr>
            <w:r>
              <w:t>621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val="restart"/>
            <w:tcBorders>
              <w:top w:val="nil"/>
            </w:tcBorders>
            <w:vAlign w:val="center"/>
          </w:tcPr>
          <w:p w:rsidR="00A26E4B" w:rsidRDefault="00A26E4B">
            <w:pPr>
              <w:pStyle w:val="ConsPlusNormal"/>
              <w:jc w:val="center"/>
            </w:pPr>
            <w:r>
              <w:t>финансирование за счет федерального бюджета</w:t>
            </w:r>
          </w:p>
        </w:tc>
        <w:tc>
          <w:tcPr>
            <w:tcW w:w="1700" w:type="dxa"/>
            <w:vMerge w:val="restart"/>
          </w:tcPr>
          <w:p w:rsidR="00A26E4B" w:rsidRDefault="00A26E4B">
            <w:pPr>
              <w:pStyle w:val="ConsPlusNormal"/>
            </w:pPr>
          </w:p>
        </w:tc>
        <w:tc>
          <w:tcPr>
            <w:tcW w:w="1190" w:type="dxa"/>
            <w:vMerge w:val="restart"/>
          </w:tcPr>
          <w:p w:rsidR="00A26E4B" w:rsidRDefault="00A26E4B">
            <w:pPr>
              <w:pStyle w:val="ConsPlusNormal"/>
            </w:pPr>
          </w:p>
        </w:tc>
        <w:tc>
          <w:tcPr>
            <w:tcW w:w="2664" w:type="dxa"/>
            <w:vMerge w:val="restart"/>
          </w:tcPr>
          <w:p w:rsidR="00A26E4B" w:rsidRDefault="00A26E4B">
            <w:pPr>
              <w:pStyle w:val="ConsPlusNormal"/>
            </w:pPr>
          </w:p>
        </w:tc>
        <w:tc>
          <w:tcPr>
            <w:tcW w:w="1133" w:type="dxa"/>
            <w:vMerge w:val="restart"/>
          </w:tcPr>
          <w:p w:rsidR="00A26E4B" w:rsidRDefault="00A26E4B">
            <w:pPr>
              <w:pStyle w:val="ConsPlusNormal"/>
            </w:pPr>
          </w:p>
        </w:tc>
        <w:tc>
          <w:tcPr>
            <w:tcW w:w="2891" w:type="dxa"/>
            <w:vMerge w:val="restart"/>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115 836,7</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115 836,7</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1720358340</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50 152,7</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50 152,7</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1720358340</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56 053,3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56 053,3</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1720358370</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3 333,8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3 333,8</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1720358370</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6 296,9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6 296,9</w:t>
            </w:r>
          </w:p>
        </w:tc>
      </w:tr>
      <w:tr w:rsidR="00A26E4B">
        <w:tc>
          <w:tcPr>
            <w:tcW w:w="1360" w:type="dxa"/>
          </w:tcPr>
          <w:p w:rsidR="00A26E4B" w:rsidRDefault="00A26E4B">
            <w:pPr>
              <w:pStyle w:val="ConsPlusNormal"/>
              <w:jc w:val="center"/>
            </w:pPr>
            <w:r>
              <w:lastRenderedPageBreak/>
              <w:t>1.2.3.1-ПМ1</w:t>
            </w:r>
          </w:p>
        </w:tc>
        <w:tc>
          <w:tcPr>
            <w:tcW w:w="3458" w:type="dxa"/>
          </w:tcPr>
          <w:p w:rsidR="00A26E4B" w:rsidRDefault="00A26E4B">
            <w:pPr>
              <w:pStyle w:val="ConsPlusNormal"/>
            </w:pPr>
            <w:r>
              <w:t>Показатель "Количество обслуженных граждан в стационарных учреждениях"</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2 395</w:t>
            </w:r>
          </w:p>
        </w:tc>
        <w:tc>
          <w:tcPr>
            <w:tcW w:w="1077" w:type="dxa"/>
          </w:tcPr>
          <w:p w:rsidR="00A26E4B" w:rsidRDefault="00A26E4B">
            <w:pPr>
              <w:pStyle w:val="ConsPlusNormal"/>
              <w:jc w:val="center"/>
            </w:pPr>
            <w:r>
              <w:t>2 570</w:t>
            </w:r>
          </w:p>
        </w:tc>
        <w:tc>
          <w:tcPr>
            <w:tcW w:w="1077" w:type="dxa"/>
          </w:tcPr>
          <w:p w:rsidR="00A26E4B" w:rsidRDefault="00A26E4B">
            <w:pPr>
              <w:pStyle w:val="ConsPlusNormal"/>
              <w:jc w:val="center"/>
            </w:pPr>
            <w:r>
              <w:t>2 732</w:t>
            </w:r>
          </w:p>
        </w:tc>
        <w:tc>
          <w:tcPr>
            <w:tcW w:w="1077" w:type="dxa"/>
          </w:tcPr>
          <w:p w:rsidR="00A26E4B" w:rsidRDefault="00A26E4B">
            <w:pPr>
              <w:pStyle w:val="ConsPlusNormal"/>
              <w:jc w:val="center"/>
            </w:pPr>
            <w:r>
              <w:t>2 782</w:t>
            </w:r>
          </w:p>
        </w:tc>
        <w:tc>
          <w:tcPr>
            <w:tcW w:w="1077" w:type="dxa"/>
          </w:tcPr>
          <w:p w:rsidR="00A26E4B" w:rsidRDefault="00A26E4B">
            <w:pPr>
              <w:pStyle w:val="ConsPlusNormal"/>
              <w:jc w:val="center"/>
            </w:pPr>
            <w:r>
              <w:t>2 900</w:t>
            </w:r>
          </w:p>
        </w:tc>
        <w:tc>
          <w:tcPr>
            <w:tcW w:w="1077" w:type="dxa"/>
          </w:tcPr>
          <w:p w:rsidR="00A26E4B" w:rsidRDefault="00A26E4B">
            <w:pPr>
              <w:pStyle w:val="ConsPlusNormal"/>
              <w:jc w:val="center"/>
            </w:pPr>
            <w:r>
              <w:t>2 900</w:t>
            </w:r>
          </w:p>
        </w:tc>
        <w:tc>
          <w:tcPr>
            <w:tcW w:w="1077" w:type="dxa"/>
          </w:tcPr>
          <w:p w:rsidR="00A26E4B" w:rsidRDefault="00A26E4B">
            <w:pPr>
              <w:pStyle w:val="ConsPlusNormal"/>
              <w:jc w:val="center"/>
            </w:pPr>
            <w:r>
              <w:t>2 900</w:t>
            </w:r>
          </w:p>
        </w:tc>
        <w:tc>
          <w:tcPr>
            <w:tcW w:w="1077" w:type="dxa"/>
          </w:tcPr>
          <w:p w:rsidR="00A26E4B" w:rsidRDefault="00A26E4B">
            <w:pPr>
              <w:pStyle w:val="ConsPlusNormal"/>
              <w:jc w:val="center"/>
            </w:pPr>
            <w:r>
              <w:t>2 900</w:t>
            </w:r>
          </w:p>
        </w:tc>
        <w:tc>
          <w:tcPr>
            <w:tcW w:w="1077" w:type="dxa"/>
          </w:tcPr>
          <w:p w:rsidR="00A26E4B" w:rsidRDefault="00A26E4B">
            <w:pPr>
              <w:pStyle w:val="ConsPlusNormal"/>
              <w:jc w:val="center"/>
            </w:pPr>
            <w:r>
              <w:t>2 900</w:t>
            </w:r>
          </w:p>
        </w:tc>
        <w:tc>
          <w:tcPr>
            <w:tcW w:w="1077" w:type="dxa"/>
          </w:tcPr>
          <w:p w:rsidR="00A26E4B" w:rsidRDefault="00A26E4B">
            <w:pPr>
              <w:pStyle w:val="ConsPlusNormal"/>
              <w:jc w:val="center"/>
            </w:pPr>
            <w:r>
              <w:t>2 900</w:t>
            </w:r>
          </w:p>
        </w:tc>
        <w:tc>
          <w:tcPr>
            <w:tcW w:w="1077" w:type="dxa"/>
          </w:tcPr>
          <w:p w:rsidR="00A26E4B" w:rsidRDefault="00A26E4B">
            <w:pPr>
              <w:pStyle w:val="ConsPlusNormal"/>
              <w:jc w:val="center"/>
            </w:pPr>
            <w:r>
              <w:t>2 900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1.2.3.1-ПМ3</w:t>
            </w:r>
          </w:p>
        </w:tc>
        <w:tc>
          <w:tcPr>
            <w:tcW w:w="3458" w:type="dxa"/>
          </w:tcPr>
          <w:p w:rsidR="00A26E4B" w:rsidRDefault="00A26E4B">
            <w:pPr>
              <w:pStyle w:val="ConsPlusNormal"/>
            </w:pPr>
            <w:r>
              <w:t>Показатель "Количество обслуженных на дому граждан пожилого возраста и инвалидов"</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6583</w:t>
            </w:r>
          </w:p>
        </w:tc>
        <w:tc>
          <w:tcPr>
            <w:tcW w:w="1077" w:type="dxa"/>
          </w:tcPr>
          <w:p w:rsidR="00A26E4B" w:rsidRDefault="00A26E4B">
            <w:pPr>
              <w:pStyle w:val="ConsPlusNormal"/>
              <w:jc w:val="center"/>
            </w:pPr>
            <w:r>
              <w:t>6255</w:t>
            </w:r>
          </w:p>
        </w:tc>
        <w:tc>
          <w:tcPr>
            <w:tcW w:w="1077" w:type="dxa"/>
          </w:tcPr>
          <w:p w:rsidR="00A26E4B" w:rsidRDefault="00A26E4B">
            <w:pPr>
              <w:pStyle w:val="ConsPlusNormal"/>
              <w:jc w:val="center"/>
            </w:pPr>
            <w:r>
              <w:t>6 100</w:t>
            </w:r>
          </w:p>
        </w:tc>
        <w:tc>
          <w:tcPr>
            <w:tcW w:w="1077" w:type="dxa"/>
          </w:tcPr>
          <w:p w:rsidR="00A26E4B" w:rsidRDefault="00A26E4B">
            <w:pPr>
              <w:pStyle w:val="ConsPlusNormal"/>
              <w:jc w:val="center"/>
            </w:pPr>
            <w:r>
              <w:t>6100</w:t>
            </w:r>
          </w:p>
        </w:tc>
        <w:tc>
          <w:tcPr>
            <w:tcW w:w="1077" w:type="dxa"/>
          </w:tcPr>
          <w:p w:rsidR="00A26E4B" w:rsidRDefault="00A26E4B">
            <w:pPr>
              <w:pStyle w:val="ConsPlusNormal"/>
              <w:jc w:val="center"/>
            </w:pPr>
            <w:r>
              <w:t>7500</w:t>
            </w:r>
          </w:p>
        </w:tc>
        <w:tc>
          <w:tcPr>
            <w:tcW w:w="1077" w:type="dxa"/>
          </w:tcPr>
          <w:p w:rsidR="00A26E4B" w:rsidRDefault="00A26E4B">
            <w:pPr>
              <w:pStyle w:val="ConsPlusNormal"/>
              <w:jc w:val="center"/>
            </w:pPr>
            <w:r>
              <w:t>7500</w:t>
            </w:r>
          </w:p>
        </w:tc>
        <w:tc>
          <w:tcPr>
            <w:tcW w:w="1077" w:type="dxa"/>
          </w:tcPr>
          <w:p w:rsidR="00A26E4B" w:rsidRDefault="00A26E4B">
            <w:pPr>
              <w:pStyle w:val="ConsPlusNormal"/>
              <w:jc w:val="center"/>
            </w:pPr>
            <w:r>
              <w:t>7 500,0</w:t>
            </w:r>
          </w:p>
        </w:tc>
        <w:tc>
          <w:tcPr>
            <w:tcW w:w="1077" w:type="dxa"/>
          </w:tcPr>
          <w:p w:rsidR="00A26E4B" w:rsidRDefault="00A26E4B">
            <w:pPr>
              <w:pStyle w:val="ConsPlusNormal"/>
              <w:jc w:val="center"/>
            </w:pPr>
            <w:r>
              <w:t>7 500,0</w:t>
            </w:r>
          </w:p>
        </w:tc>
        <w:tc>
          <w:tcPr>
            <w:tcW w:w="1077" w:type="dxa"/>
          </w:tcPr>
          <w:p w:rsidR="00A26E4B" w:rsidRDefault="00A26E4B">
            <w:pPr>
              <w:pStyle w:val="ConsPlusNormal"/>
              <w:jc w:val="center"/>
            </w:pPr>
            <w:r>
              <w:t>7 500,0</w:t>
            </w:r>
          </w:p>
        </w:tc>
        <w:tc>
          <w:tcPr>
            <w:tcW w:w="1077" w:type="dxa"/>
          </w:tcPr>
          <w:p w:rsidR="00A26E4B" w:rsidRDefault="00A26E4B">
            <w:pPr>
              <w:pStyle w:val="ConsPlusNormal"/>
              <w:jc w:val="center"/>
            </w:pPr>
            <w:r>
              <w:t>7 500,0</w:t>
            </w:r>
          </w:p>
        </w:tc>
        <w:tc>
          <w:tcPr>
            <w:tcW w:w="1077" w:type="dxa"/>
          </w:tcPr>
          <w:p w:rsidR="00A26E4B" w:rsidRDefault="00A26E4B">
            <w:pPr>
              <w:pStyle w:val="ConsPlusNormal"/>
              <w:jc w:val="center"/>
            </w:pPr>
            <w:r>
              <w:t>7 500,0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1.2.3.1-ПМ2</w:t>
            </w:r>
          </w:p>
        </w:tc>
        <w:tc>
          <w:tcPr>
            <w:tcW w:w="3458" w:type="dxa"/>
          </w:tcPr>
          <w:p w:rsidR="00A26E4B" w:rsidRDefault="00A26E4B">
            <w:pPr>
              <w:pStyle w:val="ConsPlusNormal"/>
            </w:pPr>
            <w:r>
              <w:t>Показатель "Количество граждан, получивших услуги в условиях полустационарного обслуживания"</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67</w:t>
            </w:r>
          </w:p>
        </w:tc>
        <w:tc>
          <w:tcPr>
            <w:tcW w:w="1077" w:type="dxa"/>
          </w:tcPr>
          <w:p w:rsidR="00A26E4B" w:rsidRDefault="00A26E4B">
            <w:pPr>
              <w:pStyle w:val="ConsPlusNormal"/>
              <w:jc w:val="center"/>
            </w:pPr>
            <w:r>
              <w:t>53</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60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1.2.3.2.</w:t>
            </w:r>
          </w:p>
        </w:tc>
        <w:tc>
          <w:tcPr>
            <w:tcW w:w="3458" w:type="dxa"/>
          </w:tcPr>
          <w:p w:rsidR="00A26E4B" w:rsidRDefault="00A26E4B">
            <w:pPr>
              <w:pStyle w:val="ConsPlusNormal"/>
            </w:pPr>
            <w:r>
              <w:t>Мероприятие "Расселение проживающих в стационарных учреждениях из зданий с высокой степенью пожароопасности"</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1.2.4.</w:t>
            </w:r>
          </w:p>
        </w:tc>
        <w:tc>
          <w:tcPr>
            <w:tcW w:w="3458" w:type="dxa"/>
          </w:tcPr>
          <w:p w:rsidR="00A26E4B" w:rsidRDefault="00A26E4B">
            <w:pPr>
              <w:pStyle w:val="ConsPlusNormal"/>
            </w:pPr>
            <w:r>
              <w:t>Основное мероприятие "Реализация мер по укреплению здоровья и улучшения социализации пожилых людей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средств Пенсионного фонда Российской Федерации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417,5</w:t>
            </w:r>
          </w:p>
        </w:tc>
        <w:tc>
          <w:tcPr>
            <w:tcW w:w="1077" w:type="dxa"/>
          </w:tcPr>
          <w:p w:rsidR="00A26E4B" w:rsidRDefault="00A26E4B">
            <w:pPr>
              <w:pStyle w:val="ConsPlusNormal"/>
              <w:jc w:val="center"/>
            </w:pPr>
            <w:r>
              <w:t>347,8</w:t>
            </w:r>
          </w:p>
        </w:tc>
        <w:tc>
          <w:tcPr>
            <w:tcW w:w="1077" w:type="dxa"/>
          </w:tcPr>
          <w:p w:rsidR="00A26E4B" w:rsidRDefault="00A26E4B">
            <w:pPr>
              <w:pStyle w:val="ConsPlusNormal"/>
              <w:jc w:val="center"/>
            </w:pPr>
            <w:r>
              <w:t>348,2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1 113,5</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56,9</w:t>
            </w:r>
          </w:p>
        </w:tc>
        <w:tc>
          <w:tcPr>
            <w:tcW w:w="1077" w:type="dxa"/>
          </w:tcPr>
          <w:p w:rsidR="00A26E4B" w:rsidRDefault="00A26E4B">
            <w:pPr>
              <w:pStyle w:val="ConsPlusNormal"/>
              <w:jc w:val="center"/>
            </w:pPr>
            <w:r>
              <w:t>66,4</w:t>
            </w:r>
          </w:p>
        </w:tc>
        <w:tc>
          <w:tcPr>
            <w:tcW w:w="1077" w:type="dxa"/>
          </w:tcPr>
          <w:p w:rsidR="00A26E4B" w:rsidRDefault="00A26E4B">
            <w:pPr>
              <w:pStyle w:val="ConsPlusNormal"/>
              <w:jc w:val="center"/>
            </w:pPr>
            <w:r>
              <w:t>22,2</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145,5</w:t>
            </w:r>
          </w:p>
        </w:tc>
      </w:tr>
      <w:tr w:rsidR="00A26E4B">
        <w:tc>
          <w:tcPr>
            <w:tcW w:w="1360" w:type="dxa"/>
          </w:tcPr>
          <w:p w:rsidR="00A26E4B" w:rsidRDefault="00A26E4B">
            <w:pPr>
              <w:pStyle w:val="ConsPlusNormal"/>
              <w:jc w:val="center"/>
            </w:pPr>
            <w:r>
              <w:lastRenderedPageBreak/>
              <w:t>1.2.4.-ПОМ1</w:t>
            </w:r>
          </w:p>
        </w:tc>
        <w:tc>
          <w:tcPr>
            <w:tcW w:w="3458" w:type="dxa"/>
          </w:tcPr>
          <w:p w:rsidR="00A26E4B" w:rsidRDefault="00A26E4B">
            <w:pPr>
              <w:pStyle w:val="ConsPlusNormal"/>
            </w:pPr>
            <w:r>
              <w:t>Показатель "Количество граждан пожилого возраста и инвалидов, устроенных в приемные семьи"</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чел.</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120</w:t>
            </w:r>
          </w:p>
        </w:tc>
        <w:tc>
          <w:tcPr>
            <w:tcW w:w="1077" w:type="dxa"/>
          </w:tcPr>
          <w:p w:rsidR="00A26E4B" w:rsidRDefault="00A26E4B">
            <w:pPr>
              <w:pStyle w:val="ConsPlusNormal"/>
              <w:jc w:val="center"/>
            </w:pPr>
            <w:r>
              <w:t>155</w:t>
            </w:r>
          </w:p>
        </w:tc>
        <w:tc>
          <w:tcPr>
            <w:tcW w:w="1077" w:type="dxa"/>
          </w:tcPr>
          <w:p w:rsidR="00A26E4B" w:rsidRDefault="00A26E4B">
            <w:pPr>
              <w:pStyle w:val="ConsPlusNormal"/>
              <w:jc w:val="center"/>
            </w:pPr>
            <w:r>
              <w:t>135</w:t>
            </w:r>
          </w:p>
        </w:tc>
        <w:tc>
          <w:tcPr>
            <w:tcW w:w="1077" w:type="dxa"/>
          </w:tcPr>
          <w:p w:rsidR="00A26E4B" w:rsidRDefault="00A26E4B">
            <w:pPr>
              <w:pStyle w:val="ConsPlusNormal"/>
              <w:jc w:val="center"/>
            </w:pPr>
            <w:r>
              <w:t>135</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1.2.4.1.</w:t>
            </w:r>
          </w:p>
        </w:tc>
        <w:tc>
          <w:tcPr>
            <w:tcW w:w="3458" w:type="dxa"/>
          </w:tcPr>
          <w:p w:rsidR="00A26E4B" w:rsidRDefault="00A26E4B">
            <w:pPr>
              <w:pStyle w:val="ConsPlusNormal"/>
            </w:pPr>
            <w:r>
              <w:t>Мероприятие "Санаторно-курортное лечение граждан пожилого возраста, попавших в трудную жизненную ситуацию"</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17 2 04 82610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r>
              <w:t>-</w:t>
            </w:r>
          </w:p>
        </w:tc>
        <w:tc>
          <w:tcPr>
            <w:tcW w:w="1077" w:type="dxa"/>
          </w:tcPr>
          <w:p w:rsidR="00A26E4B" w:rsidRDefault="00A26E4B">
            <w:pPr>
              <w:pStyle w:val="ConsPlusNormal"/>
            </w:pPr>
            <w:r>
              <w:t>-</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1.2.4.2.</w:t>
            </w:r>
          </w:p>
        </w:tc>
        <w:tc>
          <w:tcPr>
            <w:tcW w:w="3458" w:type="dxa"/>
          </w:tcPr>
          <w:p w:rsidR="00A26E4B" w:rsidRDefault="00A26E4B">
            <w:pPr>
              <w:pStyle w:val="ConsPlusNormal"/>
            </w:pPr>
            <w:r>
              <w:t>Мероприятие "Предоставление в прокат средств технической реабилитации"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val="restart"/>
          </w:tcPr>
          <w:p w:rsidR="00A26E4B" w:rsidRDefault="00A26E4B">
            <w:pPr>
              <w:pStyle w:val="ConsPlusNormal"/>
              <w:jc w:val="center"/>
            </w:pPr>
            <w:r>
              <w:t>1.2.4.3.</w:t>
            </w:r>
          </w:p>
        </w:tc>
        <w:tc>
          <w:tcPr>
            <w:tcW w:w="3458" w:type="dxa"/>
          </w:tcPr>
          <w:p w:rsidR="00A26E4B" w:rsidRDefault="00A26E4B">
            <w:pPr>
              <w:pStyle w:val="ConsPlusNormal"/>
            </w:pPr>
            <w:r>
              <w:t>Мероприятие "Обучение компьютерной грамотности неработающих пенсионеров"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средств Пенсионного фонда Российской Федерации</w:t>
            </w:r>
          </w:p>
        </w:tc>
        <w:tc>
          <w:tcPr>
            <w:tcW w:w="1700" w:type="dxa"/>
          </w:tcPr>
          <w:p w:rsidR="00A26E4B" w:rsidRDefault="00A26E4B">
            <w:pPr>
              <w:pStyle w:val="ConsPlusNormal"/>
              <w:jc w:val="center"/>
            </w:pPr>
            <w:r>
              <w:t>тыс. руб.</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vAlign w:val="center"/>
          </w:tcPr>
          <w:p w:rsidR="00A26E4B" w:rsidRDefault="00A26E4B">
            <w:pPr>
              <w:pStyle w:val="ConsPlusNormal"/>
              <w:jc w:val="center"/>
            </w:pPr>
            <w:r>
              <w:t>1006</w:t>
            </w:r>
          </w:p>
        </w:tc>
        <w:tc>
          <w:tcPr>
            <w:tcW w:w="1303" w:type="dxa"/>
            <w:vAlign w:val="center"/>
          </w:tcPr>
          <w:p w:rsidR="00A26E4B" w:rsidRDefault="00A26E4B">
            <w:pPr>
              <w:pStyle w:val="ConsPlusNormal"/>
              <w:jc w:val="center"/>
            </w:pPr>
            <w:r>
              <w:t>17 2 04 R2090</w:t>
            </w:r>
          </w:p>
        </w:tc>
        <w:tc>
          <w:tcPr>
            <w:tcW w:w="907" w:type="dxa"/>
            <w:vAlign w:val="center"/>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417,5</w:t>
            </w:r>
          </w:p>
        </w:tc>
        <w:tc>
          <w:tcPr>
            <w:tcW w:w="1077" w:type="dxa"/>
            <w:vAlign w:val="center"/>
          </w:tcPr>
          <w:p w:rsidR="00A26E4B" w:rsidRDefault="00A26E4B">
            <w:pPr>
              <w:pStyle w:val="ConsPlusNormal"/>
              <w:jc w:val="center"/>
            </w:pPr>
            <w:r>
              <w:t>347,8</w:t>
            </w:r>
          </w:p>
        </w:tc>
        <w:tc>
          <w:tcPr>
            <w:tcW w:w="1077" w:type="dxa"/>
          </w:tcPr>
          <w:p w:rsidR="00A26E4B" w:rsidRDefault="00A26E4B">
            <w:pPr>
              <w:pStyle w:val="ConsPlusNormal"/>
              <w:jc w:val="center"/>
            </w:pPr>
            <w:r>
              <w:t>348,2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1 113,5</w:t>
            </w:r>
          </w:p>
        </w:tc>
      </w:tr>
      <w:tr w:rsidR="00A26E4B">
        <w:tc>
          <w:tcPr>
            <w:tcW w:w="1360" w:type="dxa"/>
            <w:vMerge/>
          </w:tcPr>
          <w:p w:rsidR="00A26E4B" w:rsidRDefault="00A26E4B"/>
        </w:tc>
        <w:tc>
          <w:tcPr>
            <w:tcW w:w="3458" w:type="dxa"/>
          </w:tcPr>
          <w:p w:rsidR="00A26E4B" w:rsidRDefault="00A26E4B">
            <w:pPr>
              <w:pStyle w:val="ConsPlusNormal"/>
            </w:pPr>
            <w:r>
              <w:t xml:space="preserve">финансирование за счет краевого </w:t>
            </w:r>
            <w:r>
              <w:lastRenderedPageBreak/>
              <w:t>бюджета</w:t>
            </w:r>
          </w:p>
        </w:tc>
        <w:tc>
          <w:tcPr>
            <w:tcW w:w="1700" w:type="dxa"/>
          </w:tcPr>
          <w:p w:rsidR="00A26E4B" w:rsidRDefault="00A26E4B">
            <w:pPr>
              <w:pStyle w:val="ConsPlusNormal"/>
              <w:jc w:val="center"/>
            </w:pPr>
            <w:r>
              <w:lastRenderedPageBreak/>
              <w:t>тыс. руб.</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vAlign w:val="center"/>
          </w:tcPr>
          <w:p w:rsidR="00A26E4B" w:rsidRDefault="00A26E4B">
            <w:pPr>
              <w:pStyle w:val="ConsPlusNormal"/>
              <w:jc w:val="center"/>
            </w:pPr>
            <w:r>
              <w:t>1006</w:t>
            </w:r>
          </w:p>
        </w:tc>
        <w:tc>
          <w:tcPr>
            <w:tcW w:w="1303" w:type="dxa"/>
            <w:vAlign w:val="center"/>
          </w:tcPr>
          <w:p w:rsidR="00A26E4B" w:rsidRDefault="00A26E4B">
            <w:pPr>
              <w:pStyle w:val="ConsPlusNormal"/>
              <w:jc w:val="center"/>
            </w:pPr>
            <w:r>
              <w:t xml:space="preserve">17 2 04 </w:t>
            </w:r>
            <w:r>
              <w:lastRenderedPageBreak/>
              <w:t>R2090</w:t>
            </w:r>
          </w:p>
        </w:tc>
        <w:tc>
          <w:tcPr>
            <w:tcW w:w="907" w:type="dxa"/>
            <w:vAlign w:val="center"/>
          </w:tcPr>
          <w:p w:rsidR="00A26E4B" w:rsidRDefault="00A26E4B">
            <w:pPr>
              <w:pStyle w:val="ConsPlusNormal"/>
              <w:jc w:val="center"/>
            </w:pPr>
            <w:r>
              <w:lastRenderedPageBreak/>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vAlign w:val="center"/>
          </w:tcPr>
          <w:p w:rsidR="00A26E4B" w:rsidRDefault="00A26E4B">
            <w:pPr>
              <w:pStyle w:val="ConsPlusNormal"/>
              <w:jc w:val="center"/>
            </w:pPr>
            <w:r>
              <w:t>56,9</w:t>
            </w:r>
          </w:p>
        </w:tc>
        <w:tc>
          <w:tcPr>
            <w:tcW w:w="1077" w:type="dxa"/>
            <w:vAlign w:val="center"/>
          </w:tcPr>
          <w:p w:rsidR="00A26E4B" w:rsidRDefault="00A26E4B">
            <w:pPr>
              <w:pStyle w:val="ConsPlusNormal"/>
              <w:jc w:val="center"/>
            </w:pPr>
            <w:r>
              <w:t>66,4</w:t>
            </w:r>
          </w:p>
        </w:tc>
        <w:tc>
          <w:tcPr>
            <w:tcW w:w="1077" w:type="dxa"/>
            <w:vAlign w:val="center"/>
          </w:tcPr>
          <w:p w:rsidR="00A26E4B" w:rsidRDefault="00A26E4B">
            <w:pPr>
              <w:pStyle w:val="ConsPlusNormal"/>
              <w:jc w:val="center"/>
            </w:pPr>
            <w:r>
              <w:t>22,2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145,5</w:t>
            </w:r>
          </w:p>
        </w:tc>
      </w:tr>
      <w:tr w:rsidR="00A26E4B">
        <w:tc>
          <w:tcPr>
            <w:tcW w:w="1360" w:type="dxa"/>
            <w:vMerge w:val="restart"/>
          </w:tcPr>
          <w:p w:rsidR="00A26E4B" w:rsidRDefault="00A26E4B">
            <w:pPr>
              <w:pStyle w:val="ConsPlusNormal"/>
              <w:jc w:val="center"/>
            </w:pPr>
            <w:r>
              <w:lastRenderedPageBreak/>
              <w:t>1.2.5.</w:t>
            </w:r>
          </w:p>
        </w:tc>
        <w:tc>
          <w:tcPr>
            <w:tcW w:w="3458" w:type="dxa"/>
          </w:tcPr>
          <w:p w:rsidR="00A26E4B" w:rsidRDefault="00A26E4B">
            <w:pPr>
              <w:pStyle w:val="ConsPlusNormal"/>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188 763,8</w:t>
            </w:r>
          </w:p>
        </w:tc>
        <w:tc>
          <w:tcPr>
            <w:tcW w:w="1077" w:type="dxa"/>
          </w:tcPr>
          <w:p w:rsidR="00A26E4B" w:rsidRDefault="00A26E4B">
            <w:pPr>
              <w:pStyle w:val="ConsPlusNormal"/>
              <w:jc w:val="center"/>
            </w:pPr>
            <w:r>
              <w:t>177 342,1</w:t>
            </w:r>
          </w:p>
        </w:tc>
        <w:tc>
          <w:tcPr>
            <w:tcW w:w="1077" w:type="dxa"/>
          </w:tcPr>
          <w:p w:rsidR="00A26E4B" w:rsidRDefault="00A26E4B">
            <w:pPr>
              <w:pStyle w:val="ConsPlusNormal"/>
              <w:jc w:val="center"/>
            </w:pPr>
            <w:r>
              <w:t>211 319,4</w:t>
            </w:r>
          </w:p>
        </w:tc>
        <w:tc>
          <w:tcPr>
            <w:tcW w:w="1077" w:type="dxa"/>
          </w:tcPr>
          <w:p w:rsidR="00A26E4B" w:rsidRDefault="00A26E4B">
            <w:pPr>
              <w:pStyle w:val="ConsPlusNormal"/>
              <w:jc w:val="center"/>
            </w:pPr>
            <w:r>
              <w:t>235 396,9</w:t>
            </w:r>
          </w:p>
        </w:tc>
        <w:tc>
          <w:tcPr>
            <w:tcW w:w="1077" w:type="dxa"/>
          </w:tcPr>
          <w:p w:rsidR="00A26E4B" w:rsidRDefault="00A26E4B">
            <w:pPr>
              <w:pStyle w:val="ConsPlusNormal"/>
              <w:jc w:val="center"/>
            </w:pPr>
            <w:r>
              <w:t>234 375,9</w:t>
            </w:r>
          </w:p>
        </w:tc>
        <w:tc>
          <w:tcPr>
            <w:tcW w:w="1077" w:type="dxa"/>
          </w:tcPr>
          <w:p w:rsidR="00A26E4B" w:rsidRDefault="00A26E4B">
            <w:pPr>
              <w:pStyle w:val="ConsPlusNormal"/>
              <w:jc w:val="center"/>
            </w:pPr>
            <w:r>
              <w:t>229 686,3</w:t>
            </w:r>
          </w:p>
        </w:tc>
        <w:tc>
          <w:tcPr>
            <w:tcW w:w="1077" w:type="dxa"/>
          </w:tcPr>
          <w:p w:rsidR="00A26E4B" w:rsidRDefault="00A26E4B">
            <w:pPr>
              <w:pStyle w:val="ConsPlusNormal"/>
              <w:jc w:val="center"/>
            </w:pPr>
            <w:r>
              <w:t>204 488,2</w:t>
            </w:r>
          </w:p>
        </w:tc>
        <w:tc>
          <w:tcPr>
            <w:tcW w:w="1077" w:type="dxa"/>
          </w:tcPr>
          <w:p w:rsidR="00A26E4B" w:rsidRDefault="00A26E4B">
            <w:pPr>
              <w:pStyle w:val="ConsPlusNormal"/>
              <w:jc w:val="center"/>
            </w:pPr>
            <w:r>
              <w:t>163 038,3</w:t>
            </w:r>
          </w:p>
        </w:tc>
        <w:tc>
          <w:tcPr>
            <w:tcW w:w="1077" w:type="dxa"/>
          </w:tcPr>
          <w:p w:rsidR="00A26E4B" w:rsidRDefault="00A26E4B">
            <w:pPr>
              <w:pStyle w:val="ConsPlusNormal"/>
              <w:jc w:val="center"/>
            </w:pPr>
            <w:r>
              <w:t>168 647,0</w:t>
            </w:r>
          </w:p>
        </w:tc>
        <w:tc>
          <w:tcPr>
            <w:tcW w:w="1077" w:type="dxa"/>
          </w:tcPr>
          <w:p w:rsidR="00A26E4B" w:rsidRDefault="00A26E4B">
            <w:pPr>
              <w:pStyle w:val="ConsPlusNormal"/>
              <w:jc w:val="center"/>
            </w:pPr>
            <w:r>
              <w:t>168 647,0</w:t>
            </w:r>
          </w:p>
        </w:tc>
        <w:tc>
          <w:tcPr>
            <w:tcW w:w="1077" w:type="dxa"/>
          </w:tcPr>
          <w:p w:rsidR="00A26E4B" w:rsidRDefault="00A26E4B">
            <w:pPr>
              <w:pStyle w:val="ConsPlusNormal"/>
              <w:jc w:val="center"/>
            </w:pPr>
            <w:r>
              <w:t>168 647,0</w:t>
            </w:r>
          </w:p>
        </w:tc>
        <w:tc>
          <w:tcPr>
            <w:tcW w:w="1190" w:type="dxa"/>
          </w:tcPr>
          <w:p w:rsidR="00A26E4B" w:rsidRDefault="00A26E4B">
            <w:pPr>
              <w:pStyle w:val="ConsPlusNormal"/>
              <w:jc w:val="center"/>
            </w:pPr>
            <w:r>
              <w:t>2 150 351,9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111</w:t>
            </w:r>
          </w:p>
        </w:tc>
        <w:tc>
          <w:tcPr>
            <w:tcW w:w="1077" w:type="dxa"/>
          </w:tcPr>
          <w:p w:rsidR="00A26E4B" w:rsidRDefault="00A26E4B">
            <w:pPr>
              <w:pStyle w:val="ConsPlusNormal"/>
              <w:jc w:val="center"/>
            </w:pPr>
            <w:r>
              <w:t>126 300,0</w:t>
            </w:r>
          </w:p>
        </w:tc>
        <w:tc>
          <w:tcPr>
            <w:tcW w:w="1077" w:type="dxa"/>
          </w:tcPr>
          <w:p w:rsidR="00A26E4B" w:rsidRDefault="00A26E4B">
            <w:pPr>
              <w:pStyle w:val="ConsPlusNormal"/>
              <w:jc w:val="center"/>
            </w:pPr>
            <w:r>
              <w:t>117 850,0</w:t>
            </w:r>
          </w:p>
        </w:tc>
        <w:tc>
          <w:tcPr>
            <w:tcW w:w="1077" w:type="dxa"/>
          </w:tcPr>
          <w:p w:rsidR="00A26E4B" w:rsidRDefault="00A26E4B">
            <w:pPr>
              <w:pStyle w:val="ConsPlusNormal"/>
              <w:jc w:val="center"/>
            </w:pPr>
            <w:r>
              <w:t>145 308,2</w:t>
            </w:r>
          </w:p>
        </w:tc>
        <w:tc>
          <w:tcPr>
            <w:tcW w:w="1077" w:type="dxa"/>
          </w:tcPr>
          <w:p w:rsidR="00A26E4B" w:rsidRDefault="00A26E4B">
            <w:pPr>
              <w:pStyle w:val="ConsPlusNormal"/>
              <w:jc w:val="center"/>
            </w:pPr>
            <w:r>
              <w:t>151 012,8</w:t>
            </w:r>
          </w:p>
        </w:tc>
        <w:tc>
          <w:tcPr>
            <w:tcW w:w="1077" w:type="dxa"/>
          </w:tcPr>
          <w:p w:rsidR="00A26E4B" w:rsidRDefault="00A26E4B">
            <w:pPr>
              <w:pStyle w:val="ConsPlusNormal"/>
              <w:jc w:val="center"/>
            </w:pPr>
            <w:r>
              <w:t>155 910,5</w:t>
            </w:r>
          </w:p>
        </w:tc>
        <w:tc>
          <w:tcPr>
            <w:tcW w:w="1077" w:type="dxa"/>
          </w:tcPr>
          <w:p w:rsidR="00A26E4B" w:rsidRDefault="00A26E4B">
            <w:pPr>
              <w:pStyle w:val="ConsPlusNormal"/>
              <w:jc w:val="center"/>
            </w:pPr>
            <w:r>
              <w:t>156 736,6</w:t>
            </w:r>
          </w:p>
        </w:tc>
        <w:tc>
          <w:tcPr>
            <w:tcW w:w="1077" w:type="dxa"/>
          </w:tcPr>
          <w:p w:rsidR="00A26E4B" w:rsidRDefault="00A26E4B">
            <w:pPr>
              <w:pStyle w:val="ConsPlusNormal"/>
              <w:jc w:val="center"/>
            </w:pPr>
            <w:r>
              <w:t>133 260,5</w:t>
            </w:r>
          </w:p>
        </w:tc>
        <w:tc>
          <w:tcPr>
            <w:tcW w:w="1077" w:type="dxa"/>
          </w:tcPr>
          <w:p w:rsidR="00A26E4B" w:rsidRDefault="00A26E4B">
            <w:pPr>
              <w:pStyle w:val="ConsPlusNormal"/>
              <w:jc w:val="center"/>
            </w:pPr>
            <w:r>
              <w:t>106 248,6</w:t>
            </w:r>
          </w:p>
        </w:tc>
        <w:tc>
          <w:tcPr>
            <w:tcW w:w="1077" w:type="dxa"/>
          </w:tcPr>
          <w:p w:rsidR="00A26E4B" w:rsidRDefault="00A26E4B">
            <w:pPr>
              <w:pStyle w:val="ConsPlusNormal"/>
              <w:jc w:val="center"/>
            </w:pPr>
            <w:r>
              <w:t>109 903,6</w:t>
            </w:r>
          </w:p>
        </w:tc>
        <w:tc>
          <w:tcPr>
            <w:tcW w:w="1077" w:type="dxa"/>
          </w:tcPr>
          <w:p w:rsidR="00A26E4B" w:rsidRDefault="00A26E4B">
            <w:pPr>
              <w:pStyle w:val="ConsPlusNormal"/>
              <w:jc w:val="center"/>
            </w:pPr>
            <w:r>
              <w:t>109 903,6</w:t>
            </w:r>
          </w:p>
        </w:tc>
        <w:tc>
          <w:tcPr>
            <w:tcW w:w="1077" w:type="dxa"/>
          </w:tcPr>
          <w:p w:rsidR="00A26E4B" w:rsidRDefault="00A26E4B">
            <w:pPr>
              <w:pStyle w:val="ConsPlusNormal"/>
              <w:jc w:val="center"/>
            </w:pPr>
            <w:r>
              <w:t>109 903,6</w:t>
            </w:r>
          </w:p>
        </w:tc>
        <w:tc>
          <w:tcPr>
            <w:tcW w:w="1190" w:type="dxa"/>
          </w:tcPr>
          <w:p w:rsidR="00A26E4B" w:rsidRDefault="00A26E4B">
            <w:pPr>
              <w:pStyle w:val="ConsPlusNormal"/>
              <w:jc w:val="center"/>
            </w:pPr>
            <w:r>
              <w:t>1 422 338,0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119</w:t>
            </w:r>
          </w:p>
        </w:tc>
        <w:tc>
          <w:tcPr>
            <w:tcW w:w="1077" w:type="dxa"/>
          </w:tcPr>
          <w:p w:rsidR="00A26E4B" w:rsidRDefault="00A26E4B">
            <w:pPr>
              <w:pStyle w:val="ConsPlusNormal"/>
              <w:jc w:val="center"/>
            </w:pPr>
            <w:r>
              <w:t>32 774,0</w:t>
            </w:r>
          </w:p>
        </w:tc>
        <w:tc>
          <w:tcPr>
            <w:tcW w:w="1077" w:type="dxa"/>
          </w:tcPr>
          <w:p w:rsidR="00A26E4B" w:rsidRDefault="00A26E4B">
            <w:pPr>
              <w:pStyle w:val="ConsPlusNormal"/>
              <w:jc w:val="center"/>
            </w:pPr>
            <w:r>
              <w:t>36 237,1</w:t>
            </w:r>
          </w:p>
        </w:tc>
        <w:tc>
          <w:tcPr>
            <w:tcW w:w="1077" w:type="dxa"/>
          </w:tcPr>
          <w:p w:rsidR="00A26E4B" w:rsidRDefault="00A26E4B">
            <w:pPr>
              <w:pStyle w:val="ConsPlusNormal"/>
              <w:jc w:val="center"/>
            </w:pPr>
            <w:r>
              <w:t>38 197,9</w:t>
            </w:r>
          </w:p>
        </w:tc>
        <w:tc>
          <w:tcPr>
            <w:tcW w:w="1077" w:type="dxa"/>
          </w:tcPr>
          <w:p w:rsidR="00A26E4B" w:rsidRDefault="00A26E4B">
            <w:pPr>
              <w:pStyle w:val="ConsPlusNormal"/>
              <w:jc w:val="center"/>
            </w:pPr>
            <w:r>
              <w:t>46 505,9</w:t>
            </w:r>
          </w:p>
        </w:tc>
        <w:tc>
          <w:tcPr>
            <w:tcW w:w="1077" w:type="dxa"/>
          </w:tcPr>
          <w:p w:rsidR="00A26E4B" w:rsidRDefault="00A26E4B">
            <w:pPr>
              <w:pStyle w:val="ConsPlusNormal"/>
              <w:jc w:val="center"/>
            </w:pPr>
            <w:r>
              <w:t>48 327,1</w:t>
            </w:r>
          </w:p>
        </w:tc>
        <w:tc>
          <w:tcPr>
            <w:tcW w:w="1077" w:type="dxa"/>
          </w:tcPr>
          <w:p w:rsidR="00A26E4B" w:rsidRDefault="00A26E4B">
            <w:pPr>
              <w:pStyle w:val="ConsPlusNormal"/>
              <w:jc w:val="center"/>
            </w:pPr>
            <w:r>
              <w:t>47 071,4</w:t>
            </w:r>
          </w:p>
        </w:tc>
        <w:tc>
          <w:tcPr>
            <w:tcW w:w="1077" w:type="dxa"/>
          </w:tcPr>
          <w:p w:rsidR="00A26E4B" w:rsidRDefault="00A26E4B">
            <w:pPr>
              <w:pStyle w:val="ConsPlusNormal"/>
              <w:jc w:val="center"/>
            </w:pPr>
            <w:r>
              <w:t>41 529,9</w:t>
            </w:r>
          </w:p>
        </w:tc>
        <w:tc>
          <w:tcPr>
            <w:tcW w:w="1077" w:type="dxa"/>
          </w:tcPr>
          <w:p w:rsidR="00A26E4B" w:rsidRDefault="00A26E4B">
            <w:pPr>
              <w:pStyle w:val="ConsPlusNormal"/>
              <w:jc w:val="center"/>
            </w:pPr>
            <w:r>
              <w:t>33 111,8</w:t>
            </w:r>
          </w:p>
        </w:tc>
        <w:tc>
          <w:tcPr>
            <w:tcW w:w="1077" w:type="dxa"/>
          </w:tcPr>
          <w:p w:rsidR="00A26E4B" w:rsidRDefault="00A26E4B">
            <w:pPr>
              <w:pStyle w:val="ConsPlusNormal"/>
              <w:jc w:val="center"/>
            </w:pPr>
            <w:r>
              <w:t>34 250,8</w:t>
            </w:r>
          </w:p>
        </w:tc>
        <w:tc>
          <w:tcPr>
            <w:tcW w:w="1077" w:type="dxa"/>
          </w:tcPr>
          <w:p w:rsidR="00A26E4B" w:rsidRDefault="00A26E4B">
            <w:pPr>
              <w:pStyle w:val="ConsPlusNormal"/>
              <w:jc w:val="center"/>
            </w:pPr>
            <w:r>
              <w:t>34 250,8</w:t>
            </w:r>
          </w:p>
        </w:tc>
        <w:tc>
          <w:tcPr>
            <w:tcW w:w="1077" w:type="dxa"/>
          </w:tcPr>
          <w:p w:rsidR="00A26E4B" w:rsidRDefault="00A26E4B">
            <w:pPr>
              <w:pStyle w:val="ConsPlusNormal"/>
              <w:jc w:val="center"/>
            </w:pPr>
            <w:r>
              <w:t>34 250,8</w:t>
            </w:r>
          </w:p>
        </w:tc>
        <w:tc>
          <w:tcPr>
            <w:tcW w:w="1190" w:type="dxa"/>
          </w:tcPr>
          <w:p w:rsidR="00A26E4B" w:rsidRDefault="00A26E4B">
            <w:pPr>
              <w:pStyle w:val="ConsPlusNormal"/>
              <w:jc w:val="center"/>
            </w:pPr>
            <w:r>
              <w:t>426 507,5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112</w:t>
            </w:r>
          </w:p>
        </w:tc>
        <w:tc>
          <w:tcPr>
            <w:tcW w:w="1077" w:type="dxa"/>
          </w:tcPr>
          <w:p w:rsidR="00A26E4B" w:rsidRDefault="00A26E4B">
            <w:pPr>
              <w:pStyle w:val="ConsPlusNormal"/>
              <w:jc w:val="center"/>
            </w:pPr>
            <w:r>
              <w:t>475,1</w:t>
            </w:r>
          </w:p>
        </w:tc>
        <w:tc>
          <w:tcPr>
            <w:tcW w:w="1077" w:type="dxa"/>
          </w:tcPr>
          <w:p w:rsidR="00A26E4B" w:rsidRDefault="00A26E4B">
            <w:pPr>
              <w:pStyle w:val="ConsPlusNormal"/>
              <w:jc w:val="center"/>
            </w:pPr>
            <w:r>
              <w:t>199,0</w:t>
            </w:r>
          </w:p>
        </w:tc>
        <w:tc>
          <w:tcPr>
            <w:tcW w:w="1077" w:type="dxa"/>
          </w:tcPr>
          <w:p w:rsidR="00A26E4B" w:rsidRDefault="00A26E4B">
            <w:pPr>
              <w:pStyle w:val="ConsPlusNormal"/>
              <w:jc w:val="center"/>
            </w:pPr>
            <w:r>
              <w:t>192,5</w:t>
            </w:r>
          </w:p>
        </w:tc>
        <w:tc>
          <w:tcPr>
            <w:tcW w:w="1077" w:type="dxa"/>
          </w:tcPr>
          <w:p w:rsidR="00A26E4B" w:rsidRDefault="00A26E4B">
            <w:pPr>
              <w:pStyle w:val="ConsPlusNormal"/>
              <w:jc w:val="center"/>
            </w:pPr>
            <w:r>
              <w:t>401,6</w:t>
            </w:r>
          </w:p>
        </w:tc>
        <w:tc>
          <w:tcPr>
            <w:tcW w:w="1077" w:type="dxa"/>
          </w:tcPr>
          <w:p w:rsidR="00A26E4B" w:rsidRDefault="00A26E4B">
            <w:pPr>
              <w:pStyle w:val="ConsPlusNormal"/>
              <w:jc w:val="center"/>
            </w:pPr>
            <w:r>
              <w:t>454,1</w:t>
            </w:r>
          </w:p>
        </w:tc>
        <w:tc>
          <w:tcPr>
            <w:tcW w:w="1077" w:type="dxa"/>
          </w:tcPr>
          <w:p w:rsidR="00A26E4B" w:rsidRDefault="00A26E4B">
            <w:pPr>
              <w:pStyle w:val="ConsPlusNormal"/>
              <w:jc w:val="center"/>
            </w:pPr>
            <w:r>
              <w:t>463,7</w:t>
            </w:r>
          </w:p>
        </w:tc>
        <w:tc>
          <w:tcPr>
            <w:tcW w:w="1077" w:type="dxa"/>
          </w:tcPr>
          <w:p w:rsidR="00A26E4B" w:rsidRDefault="00A26E4B">
            <w:pPr>
              <w:pStyle w:val="ConsPlusNormal"/>
              <w:jc w:val="center"/>
            </w:pPr>
            <w:r>
              <w:t>418,2</w:t>
            </w:r>
          </w:p>
        </w:tc>
        <w:tc>
          <w:tcPr>
            <w:tcW w:w="1077" w:type="dxa"/>
          </w:tcPr>
          <w:p w:rsidR="00A26E4B" w:rsidRDefault="00A26E4B">
            <w:pPr>
              <w:pStyle w:val="ConsPlusNormal"/>
              <w:jc w:val="center"/>
            </w:pPr>
            <w:r>
              <w:t>333,4</w:t>
            </w:r>
          </w:p>
        </w:tc>
        <w:tc>
          <w:tcPr>
            <w:tcW w:w="1077" w:type="dxa"/>
          </w:tcPr>
          <w:p w:rsidR="00A26E4B" w:rsidRDefault="00A26E4B">
            <w:pPr>
              <w:pStyle w:val="ConsPlusNormal"/>
              <w:jc w:val="center"/>
            </w:pPr>
            <w:r>
              <w:t>344,9</w:t>
            </w:r>
          </w:p>
        </w:tc>
        <w:tc>
          <w:tcPr>
            <w:tcW w:w="1077" w:type="dxa"/>
          </w:tcPr>
          <w:p w:rsidR="00A26E4B" w:rsidRDefault="00A26E4B">
            <w:pPr>
              <w:pStyle w:val="ConsPlusNormal"/>
              <w:jc w:val="center"/>
            </w:pPr>
            <w:r>
              <w:t>344,9</w:t>
            </w:r>
          </w:p>
        </w:tc>
        <w:tc>
          <w:tcPr>
            <w:tcW w:w="1077" w:type="dxa"/>
          </w:tcPr>
          <w:p w:rsidR="00A26E4B" w:rsidRDefault="00A26E4B">
            <w:pPr>
              <w:pStyle w:val="ConsPlusNormal"/>
              <w:jc w:val="center"/>
            </w:pPr>
            <w:r>
              <w:t>344,9</w:t>
            </w:r>
          </w:p>
        </w:tc>
        <w:tc>
          <w:tcPr>
            <w:tcW w:w="1190" w:type="dxa"/>
          </w:tcPr>
          <w:p w:rsidR="00A26E4B" w:rsidRDefault="00A26E4B">
            <w:pPr>
              <w:pStyle w:val="ConsPlusNormal"/>
              <w:jc w:val="center"/>
            </w:pPr>
            <w:r>
              <w:t>3 972,3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242</w:t>
            </w:r>
          </w:p>
        </w:tc>
        <w:tc>
          <w:tcPr>
            <w:tcW w:w="1077" w:type="dxa"/>
          </w:tcPr>
          <w:p w:rsidR="00A26E4B" w:rsidRDefault="00A26E4B">
            <w:pPr>
              <w:pStyle w:val="ConsPlusNormal"/>
              <w:jc w:val="center"/>
            </w:pPr>
            <w:r>
              <w:t>9 268,2</w:t>
            </w:r>
          </w:p>
        </w:tc>
        <w:tc>
          <w:tcPr>
            <w:tcW w:w="1077" w:type="dxa"/>
          </w:tcPr>
          <w:p w:rsidR="00A26E4B" w:rsidRDefault="00A26E4B">
            <w:pPr>
              <w:pStyle w:val="ConsPlusNormal"/>
              <w:jc w:val="center"/>
            </w:pPr>
            <w:r>
              <w:t>3 218,7</w:t>
            </w:r>
          </w:p>
        </w:tc>
        <w:tc>
          <w:tcPr>
            <w:tcW w:w="1077" w:type="dxa"/>
          </w:tcPr>
          <w:p w:rsidR="00A26E4B" w:rsidRDefault="00A26E4B">
            <w:pPr>
              <w:pStyle w:val="ConsPlusNormal"/>
              <w:jc w:val="center"/>
            </w:pPr>
            <w:r>
              <w:t>2 870,5</w:t>
            </w:r>
          </w:p>
        </w:tc>
        <w:tc>
          <w:tcPr>
            <w:tcW w:w="1077" w:type="dxa"/>
          </w:tcPr>
          <w:p w:rsidR="00A26E4B" w:rsidRDefault="00A26E4B">
            <w:pPr>
              <w:pStyle w:val="ConsPlusNormal"/>
            </w:pPr>
          </w:p>
        </w:tc>
        <w:tc>
          <w:tcPr>
            <w:tcW w:w="1077" w:type="dxa"/>
          </w:tcPr>
          <w:p w:rsidR="00A26E4B" w:rsidRDefault="00A26E4B">
            <w:pPr>
              <w:pStyle w:val="ConsPlusNormal"/>
              <w:jc w:val="center"/>
            </w:pPr>
            <w:r>
              <w:t>6 404,2</w:t>
            </w:r>
          </w:p>
        </w:tc>
        <w:tc>
          <w:tcPr>
            <w:tcW w:w="1077" w:type="dxa"/>
          </w:tcPr>
          <w:p w:rsidR="00A26E4B" w:rsidRDefault="00A26E4B">
            <w:pPr>
              <w:pStyle w:val="ConsPlusNormal"/>
              <w:jc w:val="center"/>
            </w:pPr>
            <w:r>
              <w:t>3 716,0</w:t>
            </w:r>
          </w:p>
        </w:tc>
        <w:tc>
          <w:tcPr>
            <w:tcW w:w="1077" w:type="dxa"/>
          </w:tcPr>
          <w:p w:rsidR="00A26E4B" w:rsidRDefault="00A26E4B">
            <w:pPr>
              <w:pStyle w:val="ConsPlusNormal"/>
              <w:jc w:val="center"/>
            </w:pPr>
            <w:r>
              <w:t>4 507,8</w:t>
            </w:r>
          </w:p>
        </w:tc>
        <w:tc>
          <w:tcPr>
            <w:tcW w:w="1077" w:type="dxa"/>
          </w:tcPr>
          <w:p w:rsidR="00A26E4B" w:rsidRDefault="00A26E4B">
            <w:pPr>
              <w:pStyle w:val="ConsPlusNormal"/>
              <w:jc w:val="center"/>
            </w:pPr>
            <w:r>
              <w:t>3 195,4</w:t>
            </w:r>
          </w:p>
        </w:tc>
        <w:tc>
          <w:tcPr>
            <w:tcW w:w="1077" w:type="dxa"/>
          </w:tcPr>
          <w:p w:rsidR="00A26E4B" w:rsidRDefault="00A26E4B">
            <w:pPr>
              <w:pStyle w:val="ConsPlusNormal"/>
              <w:jc w:val="center"/>
            </w:pPr>
            <w:r>
              <w:t>3 305,2</w:t>
            </w:r>
          </w:p>
        </w:tc>
        <w:tc>
          <w:tcPr>
            <w:tcW w:w="1077" w:type="dxa"/>
          </w:tcPr>
          <w:p w:rsidR="00A26E4B" w:rsidRDefault="00A26E4B">
            <w:pPr>
              <w:pStyle w:val="ConsPlusNormal"/>
              <w:jc w:val="center"/>
            </w:pPr>
            <w:r>
              <w:t>3 305,2</w:t>
            </w:r>
          </w:p>
        </w:tc>
        <w:tc>
          <w:tcPr>
            <w:tcW w:w="1077" w:type="dxa"/>
          </w:tcPr>
          <w:p w:rsidR="00A26E4B" w:rsidRDefault="00A26E4B">
            <w:pPr>
              <w:pStyle w:val="ConsPlusNormal"/>
              <w:jc w:val="center"/>
            </w:pPr>
            <w:r>
              <w:t>3 305,2</w:t>
            </w:r>
          </w:p>
        </w:tc>
        <w:tc>
          <w:tcPr>
            <w:tcW w:w="1190" w:type="dxa"/>
          </w:tcPr>
          <w:p w:rsidR="00A26E4B" w:rsidRDefault="00A26E4B">
            <w:pPr>
              <w:pStyle w:val="ConsPlusNormal"/>
              <w:jc w:val="center"/>
            </w:pPr>
            <w:r>
              <w:t>43 096,4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19 711,3</w:t>
            </w:r>
          </w:p>
        </w:tc>
        <w:tc>
          <w:tcPr>
            <w:tcW w:w="1077" w:type="dxa"/>
          </w:tcPr>
          <w:p w:rsidR="00A26E4B" w:rsidRDefault="00A26E4B">
            <w:pPr>
              <w:pStyle w:val="ConsPlusNormal"/>
              <w:jc w:val="center"/>
            </w:pPr>
            <w:r>
              <w:t>19 377,4</w:t>
            </w:r>
          </w:p>
        </w:tc>
        <w:tc>
          <w:tcPr>
            <w:tcW w:w="1077" w:type="dxa"/>
          </w:tcPr>
          <w:p w:rsidR="00A26E4B" w:rsidRDefault="00A26E4B">
            <w:pPr>
              <w:pStyle w:val="ConsPlusNormal"/>
              <w:jc w:val="center"/>
            </w:pPr>
            <w:r>
              <w:t>24 267,8</w:t>
            </w:r>
          </w:p>
        </w:tc>
        <w:tc>
          <w:tcPr>
            <w:tcW w:w="1077" w:type="dxa"/>
          </w:tcPr>
          <w:p w:rsidR="00A26E4B" w:rsidRDefault="00A26E4B">
            <w:pPr>
              <w:pStyle w:val="ConsPlusNormal"/>
              <w:jc w:val="center"/>
            </w:pPr>
            <w:r>
              <w:t>36 866,1</w:t>
            </w:r>
          </w:p>
        </w:tc>
        <w:tc>
          <w:tcPr>
            <w:tcW w:w="1077" w:type="dxa"/>
          </w:tcPr>
          <w:p w:rsidR="00A26E4B" w:rsidRDefault="00A26E4B">
            <w:pPr>
              <w:pStyle w:val="ConsPlusNormal"/>
              <w:jc w:val="center"/>
            </w:pPr>
            <w:r>
              <w:t>22 888,4</w:t>
            </w:r>
          </w:p>
        </w:tc>
        <w:tc>
          <w:tcPr>
            <w:tcW w:w="1077" w:type="dxa"/>
          </w:tcPr>
          <w:p w:rsidR="00A26E4B" w:rsidRDefault="00A26E4B">
            <w:pPr>
              <w:pStyle w:val="ConsPlusNormal"/>
              <w:jc w:val="center"/>
            </w:pPr>
            <w:r>
              <w:t>21 356,8</w:t>
            </w:r>
          </w:p>
        </w:tc>
        <w:tc>
          <w:tcPr>
            <w:tcW w:w="1077" w:type="dxa"/>
          </w:tcPr>
          <w:p w:rsidR="00A26E4B" w:rsidRDefault="00A26E4B">
            <w:pPr>
              <w:pStyle w:val="ConsPlusNormal"/>
              <w:jc w:val="center"/>
            </w:pPr>
            <w:r>
              <w:t>23 848,1</w:t>
            </w:r>
          </w:p>
        </w:tc>
        <w:tc>
          <w:tcPr>
            <w:tcW w:w="1077" w:type="dxa"/>
          </w:tcPr>
          <w:p w:rsidR="00A26E4B" w:rsidRDefault="00A26E4B">
            <w:pPr>
              <w:pStyle w:val="ConsPlusNormal"/>
              <w:jc w:val="center"/>
            </w:pPr>
            <w:r>
              <w:t>19 867,2</w:t>
            </w:r>
          </w:p>
        </w:tc>
        <w:tc>
          <w:tcPr>
            <w:tcW w:w="1077" w:type="dxa"/>
          </w:tcPr>
          <w:p w:rsidR="00A26E4B" w:rsidRDefault="00A26E4B">
            <w:pPr>
              <w:pStyle w:val="ConsPlusNormal"/>
              <w:jc w:val="center"/>
            </w:pPr>
            <w:r>
              <w:t>20 550,9</w:t>
            </w:r>
          </w:p>
        </w:tc>
        <w:tc>
          <w:tcPr>
            <w:tcW w:w="1077" w:type="dxa"/>
          </w:tcPr>
          <w:p w:rsidR="00A26E4B" w:rsidRDefault="00A26E4B">
            <w:pPr>
              <w:pStyle w:val="ConsPlusNormal"/>
              <w:jc w:val="center"/>
            </w:pPr>
            <w:r>
              <w:t>20 550,9</w:t>
            </w:r>
          </w:p>
        </w:tc>
        <w:tc>
          <w:tcPr>
            <w:tcW w:w="1077" w:type="dxa"/>
          </w:tcPr>
          <w:p w:rsidR="00A26E4B" w:rsidRDefault="00A26E4B">
            <w:pPr>
              <w:pStyle w:val="ConsPlusNormal"/>
              <w:jc w:val="center"/>
            </w:pPr>
            <w:r>
              <w:t>20 550,9</w:t>
            </w:r>
          </w:p>
        </w:tc>
        <w:tc>
          <w:tcPr>
            <w:tcW w:w="1190" w:type="dxa"/>
          </w:tcPr>
          <w:p w:rsidR="00A26E4B" w:rsidRDefault="00A26E4B">
            <w:pPr>
              <w:pStyle w:val="ConsPlusNormal"/>
              <w:jc w:val="center"/>
            </w:pPr>
            <w:r>
              <w:t>249 835,8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831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133,5</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92,1</w:t>
            </w:r>
          </w:p>
        </w:tc>
        <w:tc>
          <w:tcPr>
            <w:tcW w:w="1077" w:type="dxa"/>
          </w:tcPr>
          <w:p w:rsidR="00A26E4B" w:rsidRDefault="00A26E4B">
            <w:pPr>
              <w:pStyle w:val="ConsPlusNormal"/>
              <w:jc w:val="center"/>
            </w:pPr>
            <w:r>
              <w:t>15,1</w:t>
            </w:r>
          </w:p>
        </w:tc>
        <w:tc>
          <w:tcPr>
            <w:tcW w:w="1077" w:type="dxa"/>
          </w:tcPr>
          <w:p w:rsidR="00A26E4B" w:rsidRDefault="00A26E4B">
            <w:pPr>
              <w:pStyle w:val="ConsPlusNormal"/>
              <w:jc w:val="center"/>
            </w:pPr>
            <w:r>
              <w:t>2,8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343,5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851</w:t>
            </w:r>
          </w:p>
        </w:tc>
        <w:tc>
          <w:tcPr>
            <w:tcW w:w="1077" w:type="dxa"/>
          </w:tcPr>
          <w:p w:rsidR="00A26E4B" w:rsidRDefault="00A26E4B">
            <w:pPr>
              <w:pStyle w:val="ConsPlusNormal"/>
              <w:jc w:val="center"/>
            </w:pPr>
            <w:r>
              <w:t>47,5</w:t>
            </w:r>
          </w:p>
        </w:tc>
        <w:tc>
          <w:tcPr>
            <w:tcW w:w="1077" w:type="dxa"/>
          </w:tcPr>
          <w:p w:rsidR="00A26E4B" w:rsidRDefault="00A26E4B">
            <w:pPr>
              <w:pStyle w:val="ConsPlusNormal"/>
              <w:jc w:val="center"/>
            </w:pPr>
            <w:r>
              <w:t>71,0</w:t>
            </w:r>
          </w:p>
        </w:tc>
        <w:tc>
          <w:tcPr>
            <w:tcW w:w="1077" w:type="dxa"/>
          </w:tcPr>
          <w:p w:rsidR="00A26E4B" w:rsidRDefault="00A26E4B">
            <w:pPr>
              <w:pStyle w:val="ConsPlusNormal"/>
              <w:jc w:val="center"/>
            </w:pPr>
            <w:r>
              <w:t>125,0</w:t>
            </w:r>
          </w:p>
        </w:tc>
        <w:tc>
          <w:tcPr>
            <w:tcW w:w="1077" w:type="dxa"/>
          </w:tcPr>
          <w:p w:rsidR="00A26E4B" w:rsidRDefault="00A26E4B">
            <w:pPr>
              <w:pStyle w:val="ConsPlusNormal"/>
              <w:jc w:val="center"/>
            </w:pPr>
            <w:r>
              <w:t>165,1</w:t>
            </w:r>
          </w:p>
        </w:tc>
        <w:tc>
          <w:tcPr>
            <w:tcW w:w="1077" w:type="dxa"/>
          </w:tcPr>
          <w:p w:rsidR="00A26E4B" w:rsidRDefault="00A26E4B">
            <w:pPr>
              <w:pStyle w:val="ConsPlusNormal"/>
              <w:jc w:val="center"/>
            </w:pPr>
            <w:r>
              <w:t>235,7</w:t>
            </w:r>
          </w:p>
        </w:tc>
        <w:tc>
          <w:tcPr>
            <w:tcW w:w="1077" w:type="dxa"/>
          </w:tcPr>
          <w:p w:rsidR="00A26E4B" w:rsidRDefault="00A26E4B">
            <w:pPr>
              <w:pStyle w:val="ConsPlusNormal"/>
              <w:jc w:val="center"/>
            </w:pPr>
            <w:r>
              <w:t>206,0</w:t>
            </w:r>
          </w:p>
        </w:tc>
        <w:tc>
          <w:tcPr>
            <w:tcW w:w="1077" w:type="dxa"/>
          </w:tcPr>
          <w:p w:rsidR="00A26E4B" w:rsidRDefault="00A26E4B">
            <w:pPr>
              <w:pStyle w:val="ConsPlusNormal"/>
              <w:jc w:val="center"/>
            </w:pPr>
            <w:r>
              <w:t>811,7</w:t>
            </w:r>
          </w:p>
        </w:tc>
        <w:tc>
          <w:tcPr>
            <w:tcW w:w="1077" w:type="dxa"/>
          </w:tcPr>
          <w:p w:rsidR="00A26E4B" w:rsidRDefault="00A26E4B">
            <w:pPr>
              <w:pStyle w:val="ConsPlusNormal"/>
              <w:jc w:val="center"/>
            </w:pPr>
            <w:r>
              <w:t>192,5</w:t>
            </w:r>
          </w:p>
        </w:tc>
        <w:tc>
          <w:tcPr>
            <w:tcW w:w="1077" w:type="dxa"/>
          </w:tcPr>
          <w:p w:rsidR="00A26E4B" w:rsidRDefault="00A26E4B">
            <w:pPr>
              <w:pStyle w:val="ConsPlusNormal"/>
              <w:jc w:val="center"/>
            </w:pPr>
            <w:r>
              <w:t>199,2</w:t>
            </w:r>
          </w:p>
        </w:tc>
        <w:tc>
          <w:tcPr>
            <w:tcW w:w="1077" w:type="dxa"/>
          </w:tcPr>
          <w:p w:rsidR="00A26E4B" w:rsidRDefault="00A26E4B">
            <w:pPr>
              <w:pStyle w:val="ConsPlusNormal"/>
              <w:jc w:val="center"/>
            </w:pPr>
            <w:r>
              <w:t>199,2</w:t>
            </w:r>
          </w:p>
        </w:tc>
        <w:tc>
          <w:tcPr>
            <w:tcW w:w="1077" w:type="dxa"/>
          </w:tcPr>
          <w:p w:rsidR="00A26E4B" w:rsidRDefault="00A26E4B">
            <w:pPr>
              <w:pStyle w:val="ConsPlusNormal"/>
              <w:jc w:val="center"/>
            </w:pPr>
            <w:r>
              <w:t>199,2</w:t>
            </w:r>
          </w:p>
        </w:tc>
        <w:tc>
          <w:tcPr>
            <w:tcW w:w="1190" w:type="dxa"/>
          </w:tcPr>
          <w:p w:rsidR="00A26E4B" w:rsidRDefault="00A26E4B">
            <w:pPr>
              <w:pStyle w:val="ConsPlusNormal"/>
              <w:jc w:val="center"/>
            </w:pPr>
            <w:r>
              <w:t>2 452,1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17 2 05 12508</w:t>
            </w:r>
          </w:p>
        </w:tc>
        <w:tc>
          <w:tcPr>
            <w:tcW w:w="907" w:type="dxa"/>
          </w:tcPr>
          <w:p w:rsidR="00A26E4B" w:rsidRDefault="00A26E4B">
            <w:pPr>
              <w:pStyle w:val="ConsPlusNormal"/>
              <w:jc w:val="center"/>
            </w:pPr>
            <w:r>
              <w:t>852</w:t>
            </w:r>
          </w:p>
        </w:tc>
        <w:tc>
          <w:tcPr>
            <w:tcW w:w="1077" w:type="dxa"/>
          </w:tcPr>
          <w:p w:rsidR="00A26E4B" w:rsidRDefault="00A26E4B">
            <w:pPr>
              <w:pStyle w:val="ConsPlusNormal"/>
              <w:jc w:val="center"/>
            </w:pPr>
            <w:r>
              <w:t>187,7</w:t>
            </w:r>
          </w:p>
        </w:tc>
        <w:tc>
          <w:tcPr>
            <w:tcW w:w="1077" w:type="dxa"/>
          </w:tcPr>
          <w:p w:rsidR="00A26E4B" w:rsidRDefault="00A26E4B">
            <w:pPr>
              <w:pStyle w:val="ConsPlusNormal"/>
              <w:jc w:val="center"/>
            </w:pPr>
            <w:r>
              <w:t>388,9</w:t>
            </w:r>
          </w:p>
        </w:tc>
        <w:tc>
          <w:tcPr>
            <w:tcW w:w="1077" w:type="dxa"/>
          </w:tcPr>
          <w:p w:rsidR="00A26E4B" w:rsidRDefault="00A26E4B">
            <w:pPr>
              <w:pStyle w:val="ConsPlusNormal"/>
              <w:jc w:val="center"/>
            </w:pPr>
            <w:r>
              <w:t>135,2</w:t>
            </w:r>
          </w:p>
        </w:tc>
        <w:tc>
          <w:tcPr>
            <w:tcW w:w="1077" w:type="dxa"/>
          </w:tcPr>
          <w:p w:rsidR="00A26E4B" w:rsidRDefault="00A26E4B">
            <w:pPr>
              <w:pStyle w:val="ConsPlusNormal"/>
              <w:jc w:val="center"/>
            </w:pPr>
            <w:r>
              <w:t>127,1</w:t>
            </w:r>
          </w:p>
        </w:tc>
        <w:tc>
          <w:tcPr>
            <w:tcW w:w="1077" w:type="dxa"/>
          </w:tcPr>
          <w:p w:rsidR="00A26E4B" w:rsidRDefault="00A26E4B">
            <w:pPr>
              <w:pStyle w:val="ConsPlusNormal"/>
              <w:jc w:val="center"/>
            </w:pPr>
            <w:r>
              <w:t>46,2</w:t>
            </w:r>
          </w:p>
        </w:tc>
        <w:tc>
          <w:tcPr>
            <w:tcW w:w="1077" w:type="dxa"/>
          </w:tcPr>
          <w:p w:rsidR="00A26E4B" w:rsidRDefault="00A26E4B">
            <w:pPr>
              <w:pStyle w:val="ConsPlusNormal"/>
              <w:jc w:val="center"/>
            </w:pPr>
            <w:r>
              <w:t>14,9</w:t>
            </w:r>
          </w:p>
        </w:tc>
        <w:tc>
          <w:tcPr>
            <w:tcW w:w="1077" w:type="dxa"/>
          </w:tcPr>
          <w:p w:rsidR="00A26E4B" w:rsidRDefault="00A26E4B">
            <w:pPr>
              <w:pStyle w:val="ConsPlusNormal"/>
              <w:jc w:val="center"/>
            </w:pPr>
            <w:r>
              <w:t>12,0</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9,9</w:t>
            </w:r>
          </w:p>
        </w:tc>
        <w:tc>
          <w:tcPr>
            <w:tcW w:w="1077" w:type="dxa"/>
          </w:tcPr>
          <w:p w:rsidR="00A26E4B" w:rsidRDefault="00A26E4B">
            <w:pPr>
              <w:pStyle w:val="ConsPlusNormal"/>
              <w:jc w:val="center"/>
            </w:pPr>
            <w:r>
              <w:t>9,9</w:t>
            </w:r>
          </w:p>
        </w:tc>
        <w:tc>
          <w:tcPr>
            <w:tcW w:w="1077" w:type="dxa"/>
          </w:tcPr>
          <w:p w:rsidR="00A26E4B" w:rsidRDefault="00A26E4B">
            <w:pPr>
              <w:pStyle w:val="ConsPlusNormal"/>
              <w:jc w:val="center"/>
            </w:pPr>
            <w:r>
              <w:t>9,9</w:t>
            </w:r>
          </w:p>
        </w:tc>
        <w:tc>
          <w:tcPr>
            <w:tcW w:w="1190" w:type="dxa"/>
          </w:tcPr>
          <w:p w:rsidR="00A26E4B" w:rsidRDefault="00A26E4B">
            <w:pPr>
              <w:pStyle w:val="ConsPlusNormal"/>
              <w:jc w:val="center"/>
            </w:pPr>
            <w:r>
              <w:t>951,3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1002</w:t>
            </w:r>
          </w:p>
        </w:tc>
        <w:tc>
          <w:tcPr>
            <w:tcW w:w="1303" w:type="dxa"/>
          </w:tcPr>
          <w:p w:rsidR="00A26E4B" w:rsidRDefault="00A26E4B">
            <w:pPr>
              <w:pStyle w:val="ConsPlusNormal"/>
              <w:jc w:val="center"/>
            </w:pPr>
            <w:r>
              <w:t xml:space="preserve">17 2 05 </w:t>
            </w:r>
            <w:r>
              <w:lastRenderedPageBreak/>
              <w:t>12508</w:t>
            </w:r>
          </w:p>
        </w:tc>
        <w:tc>
          <w:tcPr>
            <w:tcW w:w="907" w:type="dxa"/>
          </w:tcPr>
          <w:p w:rsidR="00A26E4B" w:rsidRDefault="00A26E4B">
            <w:pPr>
              <w:pStyle w:val="ConsPlusNormal"/>
              <w:jc w:val="center"/>
            </w:pPr>
            <w:r>
              <w:lastRenderedPageBreak/>
              <w:t>853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88,7</w:t>
            </w:r>
          </w:p>
        </w:tc>
        <w:tc>
          <w:tcPr>
            <w:tcW w:w="1077" w:type="dxa"/>
          </w:tcPr>
          <w:p w:rsidR="00A26E4B" w:rsidRDefault="00A26E4B">
            <w:pPr>
              <w:pStyle w:val="ConsPlusNormal"/>
              <w:jc w:val="center"/>
            </w:pPr>
            <w:r>
              <w:t>218,4</w:t>
            </w:r>
          </w:p>
        </w:tc>
        <w:tc>
          <w:tcPr>
            <w:tcW w:w="1077" w:type="dxa"/>
          </w:tcPr>
          <w:p w:rsidR="00A26E4B" w:rsidRDefault="00A26E4B">
            <w:pPr>
              <w:pStyle w:val="ConsPlusNormal"/>
              <w:jc w:val="center"/>
            </w:pPr>
            <w:r>
              <w:t>17,6</w:t>
            </w:r>
          </w:p>
        </w:tc>
        <w:tc>
          <w:tcPr>
            <w:tcW w:w="1077" w:type="dxa"/>
          </w:tcPr>
          <w:p w:rsidR="00A26E4B" w:rsidRDefault="00A26E4B">
            <w:pPr>
              <w:pStyle w:val="ConsPlusNormal"/>
              <w:jc w:val="center"/>
            </w:pPr>
            <w:r>
              <w:t>105,8</w:t>
            </w:r>
          </w:p>
        </w:tc>
        <w:tc>
          <w:tcPr>
            <w:tcW w:w="1077" w:type="dxa"/>
          </w:tcPr>
          <w:p w:rsidR="00A26E4B" w:rsidRDefault="00A26E4B">
            <w:pPr>
              <w:pStyle w:val="ConsPlusNormal"/>
              <w:jc w:val="center"/>
            </w:pPr>
            <w:r>
              <w:t>97,2</w:t>
            </w:r>
          </w:p>
        </w:tc>
        <w:tc>
          <w:tcPr>
            <w:tcW w:w="1077" w:type="dxa"/>
          </w:tcPr>
          <w:p w:rsidR="00A26E4B" w:rsidRDefault="00A26E4B">
            <w:pPr>
              <w:pStyle w:val="ConsPlusNormal"/>
              <w:jc w:val="center"/>
            </w:pPr>
            <w:r>
              <w:t>79,7</w:t>
            </w:r>
          </w:p>
        </w:tc>
        <w:tc>
          <w:tcPr>
            <w:tcW w:w="1077" w:type="dxa"/>
          </w:tcPr>
          <w:p w:rsidR="00A26E4B" w:rsidRDefault="00A26E4B">
            <w:pPr>
              <w:pStyle w:val="ConsPlusNormal"/>
              <w:jc w:val="center"/>
            </w:pPr>
            <w:r>
              <w:t>82,5</w:t>
            </w:r>
          </w:p>
        </w:tc>
        <w:tc>
          <w:tcPr>
            <w:tcW w:w="1077" w:type="dxa"/>
          </w:tcPr>
          <w:p w:rsidR="00A26E4B" w:rsidRDefault="00A26E4B">
            <w:pPr>
              <w:pStyle w:val="ConsPlusNormal"/>
              <w:jc w:val="center"/>
            </w:pPr>
            <w:r>
              <w:t>82,5</w:t>
            </w:r>
          </w:p>
        </w:tc>
        <w:tc>
          <w:tcPr>
            <w:tcW w:w="1077" w:type="dxa"/>
          </w:tcPr>
          <w:p w:rsidR="00A26E4B" w:rsidRDefault="00A26E4B">
            <w:pPr>
              <w:pStyle w:val="ConsPlusNormal"/>
              <w:jc w:val="center"/>
            </w:pPr>
            <w:r>
              <w:t>82,5</w:t>
            </w:r>
          </w:p>
        </w:tc>
        <w:tc>
          <w:tcPr>
            <w:tcW w:w="1190" w:type="dxa"/>
          </w:tcPr>
          <w:p w:rsidR="00A26E4B" w:rsidRDefault="00A26E4B">
            <w:pPr>
              <w:pStyle w:val="ConsPlusNormal"/>
              <w:jc w:val="center"/>
            </w:pPr>
            <w:r>
              <w:t>854,9</w:t>
            </w:r>
          </w:p>
        </w:tc>
      </w:tr>
      <w:tr w:rsidR="00A26E4B">
        <w:tc>
          <w:tcPr>
            <w:tcW w:w="1360" w:type="dxa"/>
          </w:tcPr>
          <w:p w:rsidR="00A26E4B" w:rsidRDefault="00A26E4B">
            <w:pPr>
              <w:pStyle w:val="ConsPlusNormal"/>
              <w:jc w:val="center"/>
            </w:pPr>
            <w:r>
              <w:lastRenderedPageBreak/>
              <w:t>1.2.5-ПОМ1</w:t>
            </w:r>
          </w:p>
        </w:tc>
        <w:tc>
          <w:tcPr>
            <w:tcW w:w="3458" w:type="dxa"/>
          </w:tcPr>
          <w:p w:rsidR="00A26E4B" w:rsidRDefault="00A26E4B">
            <w:pPr>
              <w:pStyle w:val="ConsPlusNormal"/>
            </w:pPr>
            <w:r>
              <w:t>Показатель "Полнота предоставления государственных услуг по реализации мер социальной поддержки отдельных категорий граждан"</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Упред / Употр x 100, где:</w:t>
            </w:r>
          </w:p>
          <w:p w:rsidR="00A26E4B" w:rsidRDefault="00A26E4B">
            <w:pPr>
              <w:pStyle w:val="ConsPlusNormal"/>
              <w:jc w:val="center"/>
            </w:pPr>
            <w:r>
              <w:t>Упред - объем предоставленных услуг по реализации мер социальной поддержки отдельных категорий граждан;</w:t>
            </w:r>
          </w:p>
          <w:p w:rsidR="00A26E4B" w:rsidRDefault="00A26E4B">
            <w:pPr>
              <w:pStyle w:val="ConsPlusNormal"/>
              <w:jc w:val="center"/>
            </w:pPr>
            <w:r>
              <w:t>Употр - потребность в предоставлении услуг по реализации мер социальной поддержки отдельных категорий граждан в пределах компетенции ГКУ "Единый социальный расчетный центр"</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1.2.6.</w:t>
            </w:r>
          </w:p>
        </w:tc>
        <w:tc>
          <w:tcPr>
            <w:tcW w:w="3458" w:type="dxa"/>
          </w:tcPr>
          <w:p w:rsidR="00A26E4B" w:rsidRDefault="00A26E4B">
            <w:pPr>
              <w:pStyle w:val="ConsPlusNormal"/>
            </w:pPr>
            <w:r>
              <w:t>Основное мероприятие "Повышение эффективности государственной поддержки социально ориентированных некоммерческих организаций"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3 496,4</w:t>
            </w:r>
          </w:p>
        </w:tc>
        <w:tc>
          <w:tcPr>
            <w:tcW w:w="1077" w:type="dxa"/>
          </w:tcPr>
          <w:p w:rsidR="00A26E4B" w:rsidRDefault="00A26E4B">
            <w:pPr>
              <w:pStyle w:val="ConsPlusNormal"/>
              <w:jc w:val="center"/>
            </w:pPr>
            <w:r>
              <w:t>2 981,0</w:t>
            </w:r>
          </w:p>
        </w:tc>
        <w:tc>
          <w:tcPr>
            <w:tcW w:w="1077" w:type="dxa"/>
          </w:tcPr>
          <w:p w:rsidR="00A26E4B" w:rsidRDefault="00A26E4B">
            <w:pPr>
              <w:pStyle w:val="ConsPlusNormal"/>
              <w:jc w:val="center"/>
            </w:pPr>
            <w:r>
              <w:t>2 500,0</w:t>
            </w:r>
          </w:p>
        </w:tc>
        <w:tc>
          <w:tcPr>
            <w:tcW w:w="1077" w:type="dxa"/>
          </w:tcPr>
          <w:p w:rsidR="00A26E4B" w:rsidRDefault="00A26E4B">
            <w:pPr>
              <w:pStyle w:val="ConsPlusNormal"/>
              <w:jc w:val="center"/>
            </w:pPr>
            <w:r>
              <w:t>4 150,7</w:t>
            </w:r>
          </w:p>
        </w:tc>
        <w:tc>
          <w:tcPr>
            <w:tcW w:w="1077" w:type="dxa"/>
          </w:tcPr>
          <w:p w:rsidR="00A26E4B" w:rsidRDefault="00A26E4B">
            <w:pPr>
              <w:pStyle w:val="ConsPlusNormal"/>
              <w:jc w:val="center"/>
            </w:pPr>
            <w:r>
              <w:t>3 249,5</w:t>
            </w:r>
          </w:p>
        </w:tc>
        <w:tc>
          <w:tcPr>
            <w:tcW w:w="1077" w:type="dxa"/>
          </w:tcPr>
          <w:p w:rsidR="00A26E4B" w:rsidRDefault="00A26E4B">
            <w:pPr>
              <w:pStyle w:val="ConsPlusNormal"/>
              <w:jc w:val="center"/>
            </w:pPr>
            <w:r>
              <w:t>2 462,0</w:t>
            </w:r>
          </w:p>
        </w:tc>
        <w:tc>
          <w:tcPr>
            <w:tcW w:w="1077" w:type="dxa"/>
          </w:tcPr>
          <w:p w:rsidR="00A26E4B" w:rsidRDefault="00A26E4B">
            <w:pPr>
              <w:pStyle w:val="ConsPlusNormal"/>
              <w:jc w:val="center"/>
            </w:pPr>
            <w:r>
              <w:t>3 636,4</w:t>
            </w:r>
          </w:p>
        </w:tc>
        <w:tc>
          <w:tcPr>
            <w:tcW w:w="1077" w:type="dxa"/>
          </w:tcPr>
          <w:p w:rsidR="00A26E4B" w:rsidRDefault="00A26E4B">
            <w:pPr>
              <w:pStyle w:val="ConsPlusNormal"/>
              <w:jc w:val="center"/>
            </w:pPr>
            <w:r>
              <w:t>2 899,3</w:t>
            </w:r>
          </w:p>
        </w:tc>
        <w:tc>
          <w:tcPr>
            <w:tcW w:w="1077" w:type="dxa"/>
          </w:tcPr>
          <w:p w:rsidR="00A26E4B" w:rsidRDefault="00A26E4B">
            <w:pPr>
              <w:pStyle w:val="ConsPlusNormal"/>
              <w:jc w:val="center"/>
            </w:pPr>
            <w:r>
              <w:t>2 999,1</w:t>
            </w:r>
          </w:p>
        </w:tc>
        <w:tc>
          <w:tcPr>
            <w:tcW w:w="1077" w:type="dxa"/>
          </w:tcPr>
          <w:p w:rsidR="00A26E4B" w:rsidRDefault="00A26E4B">
            <w:pPr>
              <w:pStyle w:val="ConsPlusNormal"/>
              <w:jc w:val="center"/>
            </w:pPr>
            <w:r>
              <w:t>2 999,1</w:t>
            </w:r>
          </w:p>
        </w:tc>
        <w:tc>
          <w:tcPr>
            <w:tcW w:w="1077" w:type="dxa"/>
          </w:tcPr>
          <w:p w:rsidR="00A26E4B" w:rsidRDefault="00A26E4B">
            <w:pPr>
              <w:pStyle w:val="ConsPlusNormal"/>
              <w:jc w:val="center"/>
            </w:pPr>
            <w:r>
              <w:t>2 999,1</w:t>
            </w:r>
          </w:p>
        </w:tc>
        <w:tc>
          <w:tcPr>
            <w:tcW w:w="1190" w:type="dxa"/>
          </w:tcPr>
          <w:p w:rsidR="00A26E4B" w:rsidRDefault="00A26E4B">
            <w:pPr>
              <w:pStyle w:val="ConsPlusNormal"/>
              <w:jc w:val="center"/>
            </w:pPr>
            <w:r>
              <w:t>34 372,6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1006</w:t>
            </w:r>
          </w:p>
        </w:tc>
        <w:tc>
          <w:tcPr>
            <w:tcW w:w="1303" w:type="dxa"/>
            <w:vAlign w:val="center"/>
          </w:tcPr>
          <w:p w:rsidR="00A26E4B" w:rsidRDefault="00A26E4B">
            <w:pPr>
              <w:pStyle w:val="ConsPlusNormal"/>
              <w:jc w:val="center"/>
            </w:pPr>
            <w:r>
              <w:t>17 2 06 02401</w:t>
            </w:r>
          </w:p>
        </w:tc>
        <w:tc>
          <w:tcPr>
            <w:tcW w:w="907" w:type="dxa"/>
            <w:vAlign w:val="center"/>
          </w:tcPr>
          <w:p w:rsidR="00A26E4B" w:rsidRDefault="00A26E4B">
            <w:pPr>
              <w:pStyle w:val="ConsPlusNormal"/>
              <w:jc w:val="center"/>
            </w:pPr>
            <w:r>
              <w:t>633</w:t>
            </w:r>
          </w:p>
        </w:tc>
        <w:tc>
          <w:tcPr>
            <w:tcW w:w="1077" w:type="dxa"/>
            <w:vAlign w:val="center"/>
          </w:tcPr>
          <w:p w:rsidR="00A26E4B" w:rsidRDefault="00A26E4B">
            <w:pPr>
              <w:pStyle w:val="ConsPlusNormal"/>
              <w:jc w:val="center"/>
            </w:pPr>
            <w:r>
              <w:t>1 540,0</w:t>
            </w:r>
          </w:p>
        </w:tc>
        <w:tc>
          <w:tcPr>
            <w:tcW w:w="1077" w:type="dxa"/>
            <w:vAlign w:val="center"/>
          </w:tcPr>
          <w:p w:rsidR="00A26E4B" w:rsidRDefault="00A26E4B">
            <w:pPr>
              <w:pStyle w:val="ConsPlusNormal"/>
              <w:jc w:val="center"/>
            </w:pPr>
            <w:r>
              <w:t>924,7</w:t>
            </w:r>
          </w:p>
        </w:tc>
        <w:tc>
          <w:tcPr>
            <w:tcW w:w="1077" w:type="dxa"/>
            <w:vAlign w:val="center"/>
          </w:tcPr>
          <w:p w:rsidR="00A26E4B" w:rsidRDefault="00A26E4B">
            <w:pPr>
              <w:pStyle w:val="ConsPlusNormal"/>
              <w:jc w:val="center"/>
            </w:pPr>
            <w:r>
              <w:t>1 000,0</w:t>
            </w:r>
          </w:p>
        </w:tc>
        <w:tc>
          <w:tcPr>
            <w:tcW w:w="1077" w:type="dxa"/>
            <w:vAlign w:val="center"/>
          </w:tcPr>
          <w:p w:rsidR="00A26E4B" w:rsidRDefault="00A26E4B">
            <w:pPr>
              <w:pStyle w:val="ConsPlusNormal"/>
              <w:jc w:val="center"/>
            </w:pPr>
            <w:r>
              <w:t>1 000,0</w:t>
            </w:r>
          </w:p>
        </w:tc>
        <w:tc>
          <w:tcPr>
            <w:tcW w:w="1077" w:type="dxa"/>
            <w:vAlign w:val="center"/>
          </w:tcPr>
          <w:p w:rsidR="00A26E4B" w:rsidRDefault="00A26E4B">
            <w:pPr>
              <w:pStyle w:val="ConsPlusNormal"/>
              <w:jc w:val="center"/>
            </w:pPr>
            <w:r>
              <w:t>1 000,0</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5 464,7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1006</w:t>
            </w:r>
          </w:p>
        </w:tc>
        <w:tc>
          <w:tcPr>
            <w:tcW w:w="1303" w:type="dxa"/>
            <w:vAlign w:val="center"/>
          </w:tcPr>
          <w:p w:rsidR="00A26E4B" w:rsidRDefault="00A26E4B">
            <w:pPr>
              <w:pStyle w:val="ConsPlusNormal"/>
              <w:jc w:val="center"/>
            </w:pPr>
            <w:r>
              <w:t>17 2 06 02402</w:t>
            </w:r>
          </w:p>
        </w:tc>
        <w:tc>
          <w:tcPr>
            <w:tcW w:w="907" w:type="dxa"/>
            <w:vAlign w:val="center"/>
          </w:tcPr>
          <w:p w:rsidR="00A26E4B" w:rsidRDefault="00A26E4B">
            <w:pPr>
              <w:pStyle w:val="ConsPlusNormal"/>
              <w:jc w:val="center"/>
            </w:pPr>
            <w:r>
              <w:t>631</w:t>
            </w:r>
          </w:p>
        </w:tc>
        <w:tc>
          <w:tcPr>
            <w:tcW w:w="1077" w:type="dxa"/>
            <w:vAlign w:val="center"/>
          </w:tcPr>
          <w:p w:rsidR="00A26E4B" w:rsidRDefault="00A26E4B">
            <w:pPr>
              <w:pStyle w:val="ConsPlusNormal"/>
              <w:jc w:val="center"/>
            </w:pPr>
            <w:r>
              <w:t>1 956,4</w:t>
            </w:r>
          </w:p>
        </w:tc>
        <w:tc>
          <w:tcPr>
            <w:tcW w:w="1077" w:type="dxa"/>
            <w:vAlign w:val="center"/>
          </w:tcPr>
          <w:p w:rsidR="00A26E4B" w:rsidRDefault="00A26E4B">
            <w:pPr>
              <w:pStyle w:val="ConsPlusNormal"/>
              <w:jc w:val="center"/>
            </w:pPr>
            <w:r>
              <w:t>2 056,3</w:t>
            </w:r>
          </w:p>
        </w:tc>
        <w:tc>
          <w:tcPr>
            <w:tcW w:w="1077" w:type="dxa"/>
            <w:vAlign w:val="center"/>
          </w:tcPr>
          <w:p w:rsidR="00A26E4B" w:rsidRDefault="00A26E4B">
            <w:pPr>
              <w:pStyle w:val="ConsPlusNormal"/>
              <w:jc w:val="center"/>
            </w:pPr>
            <w:r>
              <w:t>1 500,0</w:t>
            </w:r>
          </w:p>
        </w:tc>
        <w:tc>
          <w:tcPr>
            <w:tcW w:w="1077" w:type="dxa"/>
            <w:vAlign w:val="center"/>
          </w:tcPr>
          <w:p w:rsidR="00A26E4B" w:rsidRDefault="00A26E4B">
            <w:pPr>
              <w:pStyle w:val="ConsPlusNormal"/>
              <w:jc w:val="center"/>
            </w:pPr>
            <w:r>
              <w:t>3 150,7</w:t>
            </w:r>
          </w:p>
        </w:tc>
        <w:tc>
          <w:tcPr>
            <w:tcW w:w="1077" w:type="dxa"/>
            <w:vAlign w:val="center"/>
          </w:tcPr>
          <w:p w:rsidR="00A26E4B" w:rsidRDefault="00A26E4B">
            <w:pPr>
              <w:pStyle w:val="ConsPlusNormal"/>
              <w:jc w:val="center"/>
            </w:pPr>
            <w:r>
              <w:t>2 249,5</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10 912,9</w:t>
            </w:r>
          </w:p>
        </w:tc>
      </w:tr>
      <w:tr w:rsidR="00A26E4B">
        <w:tc>
          <w:tcPr>
            <w:tcW w:w="1360" w:type="dxa"/>
            <w:vMerge w:val="restart"/>
          </w:tcPr>
          <w:p w:rsidR="00A26E4B" w:rsidRDefault="00A26E4B">
            <w:pPr>
              <w:pStyle w:val="ConsPlusNormal"/>
              <w:jc w:val="center"/>
            </w:pPr>
            <w:r>
              <w:t>1.2.6.1</w:t>
            </w:r>
          </w:p>
        </w:tc>
        <w:tc>
          <w:tcPr>
            <w:tcW w:w="3458" w:type="dxa"/>
          </w:tcPr>
          <w:p w:rsidR="00A26E4B" w:rsidRDefault="00A26E4B">
            <w:pPr>
              <w:pStyle w:val="ConsPlusNormal"/>
            </w:pPr>
            <w:r>
              <w:t xml:space="preserve">Мероприятие "Реализация мероприятий, проводимых в целях </w:t>
            </w:r>
            <w:r>
              <w:lastRenderedPageBreak/>
              <w:t>реабилитации и интеграции инвалидов"</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vAlign w:val="center"/>
          </w:tcPr>
          <w:p w:rsidR="00A26E4B" w:rsidRDefault="00A26E4B">
            <w:pPr>
              <w:pStyle w:val="ConsPlusNormal"/>
              <w:jc w:val="center"/>
            </w:pPr>
            <w:r>
              <w:t>1006</w:t>
            </w:r>
          </w:p>
        </w:tc>
        <w:tc>
          <w:tcPr>
            <w:tcW w:w="1303" w:type="dxa"/>
            <w:vAlign w:val="center"/>
          </w:tcPr>
          <w:p w:rsidR="00A26E4B" w:rsidRDefault="00A26E4B">
            <w:pPr>
              <w:pStyle w:val="ConsPlusNormal"/>
              <w:jc w:val="center"/>
            </w:pPr>
            <w:r>
              <w:t>17 2 06 02402</w:t>
            </w:r>
          </w:p>
        </w:tc>
        <w:tc>
          <w:tcPr>
            <w:tcW w:w="907" w:type="dxa"/>
            <w:vAlign w:val="center"/>
          </w:tcPr>
          <w:p w:rsidR="00A26E4B" w:rsidRDefault="00A26E4B">
            <w:pPr>
              <w:pStyle w:val="ConsPlusNormal"/>
              <w:jc w:val="center"/>
            </w:pPr>
            <w:r>
              <w:t>631</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jc w:val="center"/>
            </w:pPr>
            <w:r>
              <w:t>1 680,0</w:t>
            </w:r>
          </w:p>
        </w:tc>
        <w:tc>
          <w:tcPr>
            <w:tcW w:w="1077" w:type="dxa"/>
            <w:vAlign w:val="center"/>
          </w:tcPr>
          <w:p w:rsidR="00A26E4B" w:rsidRDefault="00A26E4B">
            <w:pPr>
              <w:pStyle w:val="ConsPlusNormal"/>
              <w:jc w:val="center"/>
            </w:pPr>
            <w:r>
              <w:t>2 436,4</w:t>
            </w:r>
          </w:p>
        </w:tc>
        <w:tc>
          <w:tcPr>
            <w:tcW w:w="1077" w:type="dxa"/>
            <w:vAlign w:val="center"/>
          </w:tcPr>
          <w:p w:rsidR="00A26E4B" w:rsidRDefault="00A26E4B">
            <w:pPr>
              <w:pStyle w:val="ConsPlusNormal"/>
              <w:jc w:val="center"/>
            </w:pPr>
            <w:r>
              <w:t>1 942,5</w:t>
            </w:r>
          </w:p>
        </w:tc>
        <w:tc>
          <w:tcPr>
            <w:tcW w:w="1077" w:type="dxa"/>
            <w:vAlign w:val="center"/>
          </w:tcPr>
          <w:p w:rsidR="00A26E4B" w:rsidRDefault="00A26E4B">
            <w:pPr>
              <w:pStyle w:val="ConsPlusNormal"/>
              <w:jc w:val="center"/>
            </w:pPr>
            <w:r>
              <w:t>2 009,4</w:t>
            </w:r>
          </w:p>
        </w:tc>
        <w:tc>
          <w:tcPr>
            <w:tcW w:w="1077" w:type="dxa"/>
            <w:vAlign w:val="center"/>
          </w:tcPr>
          <w:p w:rsidR="00A26E4B" w:rsidRDefault="00A26E4B">
            <w:pPr>
              <w:pStyle w:val="ConsPlusNormal"/>
              <w:jc w:val="center"/>
            </w:pPr>
            <w:r>
              <w:t>2 009,4</w:t>
            </w:r>
          </w:p>
        </w:tc>
        <w:tc>
          <w:tcPr>
            <w:tcW w:w="1077" w:type="dxa"/>
            <w:vAlign w:val="center"/>
          </w:tcPr>
          <w:p w:rsidR="00A26E4B" w:rsidRDefault="00A26E4B">
            <w:pPr>
              <w:pStyle w:val="ConsPlusNormal"/>
              <w:jc w:val="center"/>
            </w:pPr>
            <w:r>
              <w:t>2 009,4</w:t>
            </w:r>
          </w:p>
        </w:tc>
        <w:tc>
          <w:tcPr>
            <w:tcW w:w="1190" w:type="dxa"/>
          </w:tcPr>
          <w:p w:rsidR="00A26E4B" w:rsidRDefault="00A26E4B">
            <w:pPr>
              <w:pStyle w:val="ConsPlusNormal"/>
              <w:jc w:val="center"/>
            </w:pPr>
            <w:r>
              <w:t>12 087,1</w:t>
            </w:r>
          </w:p>
        </w:tc>
      </w:tr>
      <w:tr w:rsidR="00A26E4B">
        <w:tc>
          <w:tcPr>
            <w:tcW w:w="1360" w:type="dxa"/>
          </w:tcPr>
          <w:p w:rsidR="00A26E4B" w:rsidRDefault="00A26E4B">
            <w:pPr>
              <w:pStyle w:val="ConsPlusNormal"/>
              <w:jc w:val="center"/>
            </w:pPr>
            <w:r>
              <w:t>1.2.6.1-ПМ1</w:t>
            </w:r>
          </w:p>
        </w:tc>
        <w:tc>
          <w:tcPr>
            <w:tcW w:w="3458" w:type="dxa"/>
          </w:tcPr>
          <w:p w:rsidR="00A26E4B" w:rsidRDefault="00A26E4B">
            <w:pPr>
              <w:pStyle w:val="ConsPlusNormal"/>
            </w:pPr>
            <w:r>
              <w:t>показатель "Количество социально значимых мероприятий, проведенных общественными объединениями и организациями инвалидов за счет средств бюджета Забайкальского края"</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4</w:t>
            </w:r>
          </w:p>
        </w:tc>
        <w:tc>
          <w:tcPr>
            <w:tcW w:w="1077" w:type="dxa"/>
          </w:tcPr>
          <w:p w:rsidR="00A26E4B" w:rsidRDefault="00A26E4B">
            <w:pPr>
              <w:pStyle w:val="ConsPlusNormal"/>
              <w:jc w:val="center"/>
            </w:pPr>
            <w:r>
              <w:t>не менее 4</w:t>
            </w:r>
          </w:p>
        </w:tc>
        <w:tc>
          <w:tcPr>
            <w:tcW w:w="1077" w:type="dxa"/>
          </w:tcPr>
          <w:p w:rsidR="00A26E4B" w:rsidRDefault="00A26E4B">
            <w:pPr>
              <w:pStyle w:val="ConsPlusNormal"/>
              <w:jc w:val="center"/>
            </w:pPr>
            <w:r>
              <w:t>не менее 4</w:t>
            </w:r>
          </w:p>
        </w:tc>
        <w:tc>
          <w:tcPr>
            <w:tcW w:w="1077" w:type="dxa"/>
          </w:tcPr>
          <w:p w:rsidR="00A26E4B" w:rsidRDefault="00A26E4B">
            <w:pPr>
              <w:pStyle w:val="ConsPlusNormal"/>
              <w:jc w:val="center"/>
            </w:pPr>
            <w:r>
              <w:t>не менее 4</w:t>
            </w:r>
          </w:p>
        </w:tc>
        <w:tc>
          <w:tcPr>
            <w:tcW w:w="1077" w:type="dxa"/>
          </w:tcPr>
          <w:p w:rsidR="00A26E4B" w:rsidRDefault="00A26E4B">
            <w:pPr>
              <w:pStyle w:val="ConsPlusNormal"/>
              <w:jc w:val="center"/>
            </w:pPr>
            <w:r>
              <w:t>не менее 4</w:t>
            </w:r>
          </w:p>
        </w:tc>
        <w:tc>
          <w:tcPr>
            <w:tcW w:w="1077" w:type="dxa"/>
          </w:tcPr>
          <w:p w:rsidR="00A26E4B" w:rsidRDefault="00A26E4B">
            <w:pPr>
              <w:pStyle w:val="ConsPlusNormal"/>
              <w:jc w:val="center"/>
            </w:pPr>
            <w:r>
              <w:t>не менее 4</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1.2.6.2</w:t>
            </w:r>
          </w:p>
        </w:tc>
        <w:tc>
          <w:tcPr>
            <w:tcW w:w="3458" w:type="dxa"/>
          </w:tcPr>
          <w:p w:rsidR="00A26E4B" w:rsidRDefault="00A26E4B">
            <w:pPr>
              <w:pStyle w:val="ConsPlusNormal"/>
            </w:pPr>
            <w:r>
              <w:t>Мероприятие "Предоставление субсидий общественным объединениям и организациям инвалидов на возмещение части затрат за потребленную электрическую и тепловую энергию"</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vAlign w:val="center"/>
          </w:tcPr>
          <w:p w:rsidR="00A26E4B" w:rsidRDefault="00A26E4B">
            <w:pPr>
              <w:pStyle w:val="ConsPlusNormal"/>
              <w:jc w:val="center"/>
            </w:pPr>
            <w:r>
              <w:t>1006</w:t>
            </w:r>
          </w:p>
        </w:tc>
        <w:tc>
          <w:tcPr>
            <w:tcW w:w="1303" w:type="dxa"/>
            <w:vAlign w:val="center"/>
          </w:tcPr>
          <w:p w:rsidR="00A26E4B" w:rsidRDefault="00A26E4B">
            <w:pPr>
              <w:pStyle w:val="ConsPlusNormal"/>
              <w:jc w:val="center"/>
            </w:pPr>
            <w:r>
              <w:t>17 2 06 02401</w:t>
            </w:r>
          </w:p>
        </w:tc>
        <w:tc>
          <w:tcPr>
            <w:tcW w:w="907" w:type="dxa"/>
            <w:vAlign w:val="center"/>
          </w:tcPr>
          <w:p w:rsidR="00A26E4B" w:rsidRDefault="00A26E4B">
            <w:pPr>
              <w:pStyle w:val="ConsPlusNormal"/>
              <w:jc w:val="center"/>
            </w:pPr>
            <w:r>
              <w:t>633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vAlign w:val="center"/>
          </w:tcPr>
          <w:p w:rsidR="00A26E4B" w:rsidRDefault="00A26E4B">
            <w:pPr>
              <w:pStyle w:val="ConsPlusNormal"/>
              <w:jc w:val="center"/>
            </w:pPr>
            <w:r>
              <w:t>782,0</w:t>
            </w:r>
          </w:p>
        </w:tc>
        <w:tc>
          <w:tcPr>
            <w:tcW w:w="1077" w:type="dxa"/>
            <w:vAlign w:val="center"/>
          </w:tcPr>
          <w:p w:rsidR="00A26E4B" w:rsidRDefault="00A26E4B">
            <w:pPr>
              <w:pStyle w:val="ConsPlusNormal"/>
              <w:jc w:val="center"/>
            </w:pPr>
            <w:r>
              <w:t>1 200,0</w:t>
            </w:r>
          </w:p>
        </w:tc>
        <w:tc>
          <w:tcPr>
            <w:tcW w:w="1077" w:type="dxa"/>
            <w:vAlign w:val="center"/>
          </w:tcPr>
          <w:p w:rsidR="00A26E4B" w:rsidRDefault="00A26E4B">
            <w:pPr>
              <w:pStyle w:val="ConsPlusNormal"/>
              <w:jc w:val="center"/>
            </w:pPr>
            <w:r>
              <w:t>956,8</w:t>
            </w:r>
          </w:p>
        </w:tc>
        <w:tc>
          <w:tcPr>
            <w:tcW w:w="1077" w:type="dxa"/>
            <w:vAlign w:val="center"/>
          </w:tcPr>
          <w:p w:rsidR="00A26E4B" w:rsidRDefault="00A26E4B">
            <w:pPr>
              <w:pStyle w:val="ConsPlusNormal"/>
              <w:jc w:val="center"/>
            </w:pPr>
            <w:r>
              <w:t>989,7</w:t>
            </w:r>
          </w:p>
        </w:tc>
        <w:tc>
          <w:tcPr>
            <w:tcW w:w="1077" w:type="dxa"/>
            <w:vAlign w:val="center"/>
          </w:tcPr>
          <w:p w:rsidR="00A26E4B" w:rsidRDefault="00A26E4B">
            <w:pPr>
              <w:pStyle w:val="ConsPlusNormal"/>
              <w:jc w:val="center"/>
            </w:pPr>
            <w:r>
              <w:t>989,7</w:t>
            </w:r>
          </w:p>
        </w:tc>
        <w:tc>
          <w:tcPr>
            <w:tcW w:w="1077" w:type="dxa"/>
            <w:vAlign w:val="center"/>
          </w:tcPr>
          <w:p w:rsidR="00A26E4B" w:rsidRDefault="00A26E4B">
            <w:pPr>
              <w:pStyle w:val="ConsPlusNormal"/>
              <w:jc w:val="center"/>
            </w:pPr>
            <w:r>
              <w:t>989,7</w:t>
            </w:r>
          </w:p>
        </w:tc>
        <w:tc>
          <w:tcPr>
            <w:tcW w:w="1190" w:type="dxa"/>
          </w:tcPr>
          <w:p w:rsidR="00A26E4B" w:rsidRDefault="00A26E4B">
            <w:pPr>
              <w:pStyle w:val="ConsPlusNormal"/>
              <w:jc w:val="center"/>
            </w:pPr>
            <w:r>
              <w:t>5 907,9</w:t>
            </w:r>
          </w:p>
        </w:tc>
      </w:tr>
      <w:tr w:rsidR="00A26E4B">
        <w:tc>
          <w:tcPr>
            <w:tcW w:w="1360" w:type="dxa"/>
          </w:tcPr>
          <w:p w:rsidR="00A26E4B" w:rsidRDefault="00A26E4B">
            <w:pPr>
              <w:pStyle w:val="ConsPlusNormal"/>
              <w:jc w:val="center"/>
            </w:pPr>
            <w:r>
              <w:t>1.2.6.2-ПМ1</w:t>
            </w:r>
          </w:p>
        </w:tc>
        <w:tc>
          <w:tcPr>
            <w:tcW w:w="3458" w:type="dxa"/>
          </w:tcPr>
          <w:p w:rsidR="00A26E4B" w:rsidRDefault="00A26E4B">
            <w:pPr>
              <w:pStyle w:val="ConsPlusNormal"/>
            </w:pPr>
            <w:r>
              <w:t>Показатель "Количество общественных объединений и организаций инвалидов, получающих субсидию на возмещение части затрат за потребленную электрическую и тепловую энергию за счет средств бюджета Забайкальского края"</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077" w:type="dxa"/>
          </w:tcPr>
          <w:p w:rsidR="00A26E4B" w:rsidRDefault="00A26E4B">
            <w:pPr>
              <w:pStyle w:val="ConsPlusNormal"/>
              <w:jc w:val="center"/>
            </w:pPr>
            <w:r>
              <w:t>не менее 3</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1.2.7.</w:t>
            </w:r>
          </w:p>
        </w:tc>
        <w:tc>
          <w:tcPr>
            <w:tcW w:w="3458" w:type="dxa"/>
          </w:tcPr>
          <w:p w:rsidR="00A26E4B" w:rsidRDefault="00A26E4B">
            <w:pPr>
              <w:pStyle w:val="ConsPlusNormal"/>
            </w:pPr>
            <w:r>
              <w:t xml:space="preserve">Основное мероприятие "Привлечение социально </w:t>
            </w:r>
            <w:r>
              <w:lastRenderedPageBreak/>
              <w:t>ориентированных некоммерческих и негосударственных организаций, а также благотворителей и добровольцев (волонтеров) к деятельности по предоставлению социальных услуг гражданам"</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2017 - 2024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14 515,60</w:t>
            </w:r>
          </w:p>
        </w:tc>
        <w:tc>
          <w:tcPr>
            <w:tcW w:w="1077" w:type="dxa"/>
          </w:tcPr>
          <w:p w:rsidR="00A26E4B" w:rsidRDefault="00A26E4B">
            <w:pPr>
              <w:pStyle w:val="ConsPlusNormal"/>
              <w:jc w:val="center"/>
            </w:pPr>
            <w:r>
              <w:t>29 900,01</w:t>
            </w:r>
          </w:p>
        </w:tc>
        <w:tc>
          <w:tcPr>
            <w:tcW w:w="1077" w:type="dxa"/>
          </w:tcPr>
          <w:p w:rsidR="00A26E4B" w:rsidRDefault="00A26E4B">
            <w:pPr>
              <w:pStyle w:val="ConsPlusNormal"/>
              <w:jc w:val="center"/>
            </w:pPr>
            <w:r>
              <w:t>37 712,00</w:t>
            </w:r>
          </w:p>
        </w:tc>
        <w:tc>
          <w:tcPr>
            <w:tcW w:w="1077" w:type="dxa"/>
          </w:tcPr>
          <w:p w:rsidR="00A26E4B" w:rsidRDefault="00A26E4B">
            <w:pPr>
              <w:pStyle w:val="ConsPlusNormal"/>
              <w:jc w:val="center"/>
            </w:pPr>
            <w:r>
              <w:t>39 113,90</w:t>
            </w:r>
          </w:p>
        </w:tc>
        <w:tc>
          <w:tcPr>
            <w:tcW w:w="1077" w:type="dxa"/>
          </w:tcPr>
          <w:p w:rsidR="00A26E4B" w:rsidRDefault="00A26E4B">
            <w:pPr>
              <w:pStyle w:val="ConsPlusNormal"/>
              <w:jc w:val="center"/>
            </w:pPr>
            <w:r>
              <w:t>31 185,50</w:t>
            </w:r>
          </w:p>
        </w:tc>
        <w:tc>
          <w:tcPr>
            <w:tcW w:w="1077" w:type="dxa"/>
          </w:tcPr>
          <w:p w:rsidR="00A26E4B" w:rsidRDefault="00A26E4B">
            <w:pPr>
              <w:pStyle w:val="ConsPlusNormal"/>
              <w:jc w:val="center"/>
            </w:pPr>
            <w:r>
              <w:t>32 580,00</w:t>
            </w:r>
          </w:p>
        </w:tc>
        <w:tc>
          <w:tcPr>
            <w:tcW w:w="1077" w:type="dxa"/>
          </w:tcPr>
          <w:p w:rsidR="00A26E4B" w:rsidRDefault="00A26E4B">
            <w:pPr>
              <w:pStyle w:val="ConsPlusNormal"/>
              <w:jc w:val="center"/>
            </w:pPr>
            <w:r>
              <w:t>32 580,00</w:t>
            </w:r>
          </w:p>
        </w:tc>
        <w:tc>
          <w:tcPr>
            <w:tcW w:w="1077" w:type="dxa"/>
          </w:tcPr>
          <w:p w:rsidR="00A26E4B" w:rsidRDefault="00A26E4B">
            <w:pPr>
              <w:pStyle w:val="ConsPlusNormal"/>
              <w:jc w:val="center"/>
            </w:pPr>
            <w:r>
              <w:t>32 580,00</w:t>
            </w:r>
          </w:p>
        </w:tc>
        <w:tc>
          <w:tcPr>
            <w:tcW w:w="1190" w:type="dxa"/>
          </w:tcPr>
          <w:p w:rsidR="00A26E4B" w:rsidRDefault="00A26E4B">
            <w:pPr>
              <w:pStyle w:val="ConsPlusNormal"/>
              <w:jc w:val="center"/>
            </w:pPr>
            <w:r>
              <w:t>250 167,0</w:t>
            </w:r>
          </w:p>
        </w:tc>
      </w:tr>
      <w:tr w:rsidR="00A26E4B">
        <w:tc>
          <w:tcPr>
            <w:tcW w:w="1360" w:type="dxa"/>
          </w:tcPr>
          <w:p w:rsidR="00A26E4B" w:rsidRDefault="00A26E4B">
            <w:pPr>
              <w:pStyle w:val="ConsPlusNormal"/>
              <w:jc w:val="center"/>
            </w:pPr>
            <w:r>
              <w:t>1.2.7.-ПОМ1</w:t>
            </w:r>
          </w:p>
        </w:tc>
        <w:tc>
          <w:tcPr>
            <w:tcW w:w="3458" w:type="dxa"/>
          </w:tcPr>
          <w:p w:rsidR="00A26E4B" w:rsidRDefault="00A26E4B">
            <w:pPr>
              <w:pStyle w:val="ConsPlusNormal"/>
            </w:pPr>
            <w:r>
              <w:t>Показатель "Удельный вес негосударственных организаций, оказывающих социальные услуги, от общего количества организаций всех форм собственности"</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ВНК / ВОСУ x 100, где:</w:t>
            </w:r>
          </w:p>
          <w:p w:rsidR="00A26E4B" w:rsidRDefault="00A26E4B">
            <w:pPr>
              <w:pStyle w:val="ConsPlusNormal"/>
              <w:jc w:val="center"/>
            </w:pPr>
            <w:r>
              <w:t>ВНК - количество негосударственных организаций, оказывающих социальные услуги;</w:t>
            </w:r>
          </w:p>
          <w:p w:rsidR="00A26E4B" w:rsidRDefault="00A26E4B">
            <w:pPr>
              <w:pStyle w:val="ConsPlusNormal"/>
              <w:jc w:val="center"/>
            </w:pPr>
            <w:r>
              <w:t>ВОСУ - общее количество организаций всех форм собственности, оказывающих социальные услуги</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6,6</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11</w:t>
            </w:r>
          </w:p>
        </w:tc>
        <w:tc>
          <w:tcPr>
            <w:tcW w:w="1077" w:type="dxa"/>
          </w:tcPr>
          <w:p w:rsidR="00A26E4B" w:rsidRDefault="00A26E4B">
            <w:pPr>
              <w:pStyle w:val="ConsPlusNormal"/>
              <w:jc w:val="center"/>
            </w:pPr>
            <w:r>
              <w:t>12</w:t>
            </w:r>
          </w:p>
        </w:tc>
        <w:tc>
          <w:tcPr>
            <w:tcW w:w="1077" w:type="dxa"/>
          </w:tcPr>
          <w:p w:rsidR="00A26E4B" w:rsidRDefault="00A26E4B">
            <w:pPr>
              <w:pStyle w:val="ConsPlusNormal"/>
              <w:jc w:val="center"/>
            </w:pPr>
            <w:r>
              <w:t>13</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1.2.7.1</w:t>
            </w:r>
          </w:p>
        </w:tc>
        <w:tc>
          <w:tcPr>
            <w:tcW w:w="3458" w:type="dxa"/>
          </w:tcPr>
          <w:p w:rsidR="00A26E4B" w:rsidRDefault="00A26E4B">
            <w:pPr>
              <w:pStyle w:val="ConsPlusNormal"/>
            </w:pPr>
            <w:r>
              <w:t>Мероприятие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добровольчестве (волонтерстве)"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1.2.7.2</w:t>
            </w:r>
          </w:p>
        </w:tc>
        <w:tc>
          <w:tcPr>
            <w:tcW w:w="3458" w:type="dxa"/>
          </w:tcPr>
          <w:p w:rsidR="00A26E4B" w:rsidRDefault="00A26E4B">
            <w:pPr>
              <w:pStyle w:val="ConsPlusNormal"/>
            </w:pPr>
            <w:r>
              <w:t xml:space="preserve">Мероприятие "Проведение конкурсных процедур по закупу </w:t>
            </w:r>
            <w:r>
              <w:lastRenderedPageBreak/>
              <w:t>государственной услуги (государственный заказ) "Предоставление социального обслуживания" на территории Забайкальского края</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2017 - 2024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172 07 02630</w:t>
            </w:r>
          </w:p>
        </w:tc>
        <w:tc>
          <w:tcPr>
            <w:tcW w:w="907" w:type="dxa"/>
          </w:tcPr>
          <w:p w:rsidR="00A26E4B" w:rsidRDefault="00A26E4B">
            <w:pPr>
              <w:pStyle w:val="ConsPlusNormal"/>
              <w:jc w:val="center"/>
            </w:pPr>
            <w:r>
              <w:t>633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14 515,6</w:t>
            </w:r>
          </w:p>
        </w:tc>
        <w:tc>
          <w:tcPr>
            <w:tcW w:w="1077" w:type="dxa"/>
          </w:tcPr>
          <w:p w:rsidR="00A26E4B" w:rsidRDefault="00A26E4B">
            <w:pPr>
              <w:pStyle w:val="ConsPlusNormal"/>
              <w:jc w:val="center"/>
            </w:pPr>
            <w:r>
              <w:t>29 900,0</w:t>
            </w:r>
          </w:p>
        </w:tc>
        <w:tc>
          <w:tcPr>
            <w:tcW w:w="1077" w:type="dxa"/>
          </w:tcPr>
          <w:p w:rsidR="00A26E4B" w:rsidRDefault="00A26E4B">
            <w:pPr>
              <w:pStyle w:val="ConsPlusNormal"/>
              <w:jc w:val="center"/>
            </w:pPr>
            <w:r>
              <w:t>37 712,0</w:t>
            </w:r>
          </w:p>
        </w:tc>
        <w:tc>
          <w:tcPr>
            <w:tcW w:w="1077" w:type="dxa"/>
          </w:tcPr>
          <w:p w:rsidR="00A26E4B" w:rsidRDefault="00A26E4B">
            <w:pPr>
              <w:pStyle w:val="ConsPlusNormal"/>
              <w:jc w:val="center"/>
            </w:pPr>
            <w:r>
              <w:t>39 113,9</w:t>
            </w:r>
          </w:p>
        </w:tc>
        <w:tc>
          <w:tcPr>
            <w:tcW w:w="1077" w:type="dxa"/>
          </w:tcPr>
          <w:p w:rsidR="00A26E4B" w:rsidRDefault="00A26E4B">
            <w:pPr>
              <w:pStyle w:val="ConsPlusNormal"/>
              <w:jc w:val="center"/>
            </w:pPr>
            <w:r>
              <w:t>31 185,5</w:t>
            </w:r>
          </w:p>
        </w:tc>
        <w:tc>
          <w:tcPr>
            <w:tcW w:w="1077" w:type="dxa"/>
          </w:tcPr>
          <w:p w:rsidR="00A26E4B" w:rsidRDefault="00A26E4B">
            <w:pPr>
              <w:pStyle w:val="ConsPlusNormal"/>
              <w:jc w:val="center"/>
            </w:pPr>
            <w:r>
              <w:t>32 580,0</w:t>
            </w:r>
          </w:p>
        </w:tc>
        <w:tc>
          <w:tcPr>
            <w:tcW w:w="1077" w:type="dxa"/>
          </w:tcPr>
          <w:p w:rsidR="00A26E4B" w:rsidRDefault="00A26E4B">
            <w:pPr>
              <w:pStyle w:val="ConsPlusNormal"/>
              <w:jc w:val="center"/>
            </w:pPr>
            <w:r>
              <w:t>32 580,0</w:t>
            </w:r>
          </w:p>
        </w:tc>
        <w:tc>
          <w:tcPr>
            <w:tcW w:w="1077" w:type="dxa"/>
          </w:tcPr>
          <w:p w:rsidR="00A26E4B" w:rsidRDefault="00A26E4B">
            <w:pPr>
              <w:pStyle w:val="ConsPlusNormal"/>
              <w:jc w:val="center"/>
            </w:pPr>
            <w:r>
              <w:t>32 580,0</w:t>
            </w:r>
          </w:p>
        </w:tc>
        <w:tc>
          <w:tcPr>
            <w:tcW w:w="1190" w:type="dxa"/>
          </w:tcPr>
          <w:p w:rsidR="00A26E4B" w:rsidRDefault="00A26E4B">
            <w:pPr>
              <w:pStyle w:val="ConsPlusNormal"/>
              <w:jc w:val="center"/>
            </w:pPr>
            <w:r>
              <w:t>250 167,0</w:t>
            </w:r>
          </w:p>
        </w:tc>
      </w:tr>
      <w:tr w:rsidR="00A26E4B">
        <w:tc>
          <w:tcPr>
            <w:tcW w:w="1360" w:type="dxa"/>
          </w:tcPr>
          <w:p w:rsidR="00A26E4B" w:rsidRDefault="00A26E4B">
            <w:pPr>
              <w:pStyle w:val="ConsPlusNormal"/>
              <w:jc w:val="center"/>
            </w:pPr>
            <w:r>
              <w:t>1.2.7.3</w:t>
            </w:r>
          </w:p>
        </w:tc>
        <w:tc>
          <w:tcPr>
            <w:tcW w:w="3458" w:type="dxa"/>
          </w:tcPr>
          <w:p w:rsidR="00A26E4B" w:rsidRDefault="00A26E4B">
            <w:pPr>
              <w:pStyle w:val="ConsPlusNormal"/>
            </w:pPr>
            <w:r>
              <w:t>Мероприятие "Предоставление имущественной поддержки (предоставление на условиях безвозмездного пользования) при создании СО НКО, оказывающих услуги "Предоставление социального обслуживания" на территории Забайкальского края</w:t>
            </w:r>
          </w:p>
        </w:tc>
        <w:tc>
          <w:tcPr>
            <w:tcW w:w="1700" w:type="dxa"/>
          </w:tcPr>
          <w:p w:rsidR="00A26E4B" w:rsidRDefault="00A26E4B">
            <w:pPr>
              <w:pStyle w:val="ConsPlusNormal"/>
            </w:pP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1.2.8.</w:t>
            </w:r>
          </w:p>
        </w:tc>
        <w:tc>
          <w:tcPr>
            <w:tcW w:w="3458" w:type="dxa"/>
          </w:tcPr>
          <w:p w:rsidR="00A26E4B" w:rsidRDefault="00A26E4B">
            <w:pPr>
              <w:pStyle w:val="ConsPlusNormal"/>
            </w:pPr>
            <w:r>
              <w:t>Основное мероприятие "Региональный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2019 - 2021</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404,60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404,6</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19 825,30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19 825,3</w:t>
            </w:r>
          </w:p>
        </w:tc>
      </w:tr>
      <w:tr w:rsidR="00A26E4B">
        <w:tc>
          <w:tcPr>
            <w:tcW w:w="1360" w:type="dxa"/>
          </w:tcPr>
          <w:p w:rsidR="00A26E4B" w:rsidRDefault="00A26E4B">
            <w:pPr>
              <w:pStyle w:val="ConsPlusNormal"/>
              <w:jc w:val="center"/>
            </w:pPr>
            <w:r>
              <w:t>1.2.8.ПОМ1</w:t>
            </w:r>
          </w:p>
        </w:tc>
        <w:tc>
          <w:tcPr>
            <w:tcW w:w="3458" w:type="dxa"/>
          </w:tcPr>
          <w:p w:rsidR="00A26E4B" w:rsidRDefault="00A26E4B">
            <w:pPr>
              <w:pStyle w:val="ConsPlusNormal"/>
            </w:pPr>
            <w:r>
              <w:t xml:space="preserve">Показатель "Количество мобильных бригад, созданных в результате приобретения </w:t>
            </w:r>
            <w:r>
              <w:lastRenderedPageBreak/>
              <w:t>автотранспорта"</w:t>
            </w:r>
          </w:p>
        </w:tc>
        <w:tc>
          <w:tcPr>
            <w:tcW w:w="1700" w:type="dxa"/>
          </w:tcPr>
          <w:p w:rsidR="00A26E4B" w:rsidRDefault="00A26E4B">
            <w:pPr>
              <w:pStyle w:val="ConsPlusNormal"/>
              <w:jc w:val="center"/>
            </w:pPr>
            <w:r>
              <w:lastRenderedPageBreak/>
              <w:t>единиц</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11</w:t>
            </w:r>
          </w:p>
        </w:tc>
      </w:tr>
      <w:tr w:rsidR="00A26E4B">
        <w:tc>
          <w:tcPr>
            <w:tcW w:w="1360" w:type="dxa"/>
            <w:vMerge w:val="restart"/>
          </w:tcPr>
          <w:p w:rsidR="00A26E4B" w:rsidRDefault="00A26E4B">
            <w:pPr>
              <w:pStyle w:val="ConsPlusNormal"/>
              <w:jc w:val="center"/>
            </w:pPr>
            <w:r>
              <w:lastRenderedPageBreak/>
              <w:t>1.2.8.1</w:t>
            </w:r>
          </w:p>
        </w:tc>
        <w:tc>
          <w:tcPr>
            <w:tcW w:w="3458" w:type="dxa"/>
          </w:tcPr>
          <w:p w:rsidR="00A26E4B" w:rsidRDefault="00A26E4B">
            <w:pPr>
              <w:pStyle w:val="ConsPlusNormal"/>
            </w:pPr>
            <w:r>
              <w:t>Мероприятие "Приобретение автотранспорта для осуществления доставки лиц старше 65 лет, проживающих в сельской местности, в медицинские организации"</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2019 - 2024</w:t>
            </w:r>
          </w:p>
        </w:tc>
        <w:tc>
          <w:tcPr>
            <w:tcW w:w="2891" w:type="dxa"/>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20 229,90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20 229,90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Р3 52930</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336,40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336,40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Р3 52930</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68,20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68,20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Р3 52930</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16 483,90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16 483,90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2 Р3 52930</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3 341,40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3 341,40</w:t>
            </w:r>
          </w:p>
        </w:tc>
      </w:tr>
      <w:tr w:rsidR="00A26E4B">
        <w:tc>
          <w:tcPr>
            <w:tcW w:w="1360" w:type="dxa"/>
          </w:tcPr>
          <w:p w:rsidR="00A26E4B" w:rsidRDefault="00A26E4B">
            <w:pPr>
              <w:pStyle w:val="ConsPlusNormal"/>
              <w:jc w:val="center"/>
            </w:pPr>
            <w:r>
              <w:t>1.2.8.1 ПМ1</w:t>
            </w:r>
          </w:p>
        </w:tc>
        <w:tc>
          <w:tcPr>
            <w:tcW w:w="3458" w:type="dxa"/>
          </w:tcPr>
          <w:p w:rsidR="00A26E4B" w:rsidRDefault="00A26E4B">
            <w:pPr>
              <w:pStyle w:val="ConsPlusNormal"/>
            </w:pPr>
            <w:r>
              <w:t>Показатель "Количество единиц автомобильного транспорта, приобретенного для организации социального обслуживания, предоставляющих социальные услуги на мобильной основе"</w:t>
            </w:r>
          </w:p>
        </w:tc>
        <w:tc>
          <w:tcPr>
            <w:tcW w:w="1700" w:type="dxa"/>
          </w:tcPr>
          <w:p w:rsidR="00A26E4B" w:rsidRDefault="00A26E4B">
            <w:pPr>
              <w:pStyle w:val="ConsPlusNormal"/>
              <w:jc w:val="center"/>
            </w:pPr>
            <w:r>
              <w:t>единиц</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3 "Создание благоприятных условий для жизнедеятельности семьи, функционирования института семьи, рождения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w:t>
            </w:r>
          </w:p>
        </w:tc>
        <w:tc>
          <w:tcPr>
            <w:tcW w:w="3458" w:type="dxa"/>
          </w:tcPr>
          <w:p w:rsidR="00A26E4B" w:rsidRDefault="00A26E4B">
            <w:pPr>
              <w:pStyle w:val="ConsPlusNormal"/>
            </w:pPr>
            <w:r>
              <w:t xml:space="preserve">Подпрограмма 3 "Совершенствование социальной </w:t>
            </w:r>
            <w:r>
              <w:lastRenderedPageBreak/>
              <w:t>поддержки семьи и детей"</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2 160 839,3</w:t>
            </w:r>
          </w:p>
        </w:tc>
        <w:tc>
          <w:tcPr>
            <w:tcW w:w="1077" w:type="dxa"/>
          </w:tcPr>
          <w:p w:rsidR="00A26E4B" w:rsidRDefault="00A26E4B">
            <w:pPr>
              <w:pStyle w:val="ConsPlusNormal"/>
              <w:jc w:val="center"/>
            </w:pPr>
            <w:r>
              <w:t>2 998 316,5</w:t>
            </w:r>
          </w:p>
        </w:tc>
        <w:tc>
          <w:tcPr>
            <w:tcW w:w="1077" w:type="dxa"/>
          </w:tcPr>
          <w:p w:rsidR="00A26E4B" w:rsidRDefault="00A26E4B">
            <w:pPr>
              <w:pStyle w:val="ConsPlusNormal"/>
              <w:jc w:val="center"/>
            </w:pPr>
            <w:r>
              <w:t>2 911 866,1</w:t>
            </w:r>
          </w:p>
        </w:tc>
        <w:tc>
          <w:tcPr>
            <w:tcW w:w="1077" w:type="dxa"/>
          </w:tcPr>
          <w:p w:rsidR="00A26E4B" w:rsidRDefault="00A26E4B">
            <w:pPr>
              <w:pStyle w:val="ConsPlusNormal"/>
              <w:jc w:val="center"/>
            </w:pPr>
            <w:r>
              <w:t>3 574 281,4</w:t>
            </w:r>
          </w:p>
        </w:tc>
        <w:tc>
          <w:tcPr>
            <w:tcW w:w="1077" w:type="dxa"/>
          </w:tcPr>
          <w:p w:rsidR="00A26E4B" w:rsidRDefault="00A26E4B">
            <w:pPr>
              <w:pStyle w:val="ConsPlusNormal"/>
              <w:jc w:val="center"/>
            </w:pPr>
            <w:r>
              <w:t>3 195 555,9</w:t>
            </w:r>
          </w:p>
        </w:tc>
        <w:tc>
          <w:tcPr>
            <w:tcW w:w="1077" w:type="dxa"/>
          </w:tcPr>
          <w:p w:rsidR="00A26E4B" w:rsidRDefault="00A26E4B">
            <w:pPr>
              <w:pStyle w:val="ConsPlusNormal"/>
              <w:jc w:val="center"/>
            </w:pPr>
            <w:r>
              <w:t>3 137 156,9</w:t>
            </w:r>
          </w:p>
        </w:tc>
        <w:tc>
          <w:tcPr>
            <w:tcW w:w="1077" w:type="dxa"/>
          </w:tcPr>
          <w:p w:rsidR="00A26E4B" w:rsidRDefault="00A26E4B">
            <w:pPr>
              <w:pStyle w:val="ConsPlusNormal"/>
              <w:jc w:val="center"/>
            </w:pPr>
            <w:r>
              <w:t>3 331 490,8</w:t>
            </w:r>
          </w:p>
        </w:tc>
        <w:tc>
          <w:tcPr>
            <w:tcW w:w="1077" w:type="dxa"/>
          </w:tcPr>
          <w:p w:rsidR="00A26E4B" w:rsidRDefault="00A26E4B">
            <w:pPr>
              <w:pStyle w:val="ConsPlusNormal"/>
              <w:jc w:val="center"/>
            </w:pPr>
            <w:r>
              <w:t>2 648 925,1</w:t>
            </w:r>
          </w:p>
        </w:tc>
        <w:tc>
          <w:tcPr>
            <w:tcW w:w="1077" w:type="dxa"/>
          </w:tcPr>
          <w:p w:rsidR="00A26E4B" w:rsidRDefault="00A26E4B">
            <w:pPr>
              <w:pStyle w:val="ConsPlusNormal"/>
              <w:jc w:val="center"/>
            </w:pPr>
            <w:r>
              <w:t>2 429 993,6</w:t>
            </w:r>
          </w:p>
        </w:tc>
        <w:tc>
          <w:tcPr>
            <w:tcW w:w="1077" w:type="dxa"/>
          </w:tcPr>
          <w:p w:rsidR="00A26E4B" w:rsidRDefault="00A26E4B">
            <w:pPr>
              <w:pStyle w:val="ConsPlusNormal"/>
              <w:jc w:val="center"/>
            </w:pPr>
            <w:r>
              <w:t>2 429 993,6</w:t>
            </w:r>
          </w:p>
        </w:tc>
        <w:tc>
          <w:tcPr>
            <w:tcW w:w="1077" w:type="dxa"/>
          </w:tcPr>
          <w:p w:rsidR="00A26E4B" w:rsidRDefault="00A26E4B">
            <w:pPr>
              <w:pStyle w:val="ConsPlusNormal"/>
              <w:jc w:val="center"/>
            </w:pPr>
            <w:r>
              <w:t>2 429 993,6</w:t>
            </w:r>
          </w:p>
        </w:tc>
        <w:tc>
          <w:tcPr>
            <w:tcW w:w="1190" w:type="dxa"/>
          </w:tcPr>
          <w:p w:rsidR="00A26E4B" w:rsidRDefault="00A26E4B">
            <w:pPr>
              <w:pStyle w:val="ConsPlusNormal"/>
              <w:jc w:val="center"/>
            </w:pPr>
            <w:r>
              <w:t>31 248 412,9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1 167 343,7</w:t>
            </w:r>
          </w:p>
        </w:tc>
        <w:tc>
          <w:tcPr>
            <w:tcW w:w="1077" w:type="dxa"/>
          </w:tcPr>
          <w:p w:rsidR="00A26E4B" w:rsidRDefault="00A26E4B">
            <w:pPr>
              <w:pStyle w:val="ConsPlusNormal"/>
              <w:jc w:val="center"/>
            </w:pPr>
            <w:r>
              <w:t>1 178 054,7</w:t>
            </w:r>
          </w:p>
        </w:tc>
        <w:tc>
          <w:tcPr>
            <w:tcW w:w="1077" w:type="dxa"/>
          </w:tcPr>
          <w:p w:rsidR="00A26E4B" w:rsidRDefault="00A26E4B">
            <w:pPr>
              <w:pStyle w:val="ConsPlusNormal"/>
              <w:jc w:val="center"/>
            </w:pPr>
            <w:r>
              <w:t>1 348 337,3</w:t>
            </w:r>
          </w:p>
        </w:tc>
        <w:tc>
          <w:tcPr>
            <w:tcW w:w="1077" w:type="dxa"/>
          </w:tcPr>
          <w:p w:rsidR="00A26E4B" w:rsidRDefault="00A26E4B">
            <w:pPr>
              <w:pStyle w:val="ConsPlusNormal"/>
              <w:jc w:val="center"/>
            </w:pPr>
            <w:r>
              <w:t>1 375 208,9</w:t>
            </w:r>
          </w:p>
        </w:tc>
        <w:tc>
          <w:tcPr>
            <w:tcW w:w="1077" w:type="dxa"/>
          </w:tcPr>
          <w:p w:rsidR="00A26E4B" w:rsidRDefault="00A26E4B">
            <w:pPr>
              <w:pStyle w:val="ConsPlusNormal"/>
              <w:jc w:val="center"/>
            </w:pPr>
            <w:r>
              <w:t>1 363 841,9</w:t>
            </w:r>
          </w:p>
        </w:tc>
        <w:tc>
          <w:tcPr>
            <w:tcW w:w="1077" w:type="dxa"/>
          </w:tcPr>
          <w:p w:rsidR="00A26E4B" w:rsidRDefault="00A26E4B">
            <w:pPr>
              <w:pStyle w:val="ConsPlusNormal"/>
              <w:jc w:val="center"/>
            </w:pPr>
            <w:r>
              <w:t>2 213 912,6</w:t>
            </w:r>
          </w:p>
        </w:tc>
        <w:tc>
          <w:tcPr>
            <w:tcW w:w="1077" w:type="dxa"/>
          </w:tcPr>
          <w:p w:rsidR="00A26E4B" w:rsidRDefault="00A26E4B">
            <w:pPr>
              <w:pStyle w:val="ConsPlusNormal"/>
              <w:jc w:val="center"/>
            </w:pPr>
            <w:r>
              <w:t>5 784 271,2</w:t>
            </w:r>
          </w:p>
        </w:tc>
        <w:tc>
          <w:tcPr>
            <w:tcW w:w="1077" w:type="dxa"/>
          </w:tcPr>
          <w:p w:rsidR="00A26E4B" w:rsidRDefault="00A26E4B">
            <w:pPr>
              <w:pStyle w:val="ConsPlusNormal"/>
              <w:jc w:val="center"/>
            </w:pPr>
            <w:r>
              <w:t>4 168 166,8</w:t>
            </w:r>
          </w:p>
        </w:tc>
        <w:tc>
          <w:tcPr>
            <w:tcW w:w="1077" w:type="dxa"/>
          </w:tcPr>
          <w:p w:rsidR="00A26E4B" w:rsidRDefault="00A26E4B">
            <w:pPr>
              <w:pStyle w:val="ConsPlusNormal"/>
              <w:jc w:val="center"/>
            </w:pPr>
            <w:r>
              <w:t>4 426 743,9</w:t>
            </w:r>
          </w:p>
        </w:tc>
        <w:tc>
          <w:tcPr>
            <w:tcW w:w="1077" w:type="dxa"/>
          </w:tcPr>
          <w:p w:rsidR="00A26E4B" w:rsidRDefault="00A26E4B">
            <w:pPr>
              <w:pStyle w:val="ConsPlusNormal"/>
              <w:jc w:val="center"/>
            </w:pPr>
            <w:r>
              <w:t>4 426 743,9</w:t>
            </w:r>
          </w:p>
        </w:tc>
        <w:tc>
          <w:tcPr>
            <w:tcW w:w="1077" w:type="dxa"/>
          </w:tcPr>
          <w:p w:rsidR="00A26E4B" w:rsidRDefault="00A26E4B">
            <w:pPr>
              <w:pStyle w:val="ConsPlusNormal"/>
              <w:jc w:val="center"/>
            </w:pPr>
            <w:r>
              <w:t>4 426 743,9</w:t>
            </w:r>
          </w:p>
        </w:tc>
        <w:tc>
          <w:tcPr>
            <w:tcW w:w="1190" w:type="dxa"/>
          </w:tcPr>
          <w:p w:rsidR="00A26E4B" w:rsidRDefault="00A26E4B">
            <w:pPr>
              <w:pStyle w:val="ConsPlusNormal"/>
              <w:jc w:val="center"/>
            </w:pPr>
            <w:r>
              <w:t>31 879 368,8</w:t>
            </w:r>
          </w:p>
        </w:tc>
      </w:tr>
      <w:tr w:rsidR="00A26E4B">
        <w:tc>
          <w:tcPr>
            <w:tcW w:w="1360" w:type="dxa"/>
          </w:tcPr>
          <w:p w:rsidR="00A26E4B" w:rsidRDefault="00A26E4B">
            <w:pPr>
              <w:pStyle w:val="ConsPlusNormal"/>
              <w:jc w:val="center"/>
            </w:pPr>
            <w:r>
              <w:t>1.3-ПП1</w:t>
            </w:r>
          </w:p>
        </w:tc>
        <w:tc>
          <w:tcPr>
            <w:tcW w:w="3458" w:type="dxa"/>
          </w:tcPr>
          <w:p w:rsidR="00A26E4B" w:rsidRDefault="00A26E4B">
            <w:pPr>
              <w:pStyle w:val="ConsPlusNormal"/>
            </w:pPr>
            <w:r>
              <w:t>Показатель "Удельный вес безнадзорных детей в общей численности детского населения"</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Б / Д x 100, где:</w:t>
            </w:r>
          </w:p>
          <w:p w:rsidR="00A26E4B" w:rsidRDefault="00A26E4B">
            <w:pPr>
              <w:pStyle w:val="ConsPlusNormal"/>
              <w:jc w:val="center"/>
            </w:pPr>
            <w:r>
              <w:t>Б - численность безнадзорных детей на конец отчетного периода;</w:t>
            </w:r>
          </w:p>
          <w:p w:rsidR="00A26E4B" w:rsidRDefault="00A26E4B">
            <w:pPr>
              <w:pStyle w:val="ConsPlusNormal"/>
              <w:jc w:val="center"/>
            </w:pPr>
            <w:r>
              <w:t>Д - общая численность детского населения Забайкальского края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0,3</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1.3-ПП2</w:t>
            </w:r>
          </w:p>
        </w:tc>
        <w:tc>
          <w:tcPr>
            <w:tcW w:w="3458" w:type="dxa"/>
          </w:tcPr>
          <w:p w:rsidR="00A26E4B" w:rsidRDefault="00A26E4B">
            <w:pPr>
              <w:pStyle w:val="ConsPlusNormal"/>
            </w:pPr>
            <w:r>
              <w:t>Показатель "Удельный вес детей-инвалидов, получивших социальные услуги в учреждениях социального обслуживания, в общей численности детей-инвалидов"</w:t>
            </w:r>
          </w:p>
        </w:tc>
        <w:tc>
          <w:tcPr>
            <w:tcW w:w="1700" w:type="dxa"/>
          </w:tcPr>
          <w:p w:rsidR="00A26E4B" w:rsidRDefault="00A26E4B">
            <w:pPr>
              <w:pStyle w:val="ConsPlusNormal"/>
              <w:jc w:val="center"/>
            </w:pPr>
            <w:r>
              <w:t>коэф.</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Дис / ДИ, где:</w:t>
            </w:r>
          </w:p>
          <w:p w:rsidR="00A26E4B" w:rsidRDefault="00A26E4B">
            <w:pPr>
              <w:pStyle w:val="ConsPlusNormal"/>
              <w:jc w:val="center"/>
            </w:pPr>
            <w:r>
              <w:t>Дис - количество детей-инвалидов, получивших социальные услуги в учреждениях социального обслуживания населения;</w:t>
            </w:r>
          </w:p>
          <w:p w:rsidR="00A26E4B" w:rsidRDefault="00A26E4B">
            <w:pPr>
              <w:pStyle w:val="ConsPlusNormal"/>
              <w:jc w:val="center"/>
            </w:pPr>
            <w:r>
              <w:t>ДИ - общее количество детей-инвалидов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0,4</w:t>
            </w:r>
          </w:p>
        </w:tc>
        <w:tc>
          <w:tcPr>
            <w:tcW w:w="1077" w:type="dxa"/>
          </w:tcPr>
          <w:p w:rsidR="00A26E4B" w:rsidRDefault="00A26E4B">
            <w:pPr>
              <w:pStyle w:val="ConsPlusNormal"/>
              <w:jc w:val="center"/>
            </w:pPr>
            <w:r>
              <w:t>0,70</w:t>
            </w:r>
          </w:p>
        </w:tc>
        <w:tc>
          <w:tcPr>
            <w:tcW w:w="1077" w:type="dxa"/>
          </w:tcPr>
          <w:p w:rsidR="00A26E4B" w:rsidRDefault="00A26E4B">
            <w:pPr>
              <w:pStyle w:val="ConsPlusNormal"/>
              <w:jc w:val="center"/>
            </w:pPr>
            <w:r>
              <w:t>0,7</w:t>
            </w:r>
          </w:p>
        </w:tc>
        <w:tc>
          <w:tcPr>
            <w:tcW w:w="1077" w:type="dxa"/>
          </w:tcPr>
          <w:p w:rsidR="00A26E4B" w:rsidRDefault="00A26E4B">
            <w:pPr>
              <w:pStyle w:val="ConsPlusNormal"/>
              <w:jc w:val="center"/>
            </w:pPr>
            <w:r>
              <w:t>0,5</w:t>
            </w:r>
          </w:p>
        </w:tc>
        <w:tc>
          <w:tcPr>
            <w:tcW w:w="1077" w:type="dxa"/>
          </w:tcPr>
          <w:p w:rsidR="00A26E4B" w:rsidRDefault="00A26E4B">
            <w:pPr>
              <w:pStyle w:val="ConsPlusNormal"/>
              <w:jc w:val="center"/>
            </w:pPr>
            <w:r>
              <w:t>0,2</w:t>
            </w:r>
          </w:p>
        </w:tc>
        <w:tc>
          <w:tcPr>
            <w:tcW w:w="1077" w:type="dxa"/>
          </w:tcPr>
          <w:p w:rsidR="00A26E4B" w:rsidRDefault="00A26E4B">
            <w:pPr>
              <w:pStyle w:val="ConsPlusNormal"/>
              <w:jc w:val="center"/>
            </w:pPr>
            <w:r>
              <w:t>0,22</w:t>
            </w:r>
          </w:p>
        </w:tc>
        <w:tc>
          <w:tcPr>
            <w:tcW w:w="1077" w:type="dxa"/>
          </w:tcPr>
          <w:p w:rsidR="00A26E4B" w:rsidRDefault="00A26E4B">
            <w:pPr>
              <w:pStyle w:val="ConsPlusNormal"/>
              <w:jc w:val="center"/>
            </w:pPr>
            <w:r>
              <w:t>0,22</w:t>
            </w:r>
          </w:p>
        </w:tc>
        <w:tc>
          <w:tcPr>
            <w:tcW w:w="1077" w:type="dxa"/>
          </w:tcPr>
          <w:p w:rsidR="00A26E4B" w:rsidRDefault="00A26E4B">
            <w:pPr>
              <w:pStyle w:val="ConsPlusNormal"/>
              <w:jc w:val="center"/>
            </w:pPr>
            <w:r>
              <w:t>0,22</w:t>
            </w:r>
          </w:p>
        </w:tc>
        <w:tc>
          <w:tcPr>
            <w:tcW w:w="1077" w:type="dxa"/>
          </w:tcPr>
          <w:p w:rsidR="00A26E4B" w:rsidRDefault="00A26E4B">
            <w:pPr>
              <w:pStyle w:val="ConsPlusNormal"/>
              <w:jc w:val="center"/>
            </w:pPr>
            <w:r>
              <w:t>0,22</w:t>
            </w:r>
          </w:p>
        </w:tc>
        <w:tc>
          <w:tcPr>
            <w:tcW w:w="1077" w:type="dxa"/>
          </w:tcPr>
          <w:p w:rsidR="00A26E4B" w:rsidRDefault="00A26E4B">
            <w:pPr>
              <w:pStyle w:val="ConsPlusNormal"/>
              <w:jc w:val="center"/>
            </w:pPr>
            <w:r>
              <w:t>0,22</w:t>
            </w:r>
          </w:p>
        </w:tc>
        <w:tc>
          <w:tcPr>
            <w:tcW w:w="1077" w:type="dxa"/>
          </w:tcPr>
          <w:p w:rsidR="00A26E4B" w:rsidRDefault="00A26E4B">
            <w:pPr>
              <w:pStyle w:val="ConsPlusNormal"/>
              <w:jc w:val="center"/>
            </w:pPr>
            <w:r>
              <w:t>0,22</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1.3.1.</w:t>
            </w:r>
          </w:p>
        </w:tc>
        <w:tc>
          <w:tcPr>
            <w:tcW w:w="3458" w:type="dxa"/>
          </w:tcPr>
          <w:p w:rsidR="00A26E4B" w:rsidRDefault="00A26E4B">
            <w:pPr>
              <w:pStyle w:val="ConsPlusNormal"/>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населения Забайкальского края, Министерство образования и науки Забайкальского края, </w:t>
            </w:r>
            <w:r>
              <w:lastRenderedPageBreak/>
              <w:t>Министерство строительства, дорожного хозяйства и транспорта Забайкальского края, Департамент государственного имущества и земельных отношений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1 050 983,5</w:t>
            </w:r>
          </w:p>
        </w:tc>
        <w:tc>
          <w:tcPr>
            <w:tcW w:w="1077" w:type="dxa"/>
          </w:tcPr>
          <w:p w:rsidR="00A26E4B" w:rsidRDefault="00A26E4B">
            <w:pPr>
              <w:pStyle w:val="ConsPlusNormal"/>
              <w:jc w:val="center"/>
            </w:pPr>
            <w:r>
              <w:t>1 285 142,0</w:t>
            </w:r>
          </w:p>
        </w:tc>
        <w:tc>
          <w:tcPr>
            <w:tcW w:w="1077" w:type="dxa"/>
          </w:tcPr>
          <w:p w:rsidR="00A26E4B" w:rsidRDefault="00A26E4B">
            <w:pPr>
              <w:pStyle w:val="ConsPlusNormal"/>
              <w:jc w:val="center"/>
            </w:pPr>
            <w:r>
              <w:t>1 219 324,9</w:t>
            </w:r>
          </w:p>
        </w:tc>
        <w:tc>
          <w:tcPr>
            <w:tcW w:w="1077" w:type="dxa"/>
          </w:tcPr>
          <w:p w:rsidR="00A26E4B" w:rsidRDefault="00A26E4B">
            <w:pPr>
              <w:pStyle w:val="ConsPlusNormal"/>
              <w:jc w:val="center"/>
            </w:pPr>
            <w:r>
              <w:t>1 570 567,0</w:t>
            </w:r>
          </w:p>
        </w:tc>
        <w:tc>
          <w:tcPr>
            <w:tcW w:w="1077" w:type="dxa"/>
          </w:tcPr>
          <w:p w:rsidR="00A26E4B" w:rsidRDefault="00A26E4B">
            <w:pPr>
              <w:pStyle w:val="ConsPlusNormal"/>
              <w:jc w:val="center"/>
            </w:pPr>
            <w:r>
              <w:t>1 546 401,7</w:t>
            </w:r>
          </w:p>
        </w:tc>
        <w:tc>
          <w:tcPr>
            <w:tcW w:w="1077" w:type="dxa"/>
          </w:tcPr>
          <w:p w:rsidR="00A26E4B" w:rsidRDefault="00A26E4B">
            <w:pPr>
              <w:pStyle w:val="ConsPlusNormal"/>
              <w:jc w:val="center"/>
            </w:pPr>
            <w:r>
              <w:t>1 521 521,1</w:t>
            </w:r>
          </w:p>
        </w:tc>
        <w:tc>
          <w:tcPr>
            <w:tcW w:w="1077" w:type="dxa"/>
          </w:tcPr>
          <w:p w:rsidR="00A26E4B" w:rsidRDefault="00A26E4B">
            <w:pPr>
              <w:pStyle w:val="ConsPlusNormal"/>
              <w:jc w:val="center"/>
            </w:pPr>
            <w:r>
              <w:t>1 506 831,9</w:t>
            </w:r>
          </w:p>
        </w:tc>
        <w:tc>
          <w:tcPr>
            <w:tcW w:w="1077" w:type="dxa"/>
          </w:tcPr>
          <w:p w:rsidR="00A26E4B" w:rsidRDefault="00A26E4B">
            <w:pPr>
              <w:pStyle w:val="ConsPlusNormal"/>
              <w:jc w:val="center"/>
            </w:pPr>
            <w:r>
              <w:t>1 205 102,4</w:t>
            </w:r>
          </w:p>
        </w:tc>
        <w:tc>
          <w:tcPr>
            <w:tcW w:w="1077" w:type="dxa"/>
          </w:tcPr>
          <w:p w:rsidR="00A26E4B" w:rsidRDefault="00A26E4B">
            <w:pPr>
              <w:pStyle w:val="ConsPlusNormal"/>
              <w:jc w:val="center"/>
            </w:pPr>
            <w:r>
              <w:t>1 257 070,4</w:t>
            </w:r>
          </w:p>
        </w:tc>
        <w:tc>
          <w:tcPr>
            <w:tcW w:w="1077" w:type="dxa"/>
          </w:tcPr>
          <w:p w:rsidR="00A26E4B" w:rsidRDefault="00A26E4B">
            <w:pPr>
              <w:pStyle w:val="ConsPlusNormal"/>
              <w:jc w:val="center"/>
            </w:pPr>
            <w:r>
              <w:t>1 257 070,4</w:t>
            </w:r>
          </w:p>
        </w:tc>
        <w:tc>
          <w:tcPr>
            <w:tcW w:w="1077" w:type="dxa"/>
          </w:tcPr>
          <w:p w:rsidR="00A26E4B" w:rsidRDefault="00A26E4B">
            <w:pPr>
              <w:pStyle w:val="ConsPlusNormal"/>
              <w:jc w:val="center"/>
            </w:pPr>
            <w:r>
              <w:t>1 257 070,4</w:t>
            </w:r>
          </w:p>
        </w:tc>
        <w:tc>
          <w:tcPr>
            <w:tcW w:w="1190" w:type="dxa"/>
          </w:tcPr>
          <w:p w:rsidR="00A26E4B" w:rsidRDefault="00A26E4B">
            <w:pPr>
              <w:pStyle w:val="ConsPlusNormal"/>
              <w:jc w:val="center"/>
            </w:pPr>
            <w:r>
              <w:t>14 677 085,8</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191 208,4</w:t>
            </w:r>
          </w:p>
        </w:tc>
        <w:tc>
          <w:tcPr>
            <w:tcW w:w="1077" w:type="dxa"/>
          </w:tcPr>
          <w:p w:rsidR="00A26E4B" w:rsidRDefault="00A26E4B">
            <w:pPr>
              <w:pStyle w:val="ConsPlusNormal"/>
              <w:jc w:val="center"/>
            </w:pPr>
            <w:r>
              <w:t>234 125,1</w:t>
            </w:r>
          </w:p>
        </w:tc>
        <w:tc>
          <w:tcPr>
            <w:tcW w:w="1077" w:type="dxa"/>
          </w:tcPr>
          <w:p w:rsidR="00A26E4B" w:rsidRDefault="00A26E4B">
            <w:pPr>
              <w:pStyle w:val="ConsPlusNormal"/>
              <w:jc w:val="center"/>
            </w:pPr>
            <w:r>
              <w:t>294 777,6</w:t>
            </w:r>
          </w:p>
        </w:tc>
        <w:tc>
          <w:tcPr>
            <w:tcW w:w="1077" w:type="dxa"/>
          </w:tcPr>
          <w:p w:rsidR="00A26E4B" w:rsidRDefault="00A26E4B">
            <w:pPr>
              <w:pStyle w:val="ConsPlusNormal"/>
              <w:jc w:val="center"/>
            </w:pPr>
            <w:r>
              <w:t>465 397,9</w:t>
            </w:r>
          </w:p>
        </w:tc>
        <w:tc>
          <w:tcPr>
            <w:tcW w:w="1077" w:type="dxa"/>
          </w:tcPr>
          <w:p w:rsidR="00A26E4B" w:rsidRDefault="00A26E4B">
            <w:pPr>
              <w:pStyle w:val="ConsPlusNormal"/>
              <w:jc w:val="center"/>
            </w:pPr>
            <w:r>
              <w:t>269 650,0</w:t>
            </w:r>
          </w:p>
        </w:tc>
        <w:tc>
          <w:tcPr>
            <w:tcW w:w="1077" w:type="dxa"/>
          </w:tcPr>
          <w:p w:rsidR="00A26E4B" w:rsidRDefault="00A26E4B">
            <w:pPr>
              <w:pStyle w:val="ConsPlusNormal"/>
              <w:jc w:val="center"/>
            </w:pPr>
            <w:r>
              <w:t>302 469,9</w:t>
            </w:r>
          </w:p>
        </w:tc>
        <w:tc>
          <w:tcPr>
            <w:tcW w:w="1077" w:type="dxa"/>
          </w:tcPr>
          <w:p w:rsidR="00A26E4B" w:rsidRDefault="00A26E4B">
            <w:pPr>
              <w:pStyle w:val="ConsPlusNormal"/>
              <w:jc w:val="center"/>
            </w:pPr>
            <w:r>
              <w:t>307 908,7</w:t>
            </w:r>
          </w:p>
        </w:tc>
        <w:tc>
          <w:tcPr>
            <w:tcW w:w="1077" w:type="dxa"/>
          </w:tcPr>
          <w:p w:rsidR="00A26E4B" w:rsidRDefault="00A26E4B">
            <w:pPr>
              <w:pStyle w:val="ConsPlusNormal"/>
              <w:jc w:val="center"/>
            </w:pPr>
            <w:r>
              <w:t>346 467,4</w:t>
            </w:r>
          </w:p>
        </w:tc>
        <w:tc>
          <w:tcPr>
            <w:tcW w:w="1077" w:type="dxa"/>
          </w:tcPr>
          <w:p w:rsidR="00A26E4B" w:rsidRDefault="00A26E4B">
            <w:pPr>
              <w:pStyle w:val="ConsPlusNormal"/>
              <w:jc w:val="center"/>
            </w:pPr>
            <w:r>
              <w:t>337 643,9</w:t>
            </w:r>
          </w:p>
        </w:tc>
        <w:tc>
          <w:tcPr>
            <w:tcW w:w="1077" w:type="dxa"/>
          </w:tcPr>
          <w:p w:rsidR="00A26E4B" w:rsidRDefault="00A26E4B">
            <w:pPr>
              <w:pStyle w:val="ConsPlusNormal"/>
              <w:jc w:val="center"/>
            </w:pPr>
            <w:r>
              <w:t>337 643,9</w:t>
            </w:r>
          </w:p>
        </w:tc>
        <w:tc>
          <w:tcPr>
            <w:tcW w:w="1077" w:type="dxa"/>
          </w:tcPr>
          <w:p w:rsidR="00A26E4B" w:rsidRDefault="00A26E4B">
            <w:pPr>
              <w:pStyle w:val="ConsPlusNormal"/>
              <w:jc w:val="center"/>
            </w:pPr>
            <w:r>
              <w:t>337 643,9</w:t>
            </w:r>
          </w:p>
        </w:tc>
        <w:tc>
          <w:tcPr>
            <w:tcW w:w="1190" w:type="dxa"/>
          </w:tcPr>
          <w:p w:rsidR="00A26E4B" w:rsidRDefault="00A26E4B">
            <w:pPr>
              <w:pStyle w:val="ConsPlusNormal"/>
              <w:jc w:val="center"/>
            </w:pPr>
            <w:r>
              <w:t>3 424 936,7</w:t>
            </w:r>
          </w:p>
        </w:tc>
      </w:tr>
      <w:tr w:rsidR="00A26E4B">
        <w:tc>
          <w:tcPr>
            <w:tcW w:w="1360" w:type="dxa"/>
          </w:tcPr>
          <w:p w:rsidR="00A26E4B" w:rsidRDefault="00A26E4B">
            <w:pPr>
              <w:pStyle w:val="ConsPlusNormal"/>
              <w:jc w:val="center"/>
            </w:pPr>
            <w:r>
              <w:t>1.3.1.ПОМ1</w:t>
            </w:r>
          </w:p>
        </w:tc>
        <w:tc>
          <w:tcPr>
            <w:tcW w:w="3458" w:type="dxa"/>
          </w:tcPr>
          <w:p w:rsidR="00A26E4B" w:rsidRDefault="00A26E4B">
            <w:pPr>
              <w:pStyle w:val="ConsPlusNormal"/>
            </w:pPr>
            <w:r>
              <w:t>Показатель "Удельный вес безнадзорных, получивших социальные услуги, от общего числа безнадзорных и беспризорных несовершеннолетних"</w:t>
            </w:r>
          </w:p>
        </w:tc>
        <w:tc>
          <w:tcPr>
            <w:tcW w:w="1700" w:type="dxa"/>
            <w:vAlign w:val="center"/>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Чр / Ч x 100, где:</w:t>
            </w:r>
          </w:p>
          <w:p w:rsidR="00A26E4B" w:rsidRDefault="00A26E4B">
            <w:pPr>
              <w:pStyle w:val="ConsPlusNormal"/>
              <w:jc w:val="center"/>
            </w:pPr>
            <w:r>
              <w:t>Чр - число несовершеннолетних, которые прошли курс реабилитации;</w:t>
            </w:r>
          </w:p>
          <w:p w:rsidR="00A26E4B" w:rsidRDefault="00A26E4B">
            <w:pPr>
              <w:pStyle w:val="ConsPlusNormal"/>
              <w:jc w:val="center"/>
            </w:pPr>
            <w:r>
              <w:t>Ч - число безнадзорных и беспризорных несовершеннолетних</w:t>
            </w:r>
          </w:p>
        </w:tc>
        <w:tc>
          <w:tcPr>
            <w:tcW w:w="1133" w:type="dxa"/>
          </w:tcPr>
          <w:p w:rsidR="00A26E4B" w:rsidRDefault="00A26E4B">
            <w:pPr>
              <w:pStyle w:val="ConsPlusNormal"/>
            </w:pP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0,6</w:t>
            </w:r>
          </w:p>
        </w:tc>
        <w:tc>
          <w:tcPr>
            <w:tcW w:w="1077" w:type="dxa"/>
          </w:tcPr>
          <w:p w:rsidR="00A26E4B" w:rsidRDefault="00A26E4B">
            <w:pPr>
              <w:pStyle w:val="ConsPlusNormal"/>
              <w:jc w:val="center"/>
            </w:pPr>
            <w:r>
              <w:t>0,7</w:t>
            </w:r>
          </w:p>
        </w:tc>
        <w:tc>
          <w:tcPr>
            <w:tcW w:w="1077" w:type="dxa"/>
          </w:tcPr>
          <w:p w:rsidR="00A26E4B" w:rsidRDefault="00A26E4B">
            <w:pPr>
              <w:pStyle w:val="ConsPlusNormal"/>
              <w:jc w:val="center"/>
            </w:pPr>
            <w:r>
              <w:t>0,8</w:t>
            </w:r>
          </w:p>
        </w:tc>
        <w:tc>
          <w:tcPr>
            <w:tcW w:w="1077" w:type="dxa"/>
          </w:tcPr>
          <w:p w:rsidR="00A26E4B" w:rsidRDefault="00A26E4B">
            <w:pPr>
              <w:pStyle w:val="ConsPlusNormal"/>
              <w:jc w:val="right"/>
            </w:pPr>
            <w:r>
              <w:t>0,8</w:t>
            </w:r>
          </w:p>
        </w:tc>
        <w:tc>
          <w:tcPr>
            <w:tcW w:w="1077" w:type="dxa"/>
          </w:tcPr>
          <w:p w:rsidR="00A26E4B" w:rsidRDefault="00A26E4B">
            <w:pPr>
              <w:pStyle w:val="ConsPlusNormal"/>
              <w:jc w:val="right"/>
            </w:pPr>
            <w:r>
              <w:t>0,9</w:t>
            </w:r>
          </w:p>
        </w:tc>
        <w:tc>
          <w:tcPr>
            <w:tcW w:w="1077" w:type="dxa"/>
          </w:tcPr>
          <w:p w:rsidR="00A26E4B" w:rsidRDefault="00A26E4B">
            <w:pPr>
              <w:pStyle w:val="ConsPlusNormal"/>
              <w:jc w:val="right"/>
            </w:pPr>
            <w:r>
              <w:t>0,9</w:t>
            </w:r>
          </w:p>
        </w:tc>
        <w:tc>
          <w:tcPr>
            <w:tcW w:w="1077" w:type="dxa"/>
          </w:tcPr>
          <w:p w:rsidR="00A26E4B" w:rsidRDefault="00A26E4B">
            <w:pPr>
              <w:pStyle w:val="ConsPlusNormal"/>
              <w:jc w:val="center"/>
            </w:pPr>
            <w:r>
              <w:t>0,9</w:t>
            </w:r>
          </w:p>
        </w:tc>
        <w:tc>
          <w:tcPr>
            <w:tcW w:w="1077" w:type="dxa"/>
          </w:tcPr>
          <w:p w:rsidR="00A26E4B" w:rsidRDefault="00A26E4B">
            <w:pPr>
              <w:pStyle w:val="ConsPlusNormal"/>
              <w:jc w:val="center"/>
            </w:pPr>
            <w:r>
              <w:t>0,9</w:t>
            </w:r>
          </w:p>
        </w:tc>
        <w:tc>
          <w:tcPr>
            <w:tcW w:w="1077" w:type="dxa"/>
          </w:tcPr>
          <w:p w:rsidR="00A26E4B" w:rsidRDefault="00A26E4B">
            <w:pPr>
              <w:pStyle w:val="ConsPlusNormal"/>
              <w:jc w:val="center"/>
            </w:pPr>
            <w:r>
              <w:t>1,9</w:t>
            </w:r>
          </w:p>
        </w:tc>
        <w:tc>
          <w:tcPr>
            <w:tcW w:w="1077" w:type="dxa"/>
          </w:tcPr>
          <w:p w:rsidR="00A26E4B" w:rsidRDefault="00A26E4B">
            <w:pPr>
              <w:pStyle w:val="ConsPlusNormal"/>
              <w:jc w:val="center"/>
            </w:pPr>
            <w:r>
              <w:t>1,9</w:t>
            </w:r>
          </w:p>
        </w:tc>
        <w:tc>
          <w:tcPr>
            <w:tcW w:w="1077" w:type="dxa"/>
          </w:tcPr>
          <w:p w:rsidR="00A26E4B" w:rsidRDefault="00A26E4B">
            <w:pPr>
              <w:pStyle w:val="ConsPlusNormal"/>
              <w:jc w:val="center"/>
            </w:pPr>
            <w:r>
              <w:t>1,9</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1.3.1.1.</w:t>
            </w:r>
          </w:p>
        </w:tc>
        <w:tc>
          <w:tcPr>
            <w:tcW w:w="3458" w:type="dxa"/>
          </w:tcPr>
          <w:p w:rsidR="00A26E4B" w:rsidRDefault="00A26E4B">
            <w:pPr>
              <w:pStyle w:val="ConsPlusNormal"/>
            </w:pPr>
            <w:r>
              <w:t>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 xml:space="preserve">Министерство труда и социальной защиты населения Забайкальского края, Министерство строительства, дорожного хозяйства и транспорта Забайкальского края, Департамент государственного имущества и земельных отношений </w:t>
            </w:r>
            <w:r>
              <w:lastRenderedPageBreak/>
              <w:t>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R0820</w:t>
            </w:r>
          </w:p>
        </w:tc>
        <w:tc>
          <w:tcPr>
            <w:tcW w:w="907" w:type="dxa"/>
          </w:tcPr>
          <w:p w:rsidR="00A26E4B" w:rsidRDefault="00A26E4B">
            <w:pPr>
              <w:pStyle w:val="ConsPlusNormal"/>
              <w:jc w:val="center"/>
            </w:pPr>
            <w:r>
              <w:t>412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270 580,5</w:t>
            </w:r>
          </w:p>
        </w:tc>
        <w:tc>
          <w:tcPr>
            <w:tcW w:w="1077" w:type="dxa"/>
          </w:tcPr>
          <w:p w:rsidR="00A26E4B" w:rsidRDefault="00A26E4B">
            <w:pPr>
              <w:pStyle w:val="ConsPlusNormal"/>
              <w:jc w:val="center"/>
            </w:pPr>
            <w:r>
              <w:t>269 543,8</w:t>
            </w:r>
          </w:p>
        </w:tc>
        <w:tc>
          <w:tcPr>
            <w:tcW w:w="1077" w:type="dxa"/>
          </w:tcPr>
          <w:p w:rsidR="00A26E4B" w:rsidRDefault="00A26E4B">
            <w:pPr>
              <w:pStyle w:val="ConsPlusNormal"/>
              <w:jc w:val="center"/>
            </w:pPr>
            <w:r>
              <w:t>302 313,3</w:t>
            </w:r>
          </w:p>
        </w:tc>
        <w:tc>
          <w:tcPr>
            <w:tcW w:w="1077" w:type="dxa"/>
          </w:tcPr>
          <w:p w:rsidR="00A26E4B" w:rsidRDefault="00A26E4B">
            <w:pPr>
              <w:pStyle w:val="ConsPlusNormal"/>
              <w:jc w:val="center"/>
            </w:pPr>
            <w:r>
              <w:t>307 739,0</w:t>
            </w:r>
          </w:p>
        </w:tc>
        <w:tc>
          <w:tcPr>
            <w:tcW w:w="1077" w:type="dxa"/>
          </w:tcPr>
          <w:p w:rsidR="00A26E4B" w:rsidRDefault="00A26E4B">
            <w:pPr>
              <w:pStyle w:val="ConsPlusNormal"/>
              <w:jc w:val="center"/>
            </w:pPr>
            <w:r>
              <w:t>346 304,5</w:t>
            </w:r>
          </w:p>
        </w:tc>
        <w:tc>
          <w:tcPr>
            <w:tcW w:w="1077" w:type="dxa"/>
          </w:tcPr>
          <w:p w:rsidR="00A26E4B" w:rsidRDefault="00A26E4B">
            <w:pPr>
              <w:pStyle w:val="ConsPlusNormal"/>
              <w:jc w:val="center"/>
            </w:pPr>
            <w:r>
              <w:t>337 481,0</w:t>
            </w:r>
          </w:p>
        </w:tc>
        <w:tc>
          <w:tcPr>
            <w:tcW w:w="1077" w:type="dxa"/>
          </w:tcPr>
          <w:p w:rsidR="00A26E4B" w:rsidRDefault="00A26E4B">
            <w:pPr>
              <w:pStyle w:val="ConsPlusNormal"/>
              <w:jc w:val="center"/>
            </w:pPr>
            <w:r>
              <w:t>337 481,0</w:t>
            </w:r>
          </w:p>
        </w:tc>
        <w:tc>
          <w:tcPr>
            <w:tcW w:w="1077" w:type="dxa"/>
          </w:tcPr>
          <w:p w:rsidR="00A26E4B" w:rsidRDefault="00A26E4B">
            <w:pPr>
              <w:pStyle w:val="ConsPlusNormal"/>
              <w:jc w:val="center"/>
            </w:pPr>
            <w:r>
              <w:t>337 481,0</w:t>
            </w:r>
          </w:p>
        </w:tc>
        <w:tc>
          <w:tcPr>
            <w:tcW w:w="1190" w:type="dxa"/>
          </w:tcPr>
          <w:p w:rsidR="00A26E4B" w:rsidRDefault="00A26E4B">
            <w:pPr>
              <w:pStyle w:val="ConsPlusNormal"/>
              <w:jc w:val="center"/>
            </w:pPr>
            <w:r>
              <w:t>2 508 924,1</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R082F</w:t>
            </w:r>
          </w:p>
        </w:tc>
        <w:tc>
          <w:tcPr>
            <w:tcW w:w="907" w:type="dxa"/>
          </w:tcPr>
          <w:p w:rsidR="00A26E4B" w:rsidRDefault="00A26E4B">
            <w:pPr>
              <w:pStyle w:val="ConsPlusNormal"/>
              <w:jc w:val="center"/>
            </w:pPr>
            <w:r>
              <w:t>412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194 715,3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194 715,3</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17 3 01 50820</w:t>
            </w:r>
          </w:p>
        </w:tc>
        <w:tc>
          <w:tcPr>
            <w:tcW w:w="907" w:type="dxa"/>
          </w:tcPr>
          <w:p w:rsidR="00A26E4B" w:rsidRDefault="00A26E4B">
            <w:pPr>
              <w:pStyle w:val="ConsPlusNormal"/>
              <w:jc w:val="center"/>
            </w:pPr>
            <w:r>
              <w:t>412</w:t>
            </w:r>
          </w:p>
        </w:tc>
        <w:tc>
          <w:tcPr>
            <w:tcW w:w="1077" w:type="dxa"/>
          </w:tcPr>
          <w:p w:rsidR="00A26E4B" w:rsidRDefault="00A26E4B">
            <w:pPr>
              <w:pStyle w:val="ConsPlusNormal"/>
              <w:jc w:val="center"/>
            </w:pPr>
            <w:r>
              <w:t>190 807,7</w:t>
            </w:r>
          </w:p>
        </w:tc>
        <w:tc>
          <w:tcPr>
            <w:tcW w:w="1077" w:type="dxa"/>
          </w:tcPr>
          <w:p w:rsidR="00A26E4B" w:rsidRDefault="00A26E4B">
            <w:pPr>
              <w:pStyle w:val="ConsPlusNormal"/>
              <w:jc w:val="center"/>
            </w:pPr>
            <w:r>
              <w:t>233 924,1</w:t>
            </w:r>
          </w:p>
        </w:tc>
        <w:tc>
          <w:tcPr>
            <w:tcW w:w="1077" w:type="dxa"/>
          </w:tcPr>
          <w:p w:rsidR="00A26E4B" w:rsidRDefault="00A26E4B">
            <w:pPr>
              <w:pStyle w:val="ConsPlusNormal"/>
              <w:jc w:val="center"/>
            </w:pPr>
            <w:r>
              <w:t>282 544,8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707 276,6</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R0820</w:t>
            </w:r>
          </w:p>
        </w:tc>
        <w:tc>
          <w:tcPr>
            <w:tcW w:w="907" w:type="dxa"/>
          </w:tcPr>
          <w:p w:rsidR="00A26E4B" w:rsidRDefault="00A26E4B">
            <w:pPr>
              <w:pStyle w:val="ConsPlusNormal"/>
              <w:jc w:val="center"/>
            </w:pPr>
            <w:r>
              <w:t>412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89 195,5</w:t>
            </w:r>
          </w:p>
        </w:tc>
        <w:tc>
          <w:tcPr>
            <w:tcW w:w="1077" w:type="dxa"/>
          </w:tcPr>
          <w:p w:rsidR="00A26E4B" w:rsidRDefault="00A26E4B">
            <w:pPr>
              <w:pStyle w:val="ConsPlusNormal"/>
              <w:jc w:val="center"/>
            </w:pPr>
            <w:r>
              <w:t>17 204,9</w:t>
            </w:r>
          </w:p>
        </w:tc>
        <w:tc>
          <w:tcPr>
            <w:tcW w:w="1077" w:type="dxa"/>
          </w:tcPr>
          <w:p w:rsidR="00A26E4B" w:rsidRDefault="00A26E4B">
            <w:pPr>
              <w:pStyle w:val="ConsPlusNormal"/>
              <w:jc w:val="center"/>
            </w:pPr>
            <w:r>
              <w:t>19 296,7</w:t>
            </w:r>
          </w:p>
        </w:tc>
        <w:tc>
          <w:tcPr>
            <w:tcW w:w="1077" w:type="dxa"/>
          </w:tcPr>
          <w:p w:rsidR="00A26E4B" w:rsidRDefault="00A26E4B">
            <w:pPr>
              <w:pStyle w:val="ConsPlusNormal"/>
              <w:jc w:val="center"/>
            </w:pPr>
            <w:r>
              <w:t>19 642,9</w:t>
            </w:r>
          </w:p>
        </w:tc>
        <w:tc>
          <w:tcPr>
            <w:tcW w:w="1077" w:type="dxa"/>
          </w:tcPr>
          <w:p w:rsidR="00A26E4B" w:rsidRDefault="00A26E4B">
            <w:pPr>
              <w:pStyle w:val="ConsPlusNormal"/>
              <w:jc w:val="center"/>
            </w:pPr>
            <w:r>
              <w:t>22 104,5</w:t>
            </w:r>
          </w:p>
        </w:tc>
        <w:tc>
          <w:tcPr>
            <w:tcW w:w="1077" w:type="dxa"/>
          </w:tcPr>
          <w:p w:rsidR="00A26E4B" w:rsidRDefault="00A26E4B">
            <w:pPr>
              <w:pStyle w:val="ConsPlusNormal"/>
              <w:jc w:val="center"/>
            </w:pPr>
            <w:r>
              <w:t>33 377,2</w:t>
            </w:r>
          </w:p>
        </w:tc>
        <w:tc>
          <w:tcPr>
            <w:tcW w:w="1077" w:type="dxa"/>
          </w:tcPr>
          <w:p w:rsidR="00A26E4B" w:rsidRDefault="00A26E4B">
            <w:pPr>
              <w:pStyle w:val="ConsPlusNormal"/>
              <w:jc w:val="center"/>
            </w:pPr>
            <w:r>
              <w:t>33 377,2</w:t>
            </w:r>
          </w:p>
        </w:tc>
        <w:tc>
          <w:tcPr>
            <w:tcW w:w="1077" w:type="dxa"/>
          </w:tcPr>
          <w:p w:rsidR="00A26E4B" w:rsidRDefault="00A26E4B">
            <w:pPr>
              <w:pStyle w:val="ConsPlusNormal"/>
              <w:jc w:val="center"/>
            </w:pPr>
            <w:r>
              <w:t>33 377,2</w:t>
            </w:r>
          </w:p>
        </w:tc>
        <w:tc>
          <w:tcPr>
            <w:tcW w:w="1190" w:type="dxa"/>
          </w:tcPr>
          <w:p w:rsidR="00A26E4B" w:rsidRDefault="00A26E4B">
            <w:pPr>
              <w:pStyle w:val="ConsPlusNormal"/>
              <w:jc w:val="center"/>
            </w:pPr>
            <w:r>
              <w:t>267 576,0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R0820</w:t>
            </w:r>
          </w:p>
        </w:tc>
        <w:tc>
          <w:tcPr>
            <w:tcW w:w="907" w:type="dxa"/>
          </w:tcPr>
          <w:p w:rsidR="00A26E4B" w:rsidRDefault="00A26E4B">
            <w:pPr>
              <w:pStyle w:val="ConsPlusNormal"/>
              <w:jc w:val="center"/>
            </w:pPr>
            <w:r>
              <w:t>414</w:t>
            </w:r>
          </w:p>
        </w:tc>
        <w:tc>
          <w:tcPr>
            <w:tcW w:w="1077" w:type="dxa"/>
          </w:tcPr>
          <w:p w:rsidR="00A26E4B" w:rsidRDefault="00A26E4B">
            <w:pPr>
              <w:pStyle w:val="ConsPlusNormal"/>
              <w:jc w:val="center"/>
            </w:pPr>
            <w:r>
              <w:t>332 028,7</w:t>
            </w:r>
          </w:p>
        </w:tc>
        <w:tc>
          <w:tcPr>
            <w:tcW w:w="1077" w:type="dxa"/>
          </w:tcPr>
          <w:p w:rsidR="00A26E4B" w:rsidRDefault="00A26E4B">
            <w:pPr>
              <w:pStyle w:val="ConsPlusNormal"/>
              <w:jc w:val="center"/>
            </w:pPr>
            <w:r>
              <w:t>108 628,8</w:t>
            </w:r>
          </w:p>
        </w:tc>
        <w:tc>
          <w:tcPr>
            <w:tcW w:w="1077" w:type="dxa"/>
          </w:tcPr>
          <w:p w:rsidR="00A26E4B" w:rsidRDefault="00A26E4B">
            <w:pPr>
              <w:pStyle w:val="ConsPlusNormal"/>
              <w:jc w:val="center"/>
            </w:pPr>
            <w:r>
              <w:t>26 410,8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467 068,3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R0820</w:t>
            </w:r>
          </w:p>
        </w:tc>
        <w:tc>
          <w:tcPr>
            <w:tcW w:w="907" w:type="dxa"/>
          </w:tcPr>
          <w:p w:rsidR="00A26E4B" w:rsidRDefault="00A26E4B">
            <w:pPr>
              <w:pStyle w:val="ConsPlusNormal"/>
              <w:jc w:val="center"/>
            </w:pPr>
            <w:r>
              <w:t>853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3 623,3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3 623,3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R0820</w:t>
            </w:r>
          </w:p>
        </w:tc>
        <w:tc>
          <w:tcPr>
            <w:tcW w:w="907" w:type="dxa"/>
          </w:tcPr>
          <w:p w:rsidR="00A26E4B" w:rsidRDefault="00A26E4B">
            <w:pPr>
              <w:pStyle w:val="ConsPlusNormal"/>
              <w:jc w:val="center"/>
            </w:pPr>
            <w:r>
              <w:t>853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6 023,0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6 023,0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17 3 01 04701</w:t>
            </w:r>
          </w:p>
        </w:tc>
        <w:tc>
          <w:tcPr>
            <w:tcW w:w="907" w:type="dxa"/>
          </w:tcPr>
          <w:p w:rsidR="00A26E4B" w:rsidRDefault="00A26E4B">
            <w:pPr>
              <w:pStyle w:val="ConsPlusNormal"/>
              <w:jc w:val="center"/>
            </w:pPr>
            <w:r>
              <w:t>321</w:t>
            </w:r>
          </w:p>
        </w:tc>
        <w:tc>
          <w:tcPr>
            <w:tcW w:w="1077" w:type="dxa"/>
          </w:tcPr>
          <w:p w:rsidR="00A26E4B" w:rsidRDefault="00A26E4B">
            <w:pPr>
              <w:pStyle w:val="ConsPlusNormal"/>
              <w:jc w:val="center"/>
            </w:pPr>
            <w:r>
              <w:t>1 875,8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1 875,8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173 01 04082</w:t>
            </w:r>
          </w:p>
        </w:tc>
        <w:tc>
          <w:tcPr>
            <w:tcW w:w="907" w:type="dxa"/>
          </w:tcPr>
          <w:p w:rsidR="00A26E4B" w:rsidRDefault="00A26E4B">
            <w:pPr>
              <w:pStyle w:val="ConsPlusNormal"/>
              <w:jc w:val="center"/>
            </w:pPr>
            <w:r>
              <w:t>412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20 568,3</w:t>
            </w:r>
          </w:p>
        </w:tc>
        <w:tc>
          <w:tcPr>
            <w:tcW w:w="1077" w:type="dxa"/>
          </w:tcPr>
          <w:p w:rsidR="00A26E4B" w:rsidRDefault="00A26E4B">
            <w:pPr>
              <w:pStyle w:val="ConsPlusNormal"/>
              <w:jc w:val="center"/>
            </w:pPr>
            <w:r>
              <w:t>32 626,0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53 194,3</w:t>
            </w:r>
          </w:p>
        </w:tc>
      </w:tr>
      <w:tr w:rsidR="00A26E4B">
        <w:tc>
          <w:tcPr>
            <w:tcW w:w="1360" w:type="dxa"/>
          </w:tcPr>
          <w:p w:rsidR="00A26E4B" w:rsidRDefault="00A26E4B">
            <w:pPr>
              <w:pStyle w:val="ConsPlusNormal"/>
              <w:jc w:val="center"/>
            </w:pPr>
            <w:r>
              <w:t>1.3.1.1.-ПМ1</w:t>
            </w:r>
          </w:p>
        </w:tc>
        <w:tc>
          <w:tcPr>
            <w:tcW w:w="3458" w:type="dxa"/>
          </w:tcPr>
          <w:p w:rsidR="00A26E4B" w:rsidRDefault="00A26E4B">
            <w:pPr>
              <w:pStyle w:val="ConsPlusNormal"/>
            </w:pPr>
            <w:r>
              <w:t>Показатель "Численность детей-сирот и детей, оставшихся без попечения родителей, у которых возникло и не реализовано на конец отчетного года право на предоставление жилых помещений"</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4 388,0</w:t>
            </w:r>
          </w:p>
        </w:tc>
        <w:tc>
          <w:tcPr>
            <w:tcW w:w="1077" w:type="dxa"/>
          </w:tcPr>
          <w:p w:rsidR="00A26E4B" w:rsidRDefault="00A26E4B">
            <w:pPr>
              <w:pStyle w:val="ConsPlusNormal"/>
              <w:jc w:val="center"/>
            </w:pPr>
            <w:r>
              <w:t>4 904,0</w:t>
            </w:r>
          </w:p>
        </w:tc>
        <w:tc>
          <w:tcPr>
            <w:tcW w:w="1077" w:type="dxa"/>
          </w:tcPr>
          <w:p w:rsidR="00A26E4B" w:rsidRDefault="00A26E4B">
            <w:pPr>
              <w:pStyle w:val="ConsPlusNormal"/>
              <w:jc w:val="center"/>
            </w:pPr>
            <w:r>
              <w:t>5 426,0</w:t>
            </w:r>
          </w:p>
        </w:tc>
        <w:tc>
          <w:tcPr>
            <w:tcW w:w="1077" w:type="dxa"/>
          </w:tcPr>
          <w:p w:rsidR="00A26E4B" w:rsidRDefault="00A26E4B">
            <w:pPr>
              <w:pStyle w:val="ConsPlusNormal"/>
              <w:jc w:val="center"/>
            </w:pPr>
            <w:r>
              <w:t>5 836,0</w:t>
            </w:r>
          </w:p>
        </w:tc>
        <w:tc>
          <w:tcPr>
            <w:tcW w:w="1077" w:type="dxa"/>
          </w:tcPr>
          <w:p w:rsidR="00A26E4B" w:rsidRDefault="00A26E4B">
            <w:pPr>
              <w:pStyle w:val="ConsPlusNormal"/>
              <w:jc w:val="center"/>
            </w:pPr>
            <w:r>
              <w:t>6 337,0</w:t>
            </w:r>
          </w:p>
        </w:tc>
        <w:tc>
          <w:tcPr>
            <w:tcW w:w="1077" w:type="dxa"/>
          </w:tcPr>
          <w:p w:rsidR="00A26E4B" w:rsidRDefault="00A26E4B">
            <w:pPr>
              <w:pStyle w:val="ConsPlusNormal"/>
              <w:jc w:val="center"/>
            </w:pPr>
            <w:r>
              <w:t>6 037,0</w:t>
            </w:r>
          </w:p>
        </w:tc>
        <w:tc>
          <w:tcPr>
            <w:tcW w:w="1077" w:type="dxa"/>
          </w:tcPr>
          <w:p w:rsidR="00A26E4B" w:rsidRDefault="00A26E4B">
            <w:pPr>
              <w:pStyle w:val="ConsPlusNormal"/>
              <w:jc w:val="center"/>
            </w:pPr>
            <w:r>
              <w:t>5737</w:t>
            </w:r>
          </w:p>
        </w:tc>
        <w:tc>
          <w:tcPr>
            <w:tcW w:w="1077" w:type="dxa"/>
          </w:tcPr>
          <w:p w:rsidR="00A26E4B" w:rsidRDefault="00A26E4B">
            <w:pPr>
              <w:pStyle w:val="ConsPlusNormal"/>
              <w:jc w:val="center"/>
            </w:pPr>
            <w:r>
              <w:t>5437</w:t>
            </w:r>
          </w:p>
        </w:tc>
        <w:tc>
          <w:tcPr>
            <w:tcW w:w="1077" w:type="dxa"/>
          </w:tcPr>
          <w:p w:rsidR="00A26E4B" w:rsidRDefault="00A26E4B">
            <w:pPr>
              <w:pStyle w:val="ConsPlusNormal"/>
              <w:jc w:val="center"/>
            </w:pPr>
            <w:r>
              <w:t>5437</w:t>
            </w:r>
          </w:p>
        </w:tc>
        <w:tc>
          <w:tcPr>
            <w:tcW w:w="1077" w:type="dxa"/>
          </w:tcPr>
          <w:p w:rsidR="00A26E4B" w:rsidRDefault="00A26E4B">
            <w:pPr>
              <w:pStyle w:val="ConsPlusNormal"/>
              <w:jc w:val="center"/>
            </w:pPr>
            <w:r>
              <w:t>5437</w:t>
            </w:r>
          </w:p>
        </w:tc>
        <w:tc>
          <w:tcPr>
            <w:tcW w:w="1077" w:type="dxa"/>
          </w:tcPr>
          <w:p w:rsidR="00A26E4B" w:rsidRDefault="00A26E4B">
            <w:pPr>
              <w:pStyle w:val="ConsPlusNormal"/>
              <w:jc w:val="center"/>
            </w:pPr>
            <w:r>
              <w:t>5437</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lastRenderedPageBreak/>
              <w:t>1.3.1.1.-ПМ2</w:t>
            </w:r>
          </w:p>
        </w:tc>
        <w:tc>
          <w:tcPr>
            <w:tcW w:w="3458" w:type="dxa"/>
          </w:tcPr>
          <w:p w:rsidR="00A26E4B" w:rsidRDefault="00A26E4B">
            <w:pPr>
              <w:pStyle w:val="ConsPlusNormal"/>
            </w:pPr>
            <w:r>
              <w:t>Показатель "Численность детей-сирот и детей, оставшихся без попечения родителей, лиц из их числа детей-сирот,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помещений в отчетном финансовом году"</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583,0</w:t>
            </w:r>
          </w:p>
        </w:tc>
        <w:tc>
          <w:tcPr>
            <w:tcW w:w="1077" w:type="dxa"/>
          </w:tcPr>
          <w:p w:rsidR="00A26E4B" w:rsidRDefault="00A26E4B">
            <w:pPr>
              <w:pStyle w:val="ConsPlusNormal"/>
              <w:jc w:val="center"/>
            </w:pPr>
            <w:r>
              <w:t>320,0</w:t>
            </w:r>
          </w:p>
        </w:tc>
        <w:tc>
          <w:tcPr>
            <w:tcW w:w="1077" w:type="dxa"/>
          </w:tcPr>
          <w:p w:rsidR="00A26E4B" w:rsidRDefault="00A26E4B">
            <w:pPr>
              <w:pStyle w:val="ConsPlusNormal"/>
              <w:jc w:val="center"/>
            </w:pPr>
            <w:r>
              <w:t>340,0</w:t>
            </w:r>
          </w:p>
        </w:tc>
        <w:tc>
          <w:tcPr>
            <w:tcW w:w="1077" w:type="dxa"/>
          </w:tcPr>
          <w:p w:rsidR="00A26E4B" w:rsidRDefault="00A26E4B">
            <w:pPr>
              <w:pStyle w:val="ConsPlusNormal"/>
              <w:jc w:val="center"/>
            </w:pPr>
            <w:r>
              <w:t>264,0</w:t>
            </w:r>
          </w:p>
        </w:tc>
        <w:tc>
          <w:tcPr>
            <w:tcW w:w="1077" w:type="dxa"/>
          </w:tcPr>
          <w:p w:rsidR="00A26E4B" w:rsidRDefault="00A26E4B">
            <w:pPr>
              <w:pStyle w:val="ConsPlusNormal"/>
              <w:jc w:val="center"/>
            </w:pPr>
            <w:r>
              <w:t>265,0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1.3.1.1.-ПМ3</w:t>
            </w:r>
          </w:p>
        </w:tc>
        <w:tc>
          <w:tcPr>
            <w:tcW w:w="3458" w:type="dxa"/>
          </w:tcPr>
          <w:p w:rsidR="00A26E4B" w:rsidRDefault="00A26E4B">
            <w:pPr>
              <w:pStyle w:val="ConsPlusNormal"/>
            </w:pPr>
            <w:r>
              <w:t>Показатель "Численность детей-сирот и детей, оставшихся без попечения родителей, лиц из их числа детей-сирот,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помещений (нарастающим итогом)"</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714</w:t>
            </w:r>
          </w:p>
        </w:tc>
        <w:tc>
          <w:tcPr>
            <w:tcW w:w="1077" w:type="dxa"/>
          </w:tcPr>
          <w:p w:rsidR="00A26E4B" w:rsidRDefault="00A26E4B">
            <w:pPr>
              <w:pStyle w:val="ConsPlusNormal"/>
              <w:jc w:val="center"/>
            </w:pPr>
            <w:r>
              <w:t>960</w:t>
            </w:r>
          </w:p>
        </w:tc>
        <w:tc>
          <w:tcPr>
            <w:tcW w:w="1077" w:type="dxa"/>
          </w:tcPr>
          <w:p w:rsidR="00A26E4B" w:rsidRDefault="00A26E4B">
            <w:pPr>
              <w:pStyle w:val="ConsPlusNormal"/>
              <w:jc w:val="center"/>
            </w:pPr>
            <w:r>
              <w:t>1206</w:t>
            </w:r>
          </w:p>
        </w:tc>
        <w:tc>
          <w:tcPr>
            <w:tcW w:w="1077" w:type="dxa"/>
          </w:tcPr>
          <w:p w:rsidR="00A26E4B" w:rsidRDefault="00A26E4B">
            <w:pPr>
              <w:pStyle w:val="ConsPlusNormal"/>
              <w:jc w:val="center"/>
            </w:pPr>
            <w:r>
              <w:t>1 452,0</w:t>
            </w:r>
          </w:p>
        </w:tc>
        <w:tc>
          <w:tcPr>
            <w:tcW w:w="1077" w:type="dxa"/>
          </w:tcPr>
          <w:p w:rsidR="00A26E4B" w:rsidRDefault="00A26E4B">
            <w:pPr>
              <w:pStyle w:val="ConsPlusNormal"/>
              <w:jc w:val="center"/>
            </w:pPr>
            <w:r>
              <w:t>1 698,0</w:t>
            </w:r>
          </w:p>
        </w:tc>
        <w:tc>
          <w:tcPr>
            <w:tcW w:w="1077" w:type="dxa"/>
          </w:tcPr>
          <w:p w:rsidR="00A26E4B" w:rsidRDefault="00A26E4B">
            <w:pPr>
              <w:pStyle w:val="ConsPlusNormal"/>
              <w:jc w:val="center"/>
            </w:pPr>
            <w:r>
              <w:t>1 944,0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1.3.1.2.</w:t>
            </w:r>
          </w:p>
        </w:tc>
        <w:tc>
          <w:tcPr>
            <w:tcW w:w="3458" w:type="dxa"/>
          </w:tcPr>
          <w:p w:rsidR="00A26E4B" w:rsidRDefault="00A26E4B">
            <w:pPr>
              <w:pStyle w:val="ConsPlusNormal"/>
            </w:pPr>
            <w:r>
              <w:t>Мероприятие "Предоставление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717 035,0</w:t>
            </w:r>
          </w:p>
        </w:tc>
        <w:tc>
          <w:tcPr>
            <w:tcW w:w="1077" w:type="dxa"/>
          </w:tcPr>
          <w:p w:rsidR="00A26E4B" w:rsidRDefault="00A26E4B">
            <w:pPr>
              <w:pStyle w:val="ConsPlusNormal"/>
              <w:jc w:val="center"/>
            </w:pPr>
            <w:r>
              <w:t>1 176 487,3</w:t>
            </w:r>
          </w:p>
        </w:tc>
        <w:tc>
          <w:tcPr>
            <w:tcW w:w="1077" w:type="dxa"/>
          </w:tcPr>
          <w:p w:rsidR="00A26E4B" w:rsidRDefault="00A26E4B">
            <w:pPr>
              <w:pStyle w:val="ConsPlusNormal"/>
              <w:jc w:val="center"/>
            </w:pPr>
            <w:r>
              <w:t>1 192 914,1</w:t>
            </w:r>
          </w:p>
        </w:tc>
        <w:tc>
          <w:tcPr>
            <w:tcW w:w="1077" w:type="dxa"/>
          </w:tcPr>
          <w:p w:rsidR="00A26E4B" w:rsidRDefault="00A26E4B">
            <w:pPr>
              <w:pStyle w:val="ConsPlusNormal"/>
              <w:jc w:val="center"/>
            </w:pPr>
            <w:r>
              <w:t>1 477 628,3</w:t>
            </w:r>
          </w:p>
        </w:tc>
        <w:tc>
          <w:tcPr>
            <w:tcW w:w="1077" w:type="dxa"/>
          </w:tcPr>
          <w:p w:rsidR="00A26E4B" w:rsidRDefault="00A26E4B">
            <w:pPr>
              <w:pStyle w:val="ConsPlusNormal"/>
              <w:jc w:val="center"/>
            </w:pPr>
            <w:r>
              <w:t>1 502 605,5</w:t>
            </w:r>
          </w:p>
        </w:tc>
        <w:tc>
          <w:tcPr>
            <w:tcW w:w="1077" w:type="dxa"/>
          </w:tcPr>
          <w:p w:rsidR="00A26E4B" w:rsidRDefault="00A26E4B">
            <w:pPr>
              <w:pStyle w:val="ConsPlusNormal"/>
              <w:jc w:val="center"/>
            </w:pPr>
            <w:r>
              <w:t>1 469 598,4</w:t>
            </w:r>
          </w:p>
        </w:tc>
        <w:tc>
          <w:tcPr>
            <w:tcW w:w="1077" w:type="dxa"/>
          </w:tcPr>
          <w:p w:rsidR="00A26E4B" w:rsidRDefault="00A26E4B">
            <w:pPr>
              <w:pStyle w:val="ConsPlusNormal"/>
              <w:jc w:val="center"/>
            </w:pPr>
            <w:r>
              <w:t>1 487 069,0</w:t>
            </w:r>
          </w:p>
        </w:tc>
        <w:tc>
          <w:tcPr>
            <w:tcW w:w="1077" w:type="dxa"/>
          </w:tcPr>
          <w:p w:rsidR="00A26E4B" w:rsidRDefault="00A26E4B">
            <w:pPr>
              <w:pStyle w:val="ConsPlusNormal"/>
              <w:jc w:val="center"/>
            </w:pPr>
            <w:r>
              <w:t>1 182 902,2</w:t>
            </w:r>
          </w:p>
        </w:tc>
        <w:tc>
          <w:tcPr>
            <w:tcW w:w="1077" w:type="dxa"/>
          </w:tcPr>
          <w:p w:rsidR="00A26E4B" w:rsidRDefault="00A26E4B">
            <w:pPr>
              <w:pStyle w:val="ConsPlusNormal"/>
              <w:jc w:val="center"/>
            </w:pPr>
            <w:r>
              <w:t>1 223 594,2</w:t>
            </w:r>
          </w:p>
        </w:tc>
        <w:tc>
          <w:tcPr>
            <w:tcW w:w="1077" w:type="dxa"/>
          </w:tcPr>
          <w:p w:rsidR="00A26E4B" w:rsidRDefault="00A26E4B">
            <w:pPr>
              <w:pStyle w:val="ConsPlusNormal"/>
              <w:jc w:val="center"/>
            </w:pPr>
            <w:r>
              <w:t>1 223 594,2</w:t>
            </w:r>
          </w:p>
        </w:tc>
        <w:tc>
          <w:tcPr>
            <w:tcW w:w="1077" w:type="dxa"/>
          </w:tcPr>
          <w:p w:rsidR="00A26E4B" w:rsidRDefault="00A26E4B">
            <w:pPr>
              <w:pStyle w:val="ConsPlusNormal"/>
              <w:jc w:val="center"/>
            </w:pPr>
            <w:r>
              <w:t>1 223 594,2</w:t>
            </w:r>
          </w:p>
        </w:tc>
        <w:tc>
          <w:tcPr>
            <w:tcW w:w="1190" w:type="dxa"/>
          </w:tcPr>
          <w:p w:rsidR="00A26E4B" w:rsidRDefault="00A26E4B">
            <w:pPr>
              <w:pStyle w:val="ConsPlusNormal"/>
              <w:jc w:val="center"/>
            </w:pPr>
            <w:r>
              <w:t>13 877 022,5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111</w:t>
            </w:r>
          </w:p>
        </w:tc>
        <w:tc>
          <w:tcPr>
            <w:tcW w:w="1077" w:type="dxa"/>
          </w:tcPr>
          <w:p w:rsidR="00A26E4B" w:rsidRDefault="00A26E4B">
            <w:pPr>
              <w:pStyle w:val="ConsPlusNormal"/>
              <w:jc w:val="center"/>
            </w:pPr>
            <w:r>
              <w:t>58 343,6</w:t>
            </w:r>
          </w:p>
        </w:tc>
        <w:tc>
          <w:tcPr>
            <w:tcW w:w="1077" w:type="dxa"/>
          </w:tcPr>
          <w:p w:rsidR="00A26E4B" w:rsidRDefault="00A26E4B">
            <w:pPr>
              <w:pStyle w:val="ConsPlusNormal"/>
              <w:jc w:val="center"/>
            </w:pPr>
            <w:r>
              <w:t>29 785,6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88 129,2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119</w:t>
            </w:r>
          </w:p>
        </w:tc>
        <w:tc>
          <w:tcPr>
            <w:tcW w:w="1077" w:type="dxa"/>
          </w:tcPr>
          <w:p w:rsidR="00A26E4B" w:rsidRDefault="00A26E4B">
            <w:pPr>
              <w:pStyle w:val="ConsPlusNormal"/>
              <w:jc w:val="center"/>
            </w:pPr>
            <w:r>
              <w:t>15 939,8</w:t>
            </w:r>
          </w:p>
        </w:tc>
        <w:tc>
          <w:tcPr>
            <w:tcW w:w="1077" w:type="dxa"/>
          </w:tcPr>
          <w:p w:rsidR="00A26E4B" w:rsidRDefault="00A26E4B">
            <w:pPr>
              <w:pStyle w:val="ConsPlusNormal"/>
              <w:jc w:val="center"/>
            </w:pPr>
            <w:r>
              <w:t>8 892,2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24 832,0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112</w:t>
            </w:r>
          </w:p>
        </w:tc>
        <w:tc>
          <w:tcPr>
            <w:tcW w:w="1077" w:type="dxa"/>
          </w:tcPr>
          <w:p w:rsidR="00A26E4B" w:rsidRDefault="00A26E4B">
            <w:pPr>
              <w:pStyle w:val="ConsPlusNormal"/>
              <w:jc w:val="center"/>
            </w:pPr>
            <w:r>
              <w:t>368,4</w:t>
            </w:r>
          </w:p>
        </w:tc>
        <w:tc>
          <w:tcPr>
            <w:tcW w:w="1077" w:type="dxa"/>
          </w:tcPr>
          <w:p w:rsidR="00A26E4B" w:rsidRDefault="00A26E4B">
            <w:pPr>
              <w:pStyle w:val="ConsPlusNormal"/>
              <w:jc w:val="center"/>
            </w:pPr>
            <w:r>
              <w:t>155,3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523,7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242</w:t>
            </w:r>
          </w:p>
        </w:tc>
        <w:tc>
          <w:tcPr>
            <w:tcW w:w="1077" w:type="dxa"/>
          </w:tcPr>
          <w:p w:rsidR="00A26E4B" w:rsidRDefault="00A26E4B">
            <w:pPr>
              <w:pStyle w:val="ConsPlusNormal"/>
              <w:jc w:val="center"/>
            </w:pPr>
            <w:r>
              <w:t>983,5</w:t>
            </w:r>
          </w:p>
        </w:tc>
        <w:tc>
          <w:tcPr>
            <w:tcW w:w="1077" w:type="dxa"/>
          </w:tcPr>
          <w:p w:rsidR="00A26E4B" w:rsidRDefault="00A26E4B">
            <w:pPr>
              <w:pStyle w:val="ConsPlusNormal"/>
              <w:jc w:val="center"/>
            </w:pPr>
            <w:r>
              <w:t>314,2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1 297,7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25 376,3</w:t>
            </w:r>
          </w:p>
        </w:tc>
        <w:tc>
          <w:tcPr>
            <w:tcW w:w="1077" w:type="dxa"/>
          </w:tcPr>
          <w:p w:rsidR="00A26E4B" w:rsidRDefault="00A26E4B">
            <w:pPr>
              <w:pStyle w:val="ConsPlusNormal"/>
              <w:jc w:val="center"/>
            </w:pPr>
            <w:r>
              <w:t>12 033,6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37 409,9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851</w:t>
            </w:r>
          </w:p>
        </w:tc>
        <w:tc>
          <w:tcPr>
            <w:tcW w:w="1077" w:type="dxa"/>
          </w:tcPr>
          <w:p w:rsidR="00A26E4B" w:rsidRDefault="00A26E4B">
            <w:pPr>
              <w:pStyle w:val="ConsPlusNormal"/>
              <w:jc w:val="center"/>
            </w:pPr>
            <w:r>
              <w:t>1 601,0</w:t>
            </w:r>
          </w:p>
        </w:tc>
        <w:tc>
          <w:tcPr>
            <w:tcW w:w="1077" w:type="dxa"/>
          </w:tcPr>
          <w:p w:rsidR="00A26E4B" w:rsidRDefault="00A26E4B">
            <w:pPr>
              <w:pStyle w:val="ConsPlusNormal"/>
              <w:jc w:val="center"/>
            </w:pPr>
            <w:r>
              <w:t>772,0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2 373,0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852</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108,8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193,8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391 167,3</w:t>
            </w:r>
          </w:p>
        </w:tc>
        <w:tc>
          <w:tcPr>
            <w:tcW w:w="1077" w:type="dxa"/>
          </w:tcPr>
          <w:p w:rsidR="00A26E4B" w:rsidRDefault="00A26E4B">
            <w:pPr>
              <w:pStyle w:val="ConsPlusNormal"/>
              <w:jc w:val="center"/>
            </w:pPr>
            <w:r>
              <w:t>867 134,7</w:t>
            </w:r>
          </w:p>
        </w:tc>
        <w:tc>
          <w:tcPr>
            <w:tcW w:w="1077" w:type="dxa"/>
          </w:tcPr>
          <w:p w:rsidR="00A26E4B" w:rsidRDefault="00A26E4B">
            <w:pPr>
              <w:pStyle w:val="ConsPlusNormal"/>
              <w:jc w:val="center"/>
            </w:pPr>
            <w:r>
              <w:t>923 566,0</w:t>
            </w:r>
          </w:p>
        </w:tc>
        <w:tc>
          <w:tcPr>
            <w:tcW w:w="1077" w:type="dxa"/>
          </w:tcPr>
          <w:p w:rsidR="00A26E4B" w:rsidRDefault="00A26E4B">
            <w:pPr>
              <w:pStyle w:val="ConsPlusNormal"/>
              <w:jc w:val="center"/>
            </w:pPr>
            <w:r>
              <w:t>1 105 139,3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3 287 007,2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44 273,3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44 273,3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13 132,2</w:t>
            </w:r>
          </w:p>
        </w:tc>
        <w:tc>
          <w:tcPr>
            <w:tcW w:w="1077" w:type="dxa"/>
          </w:tcPr>
          <w:p w:rsidR="00A26E4B" w:rsidRDefault="00A26E4B">
            <w:pPr>
              <w:pStyle w:val="ConsPlusNormal"/>
              <w:jc w:val="center"/>
            </w:pPr>
            <w:r>
              <w:t>13 421,8</w:t>
            </w:r>
          </w:p>
        </w:tc>
        <w:tc>
          <w:tcPr>
            <w:tcW w:w="1077" w:type="dxa"/>
          </w:tcPr>
          <w:p w:rsidR="00A26E4B" w:rsidRDefault="00A26E4B">
            <w:pPr>
              <w:pStyle w:val="ConsPlusNormal"/>
              <w:jc w:val="center"/>
            </w:pPr>
            <w:r>
              <w:t>4 443,6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30 997,6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611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1 112 527,5</w:t>
            </w:r>
          </w:p>
        </w:tc>
        <w:tc>
          <w:tcPr>
            <w:tcW w:w="1077" w:type="dxa"/>
          </w:tcPr>
          <w:p w:rsidR="00A26E4B" w:rsidRDefault="00A26E4B">
            <w:pPr>
              <w:pStyle w:val="ConsPlusNormal"/>
              <w:jc w:val="center"/>
            </w:pPr>
            <w:r>
              <w:t>1 031 099,1</w:t>
            </w:r>
          </w:p>
        </w:tc>
        <w:tc>
          <w:tcPr>
            <w:tcW w:w="1077" w:type="dxa"/>
          </w:tcPr>
          <w:p w:rsidR="00A26E4B" w:rsidRDefault="00A26E4B">
            <w:pPr>
              <w:pStyle w:val="ConsPlusNormal"/>
              <w:jc w:val="center"/>
            </w:pPr>
            <w:r>
              <w:t>1 035 220,3</w:t>
            </w:r>
          </w:p>
        </w:tc>
        <w:tc>
          <w:tcPr>
            <w:tcW w:w="1077" w:type="dxa"/>
          </w:tcPr>
          <w:p w:rsidR="00A26E4B" w:rsidRDefault="00A26E4B">
            <w:pPr>
              <w:pStyle w:val="ConsPlusNormal"/>
              <w:jc w:val="center"/>
            </w:pPr>
            <w:r>
              <w:t>826 329,6</w:t>
            </w:r>
          </w:p>
        </w:tc>
        <w:tc>
          <w:tcPr>
            <w:tcW w:w="1077" w:type="dxa"/>
          </w:tcPr>
          <w:p w:rsidR="00A26E4B" w:rsidRDefault="00A26E4B">
            <w:pPr>
              <w:pStyle w:val="ConsPlusNormal"/>
              <w:jc w:val="center"/>
            </w:pPr>
            <w:r>
              <w:t>854 755,7</w:t>
            </w:r>
          </w:p>
        </w:tc>
        <w:tc>
          <w:tcPr>
            <w:tcW w:w="1077" w:type="dxa"/>
          </w:tcPr>
          <w:p w:rsidR="00A26E4B" w:rsidRDefault="00A26E4B">
            <w:pPr>
              <w:pStyle w:val="ConsPlusNormal"/>
              <w:jc w:val="center"/>
            </w:pPr>
            <w:r>
              <w:t>854 755,7</w:t>
            </w:r>
          </w:p>
        </w:tc>
        <w:tc>
          <w:tcPr>
            <w:tcW w:w="1077" w:type="dxa"/>
          </w:tcPr>
          <w:p w:rsidR="00A26E4B" w:rsidRDefault="00A26E4B">
            <w:pPr>
              <w:pStyle w:val="ConsPlusNormal"/>
              <w:jc w:val="center"/>
            </w:pPr>
            <w:r>
              <w:t>854 755,7</w:t>
            </w:r>
          </w:p>
        </w:tc>
        <w:tc>
          <w:tcPr>
            <w:tcW w:w="1190" w:type="dxa"/>
          </w:tcPr>
          <w:p w:rsidR="00A26E4B" w:rsidRDefault="00A26E4B">
            <w:pPr>
              <w:pStyle w:val="ConsPlusNormal"/>
              <w:jc w:val="center"/>
            </w:pPr>
            <w:r>
              <w:t>6 569 443,6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621</w:t>
            </w:r>
          </w:p>
        </w:tc>
        <w:tc>
          <w:tcPr>
            <w:tcW w:w="1077" w:type="dxa"/>
          </w:tcPr>
          <w:p w:rsidR="00A26E4B" w:rsidRDefault="00A26E4B">
            <w:pPr>
              <w:pStyle w:val="ConsPlusNormal"/>
              <w:jc w:val="center"/>
            </w:pPr>
            <w:r>
              <w:t>132 566,0</w:t>
            </w:r>
          </w:p>
        </w:tc>
        <w:tc>
          <w:tcPr>
            <w:tcW w:w="1077" w:type="dxa"/>
          </w:tcPr>
          <w:p w:rsidR="00A26E4B" w:rsidRDefault="00A26E4B">
            <w:pPr>
              <w:pStyle w:val="ConsPlusNormal"/>
              <w:jc w:val="center"/>
            </w:pPr>
            <w:r>
              <w:t>171 550,8</w:t>
            </w:r>
          </w:p>
        </w:tc>
        <w:tc>
          <w:tcPr>
            <w:tcW w:w="1077" w:type="dxa"/>
          </w:tcPr>
          <w:p w:rsidR="00A26E4B" w:rsidRDefault="00A26E4B">
            <w:pPr>
              <w:pStyle w:val="ConsPlusNormal"/>
              <w:jc w:val="center"/>
            </w:pPr>
            <w:r>
              <w:t>177 774,5</w:t>
            </w:r>
          </w:p>
        </w:tc>
        <w:tc>
          <w:tcPr>
            <w:tcW w:w="1077" w:type="dxa"/>
          </w:tcPr>
          <w:p w:rsidR="00A26E4B" w:rsidRDefault="00A26E4B">
            <w:pPr>
              <w:pStyle w:val="ConsPlusNormal"/>
              <w:jc w:val="center"/>
            </w:pPr>
            <w:r>
              <w:t>211 436,0</w:t>
            </w:r>
          </w:p>
        </w:tc>
        <w:tc>
          <w:tcPr>
            <w:tcW w:w="1077" w:type="dxa"/>
          </w:tcPr>
          <w:p w:rsidR="00A26E4B" w:rsidRDefault="00A26E4B">
            <w:pPr>
              <w:pStyle w:val="ConsPlusNormal"/>
              <w:jc w:val="center"/>
            </w:pPr>
            <w:r>
              <w:t>246 749,8</w:t>
            </w:r>
          </w:p>
        </w:tc>
        <w:tc>
          <w:tcPr>
            <w:tcW w:w="1077" w:type="dxa"/>
          </w:tcPr>
          <w:p w:rsidR="00A26E4B" w:rsidRDefault="00A26E4B">
            <w:pPr>
              <w:pStyle w:val="ConsPlusNormal"/>
              <w:jc w:val="center"/>
            </w:pPr>
            <w:r>
              <w:t>277 992,8</w:t>
            </w:r>
          </w:p>
        </w:tc>
        <w:tc>
          <w:tcPr>
            <w:tcW w:w="1077" w:type="dxa"/>
          </w:tcPr>
          <w:p w:rsidR="00A26E4B" w:rsidRDefault="00A26E4B">
            <w:pPr>
              <w:pStyle w:val="ConsPlusNormal"/>
              <w:jc w:val="center"/>
            </w:pPr>
            <w:r>
              <w:t>284 655,7</w:t>
            </w:r>
          </w:p>
        </w:tc>
        <w:tc>
          <w:tcPr>
            <w:tcW w:w="1077" w:type="dxa"/>
          </w:tcPr>
          <w:p w:rsidR="00A26E4B" w:rsidRDefault="00A26E4B">
            <w:pPr>
              <w:pStyle w:val="ConsPlusNormal"/>
              <w:jc w:val="center"/>
            </w:pPr>
            <w:r>
              <w:t>226 956,1</w:t>
            </w:r>
          </w:p>
        </w:tc>
        <w:tc>
          <w:tcPr>
            <w:tcW w:w="1077" w:type="dxa"/>
          </w:tcPr>
          <w:p w:rsidR="00A26E4B" w:rsidRDefault="00A26E4B">
            <w:pPr>
              <w:pStyle w:val="ConsPlusNormal"/>
              <w:jc w:val="center"/>
            </w:pPr>
            <w:r>
              <w:t>234 763,3</w:t>
            </w:r>
          </w:p>
        </w:tc>
        <w:tc>
          <w:tcPr>
            <w:tcW w:w="1077" w:type="dxa"/>
          </w:tcPr>
          <w:p w:rsidR="00A26E4B" w:rsidRDefault="00A26E4B">
            <w:pPr>
              <w:pStyle w:val="ConsPlusNormal"/>
              <w:jc w:val="center"/>
            </w:pPr>
            <w:r>
              <w:t>234 763,3</w:t>
            </w:r>
          </w:p>
        </w:tc>
        <w:tc>
          <w:tcPr>
            <w:tcW w:w="1077" w:type="dxa"/>
          </w:tcPr>
          <w:p w:rsidR="00A26E4B" w:rsidRDefault="00A26E4B">
            <w:pPr>
              <w:pStyle w:val="ConsPlusNormal"/>
              <w:jc w:val="center"/>
            </w:pPr>
            <w:r>
              <w:t>234 763,3</w:t>
            </w:r>
          </w:p>
        </w:tc>
        <w:tc>
          <w:tcPr>
            <w:tcW w:w="1190" w:type="dxa"/>
          </w:tcPr>
          <w:p w:rsidR="00A26E4B" w:rsidRDefault="00A26E4B">
            <w:pPr>
              <w:pStyle w:val="ConsPlusNormal"/>
              <w:jc w:val="center"/>
            </w:pPr>
            <w:r>
              <w:t>2 433 971,6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621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15 177,3</w:t>
            </w:r>
          </w:p>
        </w:tc>
        <w:tc>
          <w:tcPr>
            <w:tcW w:w="1077" w:type="dxa"/>
          </w:tcPr>
          <w:p w:rsidR="00A26E4B" w:rsidRDefault="00A26E4B">
            <w:pPr>
              <w:pStyle w:val="ConsPlusNormal"/>
              <w:jc w:val="center"/>
            </w:pPr>
            <w:r>
              <w:t>15 641,8</w:t>
            </w:r>
          </w:p>
        </w:tc>
        <w:tc>
          <w:tcPr>
            <w:tcW w:w="1077" w:type="dxa"/>
          </w:tcPr>
          <w:p w:rsidR="00A26E4B" w:rsidRDefault="00A26E4B">
            <w:pPr>
              <w:pStyle w:val="ConsPlusNormal"/>
              <w:jc w:val="center"/>
            </w:pPr>
            <w:r>
              <w:t>16 436,5</w:t>
            </w:r>
          </w:p>
        </w:tc>
        <w:tc>
          <w:tcPr>
            <w:tcW w:w="1077" w:type="dxa"/>
          </w:tcPr>
          <w:p w:rsidR="00A26E4B" w:rsidRDefault="00A26E4B">
            <w:pPr>
              <w:pStyle w:val="ConsPlusNormal"/>
              <w:jc w:val="center"/>
            </w:pPr>
            <w:r>
              <w:t>13 104,8</w:t>
            </w:r>
          </w:p>
        </w:tc>
        <w:tc>
          <w:tcPr>
            <w:tcW w:w="1077" w:type="dxa"/>
          </w:tcPr>
          <w:p w:rsidR="00A26E4B" w:rsidRDefault="00A26E4B">
            <w:pPr>
              <w:pStyle w:val="ConsPlusNormal"/>
              <w:jc w:val="center"/>
            </w:pPr>
            <w:r>
              <w:t>13 555,5</w:t>
            </w:r>
          </w:p>
        </w:tc>
        <w:tc>
          <w:tcPr>
            <w:tcW w:w="1077" w:type="dxa"/>
          </w:tcPr>
          <w:p w:rsidR="00A26E4B" w:rsidRDefault="00A26E4B">
            <w:pPr>
              <w:pStyle w:val="ConsPlusNormal"/>
              <w:jc w:val="center"/>
            </w:pPr>
            <w:r>
              <w:t>13 555,5</w:t>
            </w:r>
          </w:p>
        </w:tc>
        <w:tc>
          <w:tcPr>
            <w:tcW w:w="1077" w:type="dxa"/>
          </w:tcPr>
          <w:p w:rsidR="00A26E4B" w:rsidRDefault="00A26E4B">
            <w:pPr>
              <w:pStyle w:val="ConsPlusNormal"/>
              <w:jc w:val="center"/>
            </w:pPr>
            <w:r>
              <w:t>13 555,5</w:t>
            </w:r>
          </w:p>
        </w:tc>
        <w:tc>
          <w:tcPr>
            <w:tcW w:w="1190" w:type="dxa"/>
          </w:tcPr>
          <w:p w:rsidR="00A26E4B" w:rsidRDefault="00A26E4B">
            <w:pPr>
              <w:pStyle w:val="ConsPlusNormal"/>
              <w:jc w:val="center"/>
            </w:pPr>
            <w:r>
              <w:t>101 026,9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622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5 100,0</w:t>
            </w:r>
          </w:p>
        </w:tc>
        <w:tc>
          <w:tcPr>
            <w:tcW w:w="1077" w:type="dxa"/>
          </w:tcPr>
          <w:p w:rsidR="00A26E4B" w:rsidRDefault="00A26E4B">
            <w:pPr>
              <w:pStyle w:val="ConsPlusNormal"/>
              <w:jc w:val="center"/>
            </w:pPr>
            <w:r>
              <w:t>180,0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5 280,0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17 3 01 12509</w:t>
            </w:r>
          </w:p>
        </w:tc>
        <w:tc>
          <w:tcPr>
            <w:tcW w:w="907" w:type="dxa"/>
          </w:tcPr>
          <w:p w:rsidR="00A26E4B" w:rsidRDefault="00A26E4B">
            <w:pPr>
              <w:pStyle w:val="ConsPlusNormal"/>
              <w:jc w:val="center"/>
            </w:pPr>
            <w:r>
              <w:t>321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622,5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622,5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17 3 01 51720</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12 000,0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12 000,0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17 3 01 56140</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12 000,0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12 000,0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17 3 01 12502</w:t>
            </w:r>
          </w:p>
        </w:tc>
        <w:tc>
          <w:tcPr>
            <w:tcW w:w="907" w:type="dxa"/>
          </w:tcPr>
          <w:p w:rsidR="00A26E4B" w:rsidRDefault="00A26E4B">
            <w:pPr>
              <w:pStyle w:val="ConsPlusNormal"/>
              <w:jc w:val="center"/>
            </w:pPr>
            <w:r>
              <w:t>612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1 719,7</w:t>
            </w:r>
          </w:p>
        </w:tc>
        <w:tc>
          <w:tcPr>
            <w:tcW w:w="1077" w:type="dxa"/>
          </w:tcPr>
          <w:p w:rsidR="00A26E4B" w:rsidRDefault="00A26E4B">
            <w:pPr>
              <w:pStyle w:val="ConsPlusNormal"/>
              <w:jc w:val="center"/>
            </w:pPr>
            <w:r>
              <w:t>1 121,2</w:t>
            </w:r>
          </w:p>
        </w:tc>
        <w:tc>
          <w:tcPr>
            <w:tcW w:w="1077" w:type="dxa"/>
          </w:tcPr>
          <w:p w:rsidR="00A26E4B" w:rsidRDefault="00A26E4B">
            <w:pPr>
              <w:pStyle w:val="ConsPlusNormal"/>
              <w:jc w:val="center"/>
            </w:pPr>
            <w:r>
              <w:t>1 420,0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4 260,9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17 3 01 12502</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90 604,1</w:t>
            </w:r>
          </w:p>
        </w:tc>
        <w:tc>
          <w:tcPr>
            <w:tcW w:w="1077" w:type="dxa"/>
          </w:tcPr>
          <w:p w:rsidR="00A26E4B" w:rsidRDefault="00A26E4B">
            <w:pPr>
              <w:pStyle w:val="ConsPlusNormal"/>
              <w:jc w:val="center"/>
            </w:pPr>
            <w:r>
              <w:t>85 740,1</w:t>
            </w:r>
          </w:p>
        </w:tc>
        <w:tc>
          <w:tcPr>
            <w:tcW w:w="1077" w:type="dxa"/>
          </w:tcPr>
          <w:p w:rsidR="00A26E4B" w:rsidRDefault="00A26E4B">
            <w:pPr>
              <w:pStyle w:val="ConsPlusNormal"/>
              <w:jc w:val="center"/>
            </w:pPr>
            <w:r>
              <w:t>90 951,2</w:t>
            </w:r>
          </w:p>
        </w:tc>
        <w:tc>
          <w:tcPr>
            <w:tcW w:w="1077" w:type="dxa"/>
          </w:tcPr>
          <w:p w:rsidR="00A26E4B" w:rsidRDefault="00A26E4B">
            <w:pPr>
              <w:pStyle w:val="ConsPlusNormal"/>
              <w:jc w:val="center"/>
            </w:pPr>
            <w:r>
              <w:t>103 060,1</w:t>
            </w:r>
          </w:p>
        </w:tc>
        <w:tc>
          <w:tcPr>
            <w:tcW w:w="1077" w:type="dxa"/>
          </w:tcPr>
          <w:p w:rsidR="00A26E4B" w:rsidRDefault="00A26E4B">
            <w:pPr>
              <w:pStyle w:val="ConsPlusNormal"/>
              <w:jc w:val="center"/>
            </w:pPr>
            <w:r>
              <w:t>113 897,6</w:t>
            </w:r>
          </w:p>
        </w:tc>
        <w:tc>
          <w:tcPr>
            <w:tcW w:w="1077" w:type="dxa"/>
          </w:tcPr>
          <w:p w:rsidR="00A26E4B" w:rsidRDefault="00A26E4B">
            <w:pPr>
              <w:pStyle w:val="ConsPlusNormal"/>
              <w:jc w:val="center"/>
            </w:pPr>
            <w:r>
              <w:t>124 922,9</w:t>
            </w:r>
          </w:p>
        </w:tc>
        <w:tc>
          <w:tcPr>
            <w:tcW w:w="1077" w:type="dxa"/>
          </w:tcPr>
          <w:p w:rsidR="00A26E4B" w:rsidRDefault="00A26E4B">
            <w:pPr>
              <w:pStyle w:val="ConsPlusNormal"/>
              <w:jc w:val="center"/>
            </w:pPr>
            <w:r>
              <w:t>146 132,9</w:t>
            </w:r>
          </w:p>
        </w:tc>
        <w:tc>
          <w:tcPr>
            <w:tcW w:w="1077" w:type="dxa"/>
          </w:tcPr>
          <w:p w:rsidR="00A26E4B" w:rsidRDefault="00A26E4B">
            <w:pPr>
              <w:pStyle w:val="ConsPlusNormal"/>
              <w:jc w:val="center"/>
            </w:pPr>
            <w:r>
              <w:t>116 511,7</w:t>
            </w:r>
          </w:p>
        </w:tc>
        <w:tc>
          <w:tcPr>
            <w:tcW w:w="1077" w:type="dxa"/>
          </w:tcPr>
          <w:p w:rsidR="00A26E4B" w:rsidRDefault="00A26E4B">
            <w:pPr>
              <w:pStyle w:val="ConsPlusNormal"/>
              <w:jc w:val="center"/>
            </w:pPr>
            <w:r>
              <w:t>120 519,7</w:t>
            </w:r>
          </w:p>
        </w:tc>
        <w:tc>
          <w:tcPr>
            <w:tcW w:w="1077" w:type="dxa"/>
          </w:tcPr>
          <w:p w:rsidR="00A26E4B" w:rsidRDefault="00A26E4B">
            <w:pPr>
              <w:pStyle w:val="ConsPlusNormal"/>
              <w:jc w:val="center"/>
            </w:pPr>
            <w:r>
              <w:t>120 519,7</w:t>
            </w:r>
          </w:p>
        </w:tc>
        <w:tc>
          <w:tcPr>
            <w:tcW w:w="1077" w:type="dxa"/>
          </w:tcPr>
          <w:p w:rsidR="00A26E4B" w:rsidRDefault="00A26E4B">
            <w:pPr>
              <w:pStyle w:val="ConsPlusNormal"/>
              <w:jc w:val="center"/>
            </w:pPr>
            <w:r>
              <w:t>120 519,7</w:t>
            </w:r>
          </w:p>
        </w:tc>
        <w:tc>
          <w:tcPr>
            <w:tcW w:w="1190" w:type="dxa"/>
          </w:tcPr>
          <w:p w:rsidR="00A26E4B" w:rsidRDefault="00A26E4B">
            <w:pPr>
              <w:pStyle w:val="ConsPlusNormal"/>
              <w:jc w:val="center"/>
            </w:pPr>
            <w:r>
              <w:t>1 233 379,7</w:t>
            </w:r>
          </w:p>
        </w:tc>
      </w:tr>
      <w:tr w:rsidR="00A26E4B">
        <w:tc>
          <w:tcPr>
            <w:tcW w:w="1360" w:type="dxa"/>
          </w:tcPr>
          <w:p w:rsidR="00A26E4B" w:rsidRDefault="00A26E4B">
            <w:pPr>
              <w:pStyle w:val="ConsPlusNormal"/>
              <w:jc w:val="center"/>
            </w:pPr>
            <w:r>
              <w:t>1.3.1.2-ПМ1</w:t>
            </w:r>
          </w:p>
        </w:tc>
        <w:tc>
          <w:tcPr>
            <w:tcW w:w="3458" w:type="dxa"/>
          </w:tcPr>
          <w:p w:rsidR="00A26E4B" w:rsidRDefault="00A26E4B">
            <w:pPr>
              <w:pStyle w:val="ConsPlusNormal"/>
            </w:pPr>
            <w:r>
              <w:t>Показатель "Количество детей, получивших услуги в учреждениях социального обслуживания"</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3 110,0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077" w:type="dxa"/>
          </w:tcPr>
          <w:p w:rsidR="00A26E4B" w:rsidRDefault="00A26E4B">
            <w:pPr>
              <w:pStyle w:val="ConsPlusNormal"/>
              <w:jc w:val="center"/>
            </w:pPr>
            <w:r>
              <w:t>3110</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1.3.1.2-ПМ2</w:t>
            </w:r>
          </w:p>
        </w:tc>
        <w:tc>
          <w:tcPr>
            <w:tcW w:w="3458" w:type="dxa"/>
          </w:tcPr>
          <w:p w:rsidR="00A26E4B" w:rsidRDefault="00A26E4B">
            <w:pPr>
              <w:pStyle w:val="ConsPlusNormal"/>
            </w:pPr>
            <w:r>
              <w:t>Показатель "Количество койко-дней (человеко-дней) работы"</w:t>
            </w:r>
          </w:p>
        </w:tc>
        <w:tc>
          <w:tcPr>
            <w:tcW w:w="1700" w:type="dxa"/>
          </w:tcPr>
          <w:p w:rsidR="00A26E4B" w:rsidRDefault="00A26E4B">
            <w:pPr>
              <w:pStyle w:val="ConsPlusNormal"/>
              <w:jc w:val="center"/>
            </w:pPr>
            <w:r>
              <w:t>койко-дней</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196 735</w:t>
            </w:r>
          </w:p>
        </w:tc>
        <w:tc>
          <w:tcPr>
            <w:tcW w:w="1077" w:type="dxa"/>
          </w:tcPr>
          <w:p w:rsidR="00A26E4B" w:rsidRDefault="00A26E4B">
            <w:pPr>
              <w:pStyle w:val="ConsPlusNormal"/>
              <w:jc w:val="center"/>
            </w:pPr>
            <w:r>
              <w:t>196 735</w:t>
            </w:r>
          </w:p>
        </w:tc>
        <w:tc>
          <w:tcPr>
            <w:tcW w:w="1077" w:type="dxa"/>
          </w:tcPr>
          <w:p w:rsidR="00A26E4B" w:rsidRDefault="00A26E4B">
            <w:pPr>
              <w:pStyle w:val="ConsPlusNormal"/>
              <w:jc w:val="center"/>
            </w:pPr>
            <w:r>
              <w:t>196 735,0</w:t>
            </w:r>
          </w:p>
        </w:tc>
        <w:tc>
          <w:tcPr>
            <w:tcW w:w="1077" w:type="dxa"/>
          </w:tcPr>
          <w:p w:rsidR="00A26E4B" w:rsidRDefault="00A26E4B">
            <w:pPr>
              <w:pStyle w:val="ConsPlusNormal"/>
              <w:jc w:val="center"/>
            </w:pPr>
            <w:r>
              <w:t>196 735</w:t>
            </w:r>
          </w:p>
        </w:tc>
        <w:tc>
          <w:tcPr>
            <w:tcW w:w="1077" w:type="dxa"/>
          </w:tcPr>
          <w:p w:rsidR="00A26E4B" w:rsidRDefault="00A26E4B">
            <w:pPr>
              <w:pStyle w:val="ConsPlusNormal"/>
              <w:jc w:val="center"/>
            </w:pPr>
            <w:r>
              <w:t>169 253</w:t>
            </w:r>
          </w:p>
        </w:tc>
        <w:tc>
          <w:tcPr>
            <w:tcW w:w="1077" w:type="dxa"/>
          </w:tcPr>
          <w:p w:rsidR="00A26E4B" w:rsidRDefault="00A26E4B">
            <w:pPr>
              <w:pStyle w:val="ConsPlusNormal"/>
              <w:jc w:val="center"/>
            </w:pPr>
            <w:r>
              <w:t>169 253</w:t>
            </w:r>
          </w:p>
        </w:tc>
        <w:tc>
          <w:tcPr>
            <w:tcW w:w="1077" w:type="dxa"/>
          </w:tcPr>
          <w:p w:rsidR="00A26E4B" w:rsidRDefault="00A26E4B">
            <w:pPr>
              <w:pStyle w:val="ConsPlusNormal"/>
              <w:jc w:val="center"/>
            </w:pPr>
            <w:r>
              <w:t>169 253</w:t>
            </w:r>
          </w:p>
        </w:tc>
        <w:tc>
          <w:tcPr>
            <w:tcW w:w="1077" w:type="dxa"/>
          </w:tcPr>
          <w:p w:rsidR="00A26E4B" w:rsidRDefault="00A26E4B">
            <w:pPr>
              <w:pStyle w:val="ConsPlusNormal"/>
              <w:jc w:val="center"/>
            </w:pPr>
            <w:r>
              <w:t>169 253</w:t>
            </w:r>
          </w:p>
        </w:tc>
        <w:tc>
          <w:tcPr>
            <w:tcW w:w="1077" w:type="dxa"/>
          </w:tcPr>
          <w:p w:rsidR="00A26E4B" w:rsidRDefault="00A26E4B">
            <w:pPr>
              <w:pStyle w:val="ConsPlusNormal"/>
              <w:jc w:val="center"/>
            </w:pPr>
            <w:r>
              <w:t>169 253</w:t>
            </w:r>
          </w:p>
        </w:tc>
        <w:tc>
          <w:tcPr>
            <w:tcW w:w="1077" w:type="dxa"/>
          </w:tcPr>
          <w:p w:rsidR="00A26E4B" w:rsidRDefault="00A26E4B">
            <w:pPr>
              <w:pStyle w:val="ConsPlusNormal"/>
              <w:jc w:val="center"/>
            </w:pPr>
            <w:r>
              <w:t>169 253</w:t>
            </w:r>
          </w:p>
        </w:tc>
        <w:tc>
          <w:tcPr>
            <w:tcW w:w="1077" w:type="dxa"/>
          </w:tcPr>
          <w:p w:rsidR="00A26E4B" w:rsidRDefault="00A26E4B">
            <w:pPr>
              <w:pStyle w:val="ConsPlusNormal"/>
              <w:jc w:val="center"/>
            </w:pPr>
            <w:r>
              <w:t>169 253</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1.3.1.2-ПМ3</w:t>
            </w:r>
          </w:p>
        </w:tc>
        <w:tc>
          <w:tcPr>
            <w:tcW w:w="3458" w:type="dxa"/>
          </w:tcPr>
          <w:p w:rsidR="00A26E4B" w:rsidRDefault="00A26E4B">
            <w:pPr>
              <w:pStyle w:val="ConsPlusNormal"/>
            </w:pPr>
            <w:r>
              <w:t>Показатель "Удовлетворенность качеством услуг"</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Ок / О x 100, где:</w:t>
            </w:r>
          </w:p>
          <w:p w:rsidR="00A26E4B" w:rsidRDefault="00A26E4B">
            <w:pPr>
              <w:pStyle w:val="ConsPlusNormal"/>
              <w:jc w:val="center"/>
            </w:pPr>
            <w:r>
              <w:t xml:space="preserve">Ок - число опрошенных потребителей услуги, имеющих высокий и средний уровень </w:t>
            </w:r>
            <w:r>
              <w:lastRenderedPageBreak/>
              <w:t>удовлетворенности качеством услуги;</w:t>
            </w:r>
          </w:p>
          <w:p w:rsidR="00A26E4B" w:rsidRDefault="00A26E4B">
            <w:pPr>
              <w:pStyle w:val="ConsPlusNormal"/>
              <w:jc w:val="center"/>
            </w:pPr>
            <w:r>
              <w:t>О - общее число опрошенных потребителей услуги</w:t>
            </w:r>
          </w:p>
        </w:tc>
        <w:tc>
          <w:tcPr>
            <w:tcW w:w="1133" w:type="dxa"/>
          </w:tcPr>
          <w:p w:rsidR="00A26E4B" w:rsidRDefault="00A26E4B">
            <w:pPr>
              <w:pStyle w:val="ConsPlusNormal"/>
              <w:jc w:val="center"/>
            </w:pPr>
            <w:r>
              <w:lastRenderedPageBreak/>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90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1.3.1.3.</w:t>
            </w:r>
          </w:p>
        </w:tc>
        <w:tc>
          <w:tcPr>
            <w:tcW w:w="3458" w:type="dxa"/>
          </w:tcPr>
          <w:p w:rsidR="00A26E4B" w:rsidRDefault="00A26E4B">
            <w:pPr>
              <w:pStyle w:val="ConsPlusNormal"/>
            </w:pPr>
            <w:r>
              <w:t>Мероприятие "Перевозка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17 3 01 59400</w:t>
            </w:r>
          </w:p>
        </w:tc>
        <w:tc>
          <w:tcPr>
            <w:tcW w:w="907" w:type="dxa"/>
          </w:tcPr>
          <w:p w:rsidR="00A26E4B" w:rsidRDefault="00A26E4B">
            <w:pPr>
              <w:pStyle w:val="ConsPlusNormal"/>
              <w:jc w:val="center"/>
            </w:pPr>
            <w:r>
              <w:t>112</w:t>
            </w:r>
          </w:p>
        </w:tc>
        <w:tc>
          <w:tcPr>
            <w:tcW w:w="1077" w:type="dxa"/>
            <w:vAlign w:val="center"/>
          </w:tcPr>
          <w:p w:rsidR="00A26E4B" w:rsidRDefault="00A26E4B">
            <w:pPr>
              <w:pStyle w:val="ConsPlusNormal"/>
              <w:jc w:val="center"/>
            </w:pPr>
            <w:r>
              <w:t>40</w:t>
            </w:r>
          </w:p>
        </w:tc>
        <w:tc>
          <w:tcPr>
            <w:tcW w:w="1077" w:type="dxa"/>
            <w:vAlign w:val="center"/>
          </w:tcPr>
          <w:p w:rsidR="00A26E4B" w:rsidRDefault="00A26E4B">
            <w:pPr>
              <w:pStyle w:val="ConsPlusNormal"/>
              <w:jc w:val="center"/>
            </w:pPr>
            <w:r>
              <w:t>23,3</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63,3</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17 3 01 02511</w:t>
            </w:r>
          </w:p>
        </w:tc>
        <w:tc>
          <w:tcPr>
            <w:tcW w:w="907" w:type="dxa"/>
          </w:tcPr>
          <w:p w:rsidR="00A26E4B" w:rsidRDefault="00A26E4B">
            <w:pPr>
              <w:pStyle w:val="ConsPlusNormal"/>
              <w:jc w:val="center"/>
            </w:pPr>
            <w:r>
              <w:t>323</w:t>
            </w:r>
          </w:p>
        </w:tc>
        <w:tc>
          <w:tcPr>
            <w:tcW w:w="1077" w:type="dxa"/>
            <w:vAlign w:val="center"/>
          </w:tcPr>
          <w:p w:rsidR="00A26E4B" w:rsidRDefault="00A26E4B">
            <w:pPr>
              <w:pStyle w:val="ConsPlusNormal"/>
              <w:jc w:val="center"/>
            </w:pPr>
            <w:r>
              <w:t>44</w:t>
            </w:r>
          </w:p>
        </w:tc>
        <w:tc>
          <w:tcPr>
            <w:tcW w:w="1077" w:type="dxa"/>
            <w:vAlign w:val="center"/>
          </w:tcPr>
          <w:p w:rsidR="00A26E4B" w:rsidRDefault="00A26E4B">
            <w:pPr>
              <w:pStyle w:val="ConsPlusNormal"/>
              <w:jc w:val="center"/>
            </w:pPr>
            <w:r>
              <w:t>25,9</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69,9</w:t>
            </w:r>
          </w:p>
        </w:tc>
      </w:tr>
      <w:tr w:rsidR="00A26E4B">
        <w:tc>
          <w:tcPr>
            <w:tcW w:w="1360" w:type="dxa"/>
            <w:tcBorders>
              <w:bottom w:val="nil"/>
            </w:tcBorders>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17 3 01 02511</w:t>
            </w:r>
          </w:p>
        </w:tc>
        <w:tc>
          <w:tcPr>
            <w:tcW w:w="907" w:type="dxa"/>
          </w:tcPr>
          <w:p w:rsidR="00A26E4B" w:rsidRDefault="00A26E4B">
            <w:pPr>
              <w:pStyle w:val="ConsPlusNormal"/>
              <w:jc w:val="center"/>
            </w:pPr>
            <w:r>
              <w:t>612</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jc w:val="center"/>
            </w:pPr>
            <w:r>
              <w:t>120,0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120,0</w:t>
            </w:r>
          </w:p>
        </w:tc>
        <w:tc>
          <w:tcPr>
            <w:tcW w:w="1077" w:type="dxa"/>
          </w:tcPr>
          <w:p w:rsidR="00A26E4B" w:rsidRDefault="00A26E4B">
            <w:pPr>
              <w:pStyle w:val="ConsPlusNormal"/>
              <w:jc w:val="center"/>
            </w:pPr>
            <w:r>
              <w:t>95,7</w:t>
            </w:r>
          </w:p>
        </w:tc>
        <w:tc>
          <w:tcPr>
            <w:tcW w:w="1077" w:type="dxa"/>
          </w:tcPr>
          <w:p w:rsidR="00A26E4B" w:rsidRDefault="00A26E4B">
            <w:pPr>
              <w:pStyle w:val="ConsPlusNormal"/>
              <w:jc w:val="center"/>
            </w:pPr>
            <w:r>
              <w:t>99,0</w:t>
            </w:r>
          </w:p>
        </w:tc>
        <w:tc>
          <w:tcPr>
            <w:tcW w:w="1077" w:type="dxa"/>
          </w:tcPr>
          <w:p w:rsidR="00A26E4B" w:rsidRDefault="00A26E4B">
            <w:pPr>
              <w:pStyle w:val="ConsPlusNormal"/>
              <w:jc w:val="center"/>
            </w:pPr>
            <w:r>
              <w:t>99,0</w:t>
            </w:r>
          </w:p>
        </w:tc>
        <w:tc>
          <w:tcPr>
            <w:tcW w:w="1077" w:type="dxa"/>
          </w:tcPr>
          <w:p w:rsidR="00A26E4B" w:rsidRDefault="00A26E4B">
            <w:pPr>
              <w:pStyle w:val="ConsPlusNormal"/>
              <w:jc w:val="center"/>
            </w:pPr>
            <w:r>
              <w:t>99,0</w:t>
            </w:r>
          </w:p>
        </w:tc>
        <w:tc>
          <w:tcPr>
            <w:tcW w:w="1190" w:type="dxa"/>
          </w:tcPr>
          <w:p w:rsidR="00A26E4B" w:rsidRDefault="00A26E4B">
            <w:pPr>
              <w:pStyle w:val="ConsPlusNormal"/>
              <w:jc w:val="center"/>
            </w:pPr>
            <w:r>
              <w:t>632,7</w:t>
            </w:r>
          </w:p>
        </w:tc>
      </w:tr>
      <w:tr w:rsidR="00A26E4B">
        <w:tc>
          <w:tcPr>
            <w:tcW w:w="1360" w:type="dxa"/>
            <w:tcBorders>
              <w:top w:val="nil"/>
              <w:bottom w:val="nil"/>
            </w:tcBorders>
          </w:tcPr>
          <w:p w:rsidR="00A26E4B" w:rsidRDefault="00A26E4B">
            <w:pPr>
              <w:pStyle w:val="ConsPlusNormal"/>
            </w:pPr>
          </w:p>
        </w:tc>
        <w:tc>
          <w:tcPr>
            <w:tcW w:w="3458" w:type="dxa"/>
            <w:vMerge w:val="restart"/>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17 3 01 59400</w:t>
            </w:r>
          </w:p>
        </w:tc>
        <w:tc>
          <w:tcPr>
            <w:tcW w:w="907" w:type="dxa"/>
          </w:tcPr>
          <w:p w:rsidR="00A26E4B" w:rsidRDefault="00A26E4B">
            <w:pPr>
              <w:pStyle w:val="ConsPlusNormal"/>
              <w:jc w:val="center"/>
            </w:pPr>
            <w:r>
              <w:t>612</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jc w:val="center"/>
            </w:pPr>
            <w:r>
              <w:t>232,8</w:t>
            </w:r>
          </w:p>
        </w:tc>
        <w:tc>
          <w:tcPr>
            <w:tcW w:w="1077" w:type="dxa"/>
          </w:tcPr>
          <w:p w:rsidR="00A26E4B" w:rsidRDefault="00A26E4B">
            <w:pPr>
              <w:pStyle w:val="ConsPlusNormal"/>
              <w:jc w:val="center"/>
            </w:pPr>
            <w:r>
              <w:t>102,1</w:t>
            </w:r>
          </w:p>
        </w:tc>
        <w:tc>
          <w:tcPr>
            <w:tcW w:w="1077" w:type="dxa"/>
          </w:tcPr>
          <w:p w:rsidR="00A26E4B" w:rsidRDefault="00A26E4B">
            <w:pPr>
              <w:pStyle w:val="ConsPlusNormal"/>
              <w:jc w:val="center"/>
            </w:pPr>
            <w:r>
              <w:t>106,2</w:t>
            </w:r>
          </w:p>
        </w:tc>
        <w:tc>
          <w:tcPr>
            <w:tcW w:w="1077" w:type="dxa"/>
          </w:tcPr>
          <w:p w:rsidR="00A26E4B" w:rsidRDefault="00A26E4B">
            <w:pPr>
              <w:pStyle w:val="ConsPlusNormal"/>
              <w:jc w:val="center"/>
            </w:pPr>
            <w:r>
              <w:t>156,6</w:t>
            </w:r>
          </w:p>
        </w:tc>
        <w:tc>
          <w:tcPr>
            <w:tcW w:w="1077" w:type="dxa"/>
          </w:tcPr>
          <w:p w:rsidR="00A26E4B" w:rsidRDefault="00A26E4B">
            <w:pPr>
              <w:pStyle w:val="ConsPlusNormal"/>
              <w:jc w:val="center"/>
            </w:pPr>
            <w:r>
              <w:t>169,7</w:t>
            </w:r>
          </w:p>
        </w:tc>
        <w:tc>
          <w:tcPr>
            <w:tcW w:w="1077" w:type="dxa"/>
          </w:tcPr>
          <w:p w:rsidR="00A26E4B" w:rsidRDefault="00A26E4B">
            <w:pPr>
              <w:pStyle w:val="ConsPlusNormal"/>
              <w:jc w:val="center"/>
            </w:pPr>
            <w:r>
              <w:t>162,9</w:t>
            </w:r>
          </w:p>
        </w:tc>
        <w:tc>
          <w:tcPr>
            <w:tcW w:w="1077" w:type="dxa"/>
          </w:tcPr>
          <w:p w:rsidR="00A26E4B" w:rsidRDefault="00A26E4B">
            <w:pPr>
              <w:pStyle w:val="ConsPlusNormal"/>
              <w:jc w:val="center"/>
            </w:pPr>
            <w:r>
              <w:t>162,9</w:t>
            </w:r>
          </w:p>
        </w:tc>
        <w:tc>
          <w:tcPr>
            <w:tcW w:w="1077" w:type="dxa"/>
          </w:tcPr>
          <w:p w:rsidR="00A26E4B" w:rsidRDefault="00A26E4B">
            <w:pPr>
              <w:pStyle w:val="ConsPlusNormal"/>
              <w:jc w:val="center"/>
            </w:pPr>
            <w:r>
              <w:t>162,9</w:t>
            </w:r>
          </w:p>
        </w:tc>
        <w:tc>
          <w:tcPr>
            <w:tcW w:w="1077" w:type="dxa"/>
          </w:tcPr>
          <w:p w:rsidR="00A26E4B" w:rsidRDefault="00A26E4B">
            <w:pPr>
              <w:pStyle w:val="ConsPlusNormal"/>
              <w:jc w:val="center"/>
            </w:pPr>
            <w:r>
              <w:t>162,9</w:t>
            </w:r>
          </w:p>
        </w:tc>
        <w:tc>
          <w:tcPr>
            <w:tcW w:w="1190" w:type="dxa"/>
          </w:tcPr>
          <w:p w:rsidR="00A26E4B" w:rsidRDefault="00A26E4B">
            <w:pPr>
              <w:pStyle w:val="ConsPlusNormal"/>
              <w:jc w:val="center"/>
            </w:pPr>
            <w:r>
              <w:t>1 419,0</w:t>
            </w:r>
          </w:p>
        </w:tc>
      </w:tr>
      <w:tr w:rsidR="00A26E4B">
        <w:tc>
          <w:tcPr>
            <w:tcW w:w="1360" w:type="dxa"/>
            <w:tcBorders>
              <w:top w:val="nil"/>
            </w:tcBorders>
          </w:tcPr>
          <w:p w:rsidR="00A26E4B" w:rsidRDefault="00A26E4B">
            <w:pPr>
              <w:pStyle w:val="ConsPlusNormal"/>
            </w:pPr>
          </w:p>
        </w:tc>
        <w:tc>
          <w:tcPr>
            <w:tcW w:w="3458" w:type="dxa"/>
            <w:vMerge/>
          </w:tcPr>
          <w:p w:rsidR="00A26E4B" w:rsidRDefault="00A26E4B"/>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17 3 01 59400</w:t>
            </w:r>
          </w:p>
        </w:tc>
        <w:tc>
          <w:tcPr>
            <w:tcW w:w="907" w:type="dxa"/>
          </w:tcPr>
          <w:p w:rsidR="00A26E4B" w:rsidRDefault="00A26E4B">
            <w:pPr>
              <w:pStyle w:val="ConsPlusNormal"/>
              <w:jc w:val="center"/>
            </w:pPr>
            <w:r>
              <w:t>323</w:t>
            </w:r>
          </w:p>
        </w:tc>
        <w:tc>
          <w:tcPr>
            <w:tcW w:w="1077" w:type="dxa"/>
            <w:vAlign w:val="center"/>
          </w:tcPr>
          <w:p w:rsidR="00A26E4B" w:rsidRDefault="00A26E4B">
            <w:pPr>
              <w:pStyle w:val="ConsPlusNormal"/>
              <w:jc w:val="center"/>
            </w:pPr>
            <w:r>
              <w:t>360,7</w:t>
            </w:r>
          </w:p>
        </w:tc>
        <w:tc>
          <w:tcPr>
            <w:tcW w:w="1077" w:type="dxa"/>
            <w:vAlign w:val="center"/>
          </w:tcPr>
          <w:p w:rsidR="00A26E4B" w:rsidRDefault="00A26E4B">
            <w:pPr>
              <w:pStyle w:val="ConsPlusNormal"/>
              <w:jc w:val="center"/>
            </w:pPr>
            <w:r>
              <w:t>177,7</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538,4</w:t>
            </w:r>
          </w:p>
        </w:tc>
      </w:tr>
      <w:tr w:rsidR="00A26E4B">
        <w:tc>
          <w:tcPr>
            <w:tcW w:w="1360" w:type="dxa"/>
            <w:vMerge w:val="restart"/>
          </w:tcPr>
          <w:p w:rsidR="00A26E4B" w:rsidRDefault="00A26E4B">
            <w:pPr>
              <w:pStyle w:val="ConsPlusNormal"/>
              <w:jc w:val="center"/>
            </w:pPr>
            <w:r>
              <w:t>1.3.2.</w:t>
            </w:r>
          </w:p>
        </w:tc>
        <w:tc>
          <w:tcPr>
            <w:tcW w:w="3458" w:type="dxa"/>
          </w:tcPr>
          <w:p w:rsidR="00A26E4B" w:rsidRDefault="00A26E4B">
            <w:pPr>
              <w:pStyle w:val="ConsPlusNormal"/>
            </w:pPr>
            <w:r>
              <w:t xml:space="preserve">Основное мероприятие "Методологическое и организационное совершенствование социальной поддержки и социального обслуживания детей и семей с </w:t>
            </w:r>
            <w:r>
              <w:lastRenderedPageBreak/>
              <w:t>детьми, находящихся в социально опасном положении"</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0</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1.3.2-ПОМ1</w:t>
            </w:r>
          </w:p>
        </w:tc>
        <w:tc>
          <w:tcPr>
            <w:tcW w:w="3458" w:type="dxa"/>
          </w:tcPr>
          <w:p w:rsidR="00A26E4B" w:rsidRDefault="00A26E4B">
            <w:pPr>
              <w:pStyle w:val="ConsPlusNormal"/>
            </w:pPr>
            <w:r>
              <w:t>Показатель "Число семей, находящихся в социально опасном положении"</w:t>
            </w:r>
          </w:p>
        </w:tc>
        <w:tc>
          <w:tcPr>
            <w:tcW w:w="1700" w:type="dxa"/>
          </w:tcPr>
          <w:p w:rsidR="00A26E4B" w:rsidRDefault="00A26E4B">
            <w:pPr>
              <w:pStyle w:val="ConsPlusNormal"/>
              <w:jc w:val="center"/>
            </w:pPr>
            <w:r>
              <w:t>ед.</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1200</w:t>
            </w:r>
          </w:p>
        </w:tc>
        <w:tc>
          <w:tcPr>
            <w:tcW w:w="1077" w:type="dxa"/>
          </w:tcPr>
          <w:p w:rsidR="00A26E4B" w:rsidRDefault="00A26E4B">
            <w:pPr>
              <w:pStyle w:val="ConsPlusNormal"/>
              <w:jc w:val="center"/>
            </w:pPr>
            <w:r>
              <w:t>1150</w:t>
            </w:r>
          </w:p>
        </w:tc>
        <w:tc>
          <w:tcPr>
            <w:tcW w:w="1077" w:type="dxa"/>
          </w:tcPr>
          <w:p w:rsidR="00A26E4B" w:rsidRDefault="00A26E4B">
            <w:pPr>
              <w:pStyle w:val="ConsPlusNormal"/>
              <w:jc w:val="center"/>
            </w:pPr>
            <w:r>
              <w:t>830,0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880</w:t>
            </w:r>
          </w:p>
        </w:tc>
        <w:tc>
          <w:tcPr>
            <w:tcW w:w="1077" w:type="dxa"/>
          </w:tcPr>
          <w:p w:rsidR="00A26E4B" w:rsidRDefault="00A26E4B">
            <w:pPr>
              <w:pStyle w:val="ConsPlusNormal"/>
              <w:jc w:val="center"/>
            </w:pPr>
            <w:r>
              <w:t>870</w:t>
            </w:r>
          </w:p>
        </w:tc>
        <w:tc>
          <w:tcPr>
            <w:tcW w:w="1077" w:type="dxa"/>
          </w:tcPr>
          <w:p w:rsidR="00A26E4B" w:rsidRDefault="00A26E4B">
            <w:pPr>
              <w:pStyle w:val="ConsPlusNormal"/>
              <w:jc w:val="center"/>
            </w:pPr>
            <w:r>
              <w:t>860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850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1.3.2.1.</w:t>
            </w:r>
          </w:p>
        </w:tc>
        <w:tc>
          <w:tcPr>
            <w:tcW w:w="3458" w:type="dxa"/>
          </w:tcPr>
          <w:p w:rsidR="00A26E4B" w:rsidRDefault="00A26E4B">
            <w:pPr>
              <w:pStyle w:val="ConsPlusNormal"/>
            </w:pPr>
            <w:r>
              <w:t>Мероприятие "Внедрение успешных моделей социальной работы с семьями с детьми и детьми на местном уровне, включая развитие службы социального сопровождения и участковой социальной службы"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1.3.2.1.-ПМ1</w:t>
            </w:r>
          </w:p>
        </w:tc>
        <w:tc>
          <w:tcPr>
            <w:tcW w:w="3458" w:type="dxa"/>
          </w:tcPr>
          <w:p w:rsidR="00A26E4B" w:rsidRDefault="00A26E4B">
            <w:pPr>
              <w:pStyle w:val="ConsPlusNormal"/>
            </w:pPr>
            <w:r>
              <w:t>Показатель "Количество муниципальных районов (городских округов), в которых действует участковая социальная служба"</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34</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1.3.2.1-ПМ2</w:t>
            </w:r>
          </w:p>
        </w:tc>
        <w:tc>
          <w:tcPr>
            <w:tcW w:w="3458" w:type="dxa"/>
          </w:tcPr>
          <w:p w:rsidR="00A26E4B" w:rsidRDefault="00A26E4B">
            <w:pPr>
              <w:pStyle w:val="ConsPlusNormal"/>
            </w:pPr>
            <w:r>
              <w:t>Показатель "Количество муниципальных районов (городских округов), в которых действует служба социального сопровождения инвалидов"</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34</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077" w:type="dxa"/>
          </w:tcPr>
          <w:p w:rsidR="00A26E4B" w:rsidRDefault="00A26E4B">
            <w:pPr>
              <w:pStyle w:val="ConsPlusNormal"/>
              <w:jc w:val="center"/>
            </w:pPr>
            <w:r>
              <w:t>33</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1.3.3.</w:t>
            </w:r>
          </w:p>
        </w:tc>
        <w:tc>
          <w:tcPr>
            <w:tcW w:w="3458" w:type="dxa"/>
          </w:tcPr>
          <w:p w:rsidR="00A26E4B" w:rsidRDefault="00A26E4B">
            <w:pPr>
              <w:pStyle w:val="ConsPlusNormal"/>
            </w:pPr>
            <w:r>
              <w:t xml:space="preserve">Основное мероприятие "Принятие мер, направленных на расширение </w:t>
            </w:r>
            <w:r>
              <w:lastRenderedPageBreak/>
              <w:t>семейных форм устройства детей"</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187 555,10</w:t>
            </w:r>
          </w:p>
        </w:tc>
        <w:tc>
          <w:tcPr>
            <w:tcW w:w="1077" w:type="dxa"/>
          </w:tcPr>
          <w:p w:rsidR="00A26E4B" w:rsidRDefault="00A26E4B">
            <w:pPr>
              <w:pStyle w:val="ConsPlusNormal"/>
              <w:jc w:val="center"/>
            </w:pPr>
            <w:r>
              <w:t>517 731,30</w:t>
            </w:r>
          </w:p>
        </w:tc>
        <w:tc>
          <w:tcPr>
            <w:tcW w:w="1077" w:type="dxa"/>
          </w:tcPr>
          <w:p w:rsidR="00A26E4B" w:rsidRDefault="00A26E4B">
            <w:pPr>
              <w:pStyle w:val="ConsPlusNormal"/>
              <w:jc w:val="center"/>
            </w:pPr>
            <w:r>
              <w:t>524 711,4</w:t>
            </w:r>
          </w:p>
        </w:tc>
        <w:tc>
          <w:tcPr>
            <w:tcW w:w="1077" w:type="dxa"/>
          </w:tcPr>
          <w:p w:rsidR="00A26E4B" w:rsidRDefault="00A26E4B">
            <w:pPr>
              <w:pStyle w:val="ConsPlusNormal"/>
              <w:jc w:val="center"/>
            </w:pPr>
            <w:r>
              <w:t>625 035,60</w:t>
            </w:r>
          </w:p>
        </w:tc>
        <w:tc>
          <w:tcPr>
            <w:tcW w:w="1077" w:type="dxa"/>
          </w:tcPr>
          <w:p w:rsidR="00A26E4B" w:rsidRDefault="00A26E4B">
            <w:pPr>
              <w:pStyle w:val="ConsPlusNormal"/>
              <w:jc w:val="center"/>
            </w:pPr>
            <w:r>
              <w:t>583 481,30</w:t>
            </w:r>
          </w:p>
        </w:tc>
        <w:tc>
          <w:tcPr>
            <w:tcW w:w="1077" w:type="dxa"/>
          </w:tcPr>
          <w:p w:rsidR="00A26E4B" w:rsidRDefault="00A26E4B">
            <w:pPr>
              <w:pStyle w:val="ConsPlusNormal"/>
              <w:jc w:val="center"/>
            </w:pPr>
            <w:r>
              <w:t>584 736,20</w:t>
            </w:r>
          </w:p>
        </w:tc>
        <w:tc>
          <w:tcPr>
            <w:tcW w:w="1077" w:type="dxa"/>
          </w:tcPr>
          <w:p w:rsidR="00A26E4B" w:rsidRDefault="00A26E4B">
            <w:pPr>
              <w:pStyle w:val="ConsPlusNormal"/>
              <w:jc w:val="center"/>
            </w:pPr>
            <w:r>
              <w:t>621 844,70</w:t>
            </w:r>
          </w:p>
        </w:tc>
        <w:tc>
          <w:tcPr>
            <w:tcW w:w="1077" w:type="dxa"/>
          </w:tcPr>
          <w:p w:rsidR="00A26E4B" w:rsidRDefault="00A26E4B">
            <w:pPr>
              <w:pStyle w:val="ConsPlusNormal"/>
              <w:jc w:val="center"/>
            </w:pPr>
            <w:r>
              <w:t>495 796,60</w:t>
            </w:r>
          </w:p>
        </w:tc>
        <w:tc>
          <w:tcPr>
            <w:tcW w:w="1077" w:type="dxa"/>
          </w:tcPr>
          <w:p w:rsidR="00A26E4B" w:rsidRDefault="00A26E4B">
            <w:pPr>
              <w:pStyle w:val="ConsPlusNormal"/>
              <w:jc w:val="center"/>
            </w:pPr>
            <w:r>
              <w:t>512 851,80</w:t>
            </w:r>
          </w:p>
        </w:tc>
        <w:tc>
          <w:tcPr>
            <w:tcW w:w="1077" w:type="dxa"/>
          </w:tcPr>
          <w:p w:rsidR="00A26E4B" w:rsidRDefault="00A26E4B">
            <w:pPr>
              <w:pStyle w:val="ConsPlusNormal"/>
              <w:jc w:val="center"/>
            </w:pPr>
            <w:r>
              <w:t>512 851,80</w:t>
            </w:r>
          </w:p>
        </w:tc>
        <w:tc>
          <w:tcPr>
            <w:tcW w:w="1077" w:type="dxa"/>
          </w:tcPr>
          <w:p w:rsidR="00A26E4B" w:rsidRDefault="00A26E4B">
            <w:pPr>
              <w:pStyle w:val="ConsPlusNormal"/>
              <w:jc w:val="center"/>
            </w:pPr>
            <w:r>
              <w:t>512 851,80</w:t>
            </w:r>
          </w:p>
        </w:tc>
        <w:tc>
          <w:tcPr>
            <w:tcW w:w="1190" w:type="dxa"/>
          </w:tcPr>
          <w:p w:rsidR="00A26E4B" w:rsidRDefault="00A26E4B">
            <w:pPr>
              <w:pStyle w:val="ConsPlusNormal"/>
              <w:jc w:val="center"/>
            </w:pPr>
            <w:r>
              <w:t>5 679 447,6</w:t>
            </w:r>
          </w:p>
        </w:tc>
      </w:tr>
      <w:tr w:rsidR="00A26E4B">
        <w:tc>
          <w:tcPr>
            <w:tcW w:w="1360" w:type="dxa"/>
          </w:tcPr>
          <w:p w:rsidR="00A26E4B" w:rsidRDefault="00A26E4B">
            <w:pPr>
              <w:pStyle w:val="ConsPlusNormal"/>
              <w:jc w:val="center"/>
            </w:pPr>
            <w:r>
              <w:t>1.3.3-ПОМ1</w:t>
            </w:r>
          </w:p>
        </w:tc>
        <w:tc>
          <w:tcPr>
            <w:tcW w:w="3458" w:type="dxa"/>
          </w:tcPr>
          <w:p w:rsidR="00A26E4B" w:rsidRDefault="00A26E4B">
            <w:pPr>
              <w:pStyle w:val="ConsPlusNormal"/>
            </w:pPr>
            <w:r>
              <w:t>Показатель "Доля детей-сирот и детей, оставшихся без попечения родителей, устроенных в семьи, от общего числа детей-сирот и детей, оставшихся без попечения родителей"</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Дсем / Д x 100, где:</w:t>
            </w:r>
          </w:p>
          <w:p w:rsidR="00A26E4B" w:rsidRDefault="00A26E4B">
            <w:pPr>
              <w:pStyle w:val="ConsPlusNormal"/>
              <w:jc w:val="center"/>
            </w:pPr>
            <w:r>
              <w:t>Дсем - число детей-сирот и детей, оставшихся без попечения родителей, устроенных в семьи;</w:t>
            </w:r>
          </w:p>
          <w:p w:rsidR="00A26E4B" w:rsidRDefault="00A26E4B">
            <w:pPr>
              <w:pStyle w:val="ConsPlusNormal"/>
              <w:jc w:val="center"/>
            </w:pPr>
            <w:r>
              <w:t>Д - общее количество детей-сирот и детей, оставшихся без попечения родителей</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72</w:t>
            </w:r>
          </w:p>
        </w:tc>
        <w:tc>
          <w:tcPr>
            <w:tcW w:w="1077" w:type="dxa"/>
          </w:tcPr>
          <w:p w:rsidR="00A26E4B" w:rsidRDefault="00A26E4B">
            <w:pPr>
              <w:pStyle w:val="ConsPlusNormal"/>
              <w:jc w:val="center"/>
            </w:pPr>
            <w:r>
              <w:t>72,8</w:t>
            </w:r>
          </w:p>
        </w:tc>
        <w:tc>
          <w:tcPr>
            <w:tcW w:w="1077" w:type="dxa"/>
          </w:tcPr>
          <w:p w:rsidR="00A26E4B" w:rsidRDefault="00A26E4B">
            <w:pPr>
              <w:pStyle w:val="ConsPlusNormal"/>
              <w:jc w:val="center"/>
            </w:pPr>
            <w:r>
              <w:t>72,2</w:t>
            </w:r>
          </w:p>
        </w:tc>
        <w:tc>
          <w:tcPr>
            <w:tcW w:w="1077" w:type="dxa"/>
          </w:tcPr>
          <w:p w:rsidR="00A26E4B" w:rsidRDefault="00A26E4B">
            <w:pPr>
              <w:pStyle w:val="ConsPlusNormal"/>
              <w:jc w:val="center"/>
            </w:pPr>
            <w:r>
              <w:t>72,3</w:t>
            </w:r>
          </w:p>
        </w:tc>
        <w:tc>
          <w:tcPr>
            <w:tcW w:w="1077" w:type="dxa"/>
          </w:tcPr>
          <w:p w:rsidR="00A26E4B" w:rsidRDefault="00A26E4B">
            <w:pPr>
              <w:pStyle w:val="ConsPlusNormal"/>
              <w:jc w:val="center"/>
            </w:pPr>
            <w:r>
              <w:t>74</w:t>
            </w:r>
          </w:p>
        </w:tc>
        <w:tc>
          <w:tcPr>
            <w:tcW w:w="1077" w:type="dxa"/>
          </w:tcPr>
          <w:p w:rsidR="00A26E4B" w:rsidRDefault="00A26E4B">
            <w:pPr>
              <w:pStyle w:val="ConsPlusNormal"/>
              <w:jc w:val="center"/>
            </w:pPr>
            <w:r>
              <w:t>76</w:t>
            </w:r>
          </w:p>
        </w:tc>
        <w:tc>
          <w:tcPr>
            <w:tcW w:w="1077" w:type="dxa"/>
          </w:tcPr>
          <w:p w:rsidR="00A26E4B" w:rsidRDefault="00A26E4B">
            <w:pPr>
              <w:pStyle w:val="ConsPlusNormal"/>
              <w:jc w:val="center"/>
            </w:pPr>
            <w:r>
              <w:t>76,5</w:t>
            </w:r>
          </w:p>
        </w:tc>
        <w:tc>
          <w:tcPr>
            <w:tcW w:w="1077" w:type="dxa"/>
          </w:tcPr>
          <w:p w:rsidR="00A26E4B" w:rsidRDefault="00A26E4B">
            <w:pPr>
              <w:pStyle w:val="ConsPlusNormal"/>
              <w:jc w:val="center"/>
            </w:pPr>
            <w:r>
              <w:t>77</w:t>
            </w:r>
          </w:p>
        </w:tc>
        <w:tc>
          <w:tcPr>
            <w:tcW w:w="1077" w:type="dxa"/>
          </w:tcPr>
          <w:p w:rsidR="00A26E4B" w:rsidRDefault="00A26E4B">
            <w:pPr>
              <w:pStyle w:val="ConsPlusNormal"/>
              <w:jc w:val="center"/>
            </w:pPr>
            <w:r>
              <w:t>77,5</w:t>
            </w:r>
          </w:p>
        </w:tc>
        <w:tc>
          <w:tcPr>
            <w:tcW w:w="1077" w:type="dxa"/>
          </w:tcPr>
          <w:p w:rsidR="00A26E4B" w:rsidRDefault="00A26E4B">
            <w:pPr>
              <w:pStyle w:val="ConsPlusNormal"/>
              <w:jc w:val="center"/>
            </w:pPr>
            <w:r>
              <w:t>77,5</w:t>
            </w:r>
          </w:p>
        </w:tc>
        <w:tc>
          <w:tcPr>
            <w:tcW w:w="1077" w:type="dxa"/>
          </w:tcPr>
          <w:p w:rsidR="00A26E4B" w:rsidRDefault="00A26E4B">
            <w:pPr>
              <w:pStyle w:val="ConsPlusNormal"/>
              <w:jc w:val="center"/>
            </w:pPr>
            <w:r>
              <w:t>77,5</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1.3.3.1.</w:t>
            </w:r>
          </w:p>
        </w:tc>
        <w:tc>
          <w:tcPr>
            <w:tcW w:w="3458" w:type="dxa"/>
          </w:tcPr>
          <w:p w:rsidR="00A26E4B" w:rsidRDefault="00A26E4B">
            <w:pPr>
              <w:pStyle w:val="ConsPlusNormal"/>
            </w:pPr>
            <w:r>
              <w:t>Мероприятие "Принятие мер для возвращения детей в кровные семьи"</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1.3.3.1.-ПМ1</w:t>
            </w:r>
          </w:p>
        </w:tc>
        <w:tc>
          <w:tcPr>
            <w:tcW w:w="3458" w:type="dxa"/>
          </w:tcPr>
          <w:p w:rsidR="00A26E4B" w:rsidRDefault="00A26E4B">
            <w:pPr>
              <w:pStyle w:val="ConsPlusNormal"/>
            </w:pPr>
            <w:r>
              <w:t>Показатель "Доля несовершеннолетних, вернувшихся в семьи, от общего числа помещенных в учреждения социального обслуживания несовершеннолетних"</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Чс / Чо x 100, где:</w:t>
            </w:r>
          </w:p>
          <w:p w:rsidR="00A26E4B" w:rsidRDefault="00A26E4B">
            <w:pPr>
              <w:pStyle w:val="ConsPlusNormal"/>
              <w:jc w:val="center"/>
            </w:pPr>
            <w:r>
              <w:t>Чс - число несовершеннолетних, вернувшихся в семьи;</w:t>
            </w:r>
          </w:p>
          <w:p w:rsidR="00A26E4B" w:rsidRDefault="00A26E4B">
            <w:pPr>
              <w:pStyle w:val="ConsPlusNormal"/>
              <w:jc w:val="center"/>
            </w:pPr>
            <w:r>
              <w:t>Чо - число несовершеннолетних, обратившихся в учреждения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0,72</w:t>
            </w:r>
          </w:p>
        </w:tc>
        <w:tc>
          <w:tcPr>
            <w:tcW w:w="1077" w:type="dxa"/>
          </w:tcPr>
          <w:p w:rsidR="00A26E4B" w:rsidRDefault="00A26E4B">
            <w:pPr>
              <w:pStyle w:val="ConsPlusNormal"/>
              <w:jc w:val="center"/>
            </w:pPr>
            <w:r>
              <w:t>0,75</w:t>
            </w:r>
          </w:p>
        </w:tc>
        <w:tc>
          <w:tcPr>
            <w:tcW w:w="1077" w:type="dxa"/>
          </w:tcPr>
          <w:p w:rsidR="00A26E4B" w:rsidRDefault="00A26E4B">
            <w:pPr>
              <w:pStyle w:val="ConsPlusNormal"/>
              <w:jc w:val="center"/>
            </w:pPr>
            <w:r>
              <w:t>0,8</w:t>
            </w:r>
          </w:p>
        </w:tc>
        <w:tc>
          <w:tcPr>
            <w:tcW w:w="1077" w:type="dxa"/>
          </w:tcPr>
          <w:p w:rsidR="00A26E4B" w:rsidRDefault="00A26E4B">
            <w:pPr>
              <w:pStyle w:val="ConsPlusNormal"/>
              <w:jc w:val="right"/>
            </w:pPr>
            <w:r>
              <w:t>0,8</w:t>
            </w:r>
          </w:p>
        </w:tc>
        <w:tc>
          <w:tcPr>
            <w:tcW w:w="1077" w:type="dxa"/>
          </w:tcPr>
          <w:p w:rsidR="00A26E4B" w:rsidRDefault="00A26E4B">
            <w:pPr>
              <w:pStyle w:val="ConsPlusNormal"/>
              <w:jc w:val="right"/>
            </w:pPr>
            <w:r>
              <w:t>0,8</w:t>
            </w:r>
          </w:p>
        </w:tc>
        <w:tc>
          <w:tcPr>
            <w:tcW w:w="1077" w:type="dxa"/>
          </w:tcPr>
          <w:p w:rsidR="00A26E4B" w:rsidRDefault="00A26E4B">
            <w:pPr>
              <w:pStyle w:val="ConsPlusNormal"/>
              <w:jc w:val="right"/>
            </w:pPr>
            <w:r>
              <w:t>0,8</w:t>
            </w:r>
          </w:p>
        </w:tc>
        <w:tc>
          <w:tcPr>
            <w:tcW w:w="1077" w:type="dxa"/>
          </w:tcPr>
          <w:p w:rsidR="00A26E4B" w:rsidRDefault="00A26E4B">
            <w:pPr>
              <w:pStyle w:val="ConsPlusNormal"/>
              <w:jc w:val="center"/>
            </w:pPr>
            <w:r>
              <w:t>0,8</w:t>
            </w:r>
          </w:p>
        </w:tc>
        <w:tc>
          <w:tcPr>
            <w:tcW w:w="1077" w:type="dxa"/>
          </w:tcPr>
          <w:p w:rsidR="00A26E4B" w:rsidRDefault="00A26E4B">
            <w:pPr>
              <w:pStyle w:val="ConsPlusNormal"/>
              <w:jc w:val="center"/>
            </w:pPr>
            <w:r>
              <w:t>0,8</w:t>
            </w:r>
          </w:p>
        </w:tc>
        <w:tc>
          <w:tcPr>
            <w:tcW w:w="1077" w:type="dxa"/>
          </w:tcPr>
          <w:p w:rsidR="00A26E4B" w:rsidRDefault="00A26E4B">
            <w:pPr>
              <w:pStyle w:val="ConsPlusNormal"/>
              <w:jc w:val="center"/>
            </w:pPr>
            <w:r>
              <w:t>0,8</w:t>
            </w:r>
          </w:p>
        </w:tc>
        <w:tc>
          <w:tcPr>
            <w:tcW w:w="1077" w:type="dxa"/>
          </w:tcPr>
          <w:p w:rsidR="00A26E4B" w:rsidRDefault="00A26E4B">
            <w:pPr>
              <w:pStyle w:val="ConsPlusNormal"/>
              <w:jc w:val="center"/>
            </w:pPr>
            <w:r>
              <w:t>0,8</w:t>
            </w:r>
          </w:p>
        </w:tc>
        <w:tc>
          <w:tcPr>
            <w:tcW w:w="1077" w:type="dxa"/>
          </w:tcPr>
          <w:p w:rsidR="00A26E4B" w:rsidRDefault="00A26E4B">
            <w:pPr>
              <w:pStyle w:val="ConsPlusNormal"/>
              <w:jc w:val="center"/>
            </w:pPr>
            <w:r>
              <w:t>0,8</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1.3.3.2.</w:t>
            </w:r>
          </w:p>
        </w:tc>
        <w:tc>
          <w:tcPr>
            <w:tcW w:w="3458" w:type="dxa"/>
          </w:tcPr>
          <w:p w:rsidR="00A26E4B" w:rsidRDefault="00A26E4B">
            <w:pPr>
              <w:pStyle w:val="ConsPlusNormal"/>
            </w:pPr>
            <w:r>
              <w:t xml:space="preserve">Мероприятие "Принятие совместно с органами опеки и </w:t>
            </w:r>
            <w:r>
              <w:lastRenderedPageBreak/>
              <w:t>попечительства мер для устройства детей в замещающие семьи"</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1.3.3.2-ПМ2</w:t>
            </w:r>
          </w:p>
        </w:tc>
        <w:tc>
          <w:tcPr>
            <w:tcW w:w="3458" w:type="dxa"/>
          </w:tcPr>
          <w:p w:rsidR="00A26E4B" w:rsidRDefault="00A26E4B">
            <w:pPr>
              <w:pStyle w:val="ConsPlusNormal"/>
            </w:pPr>
            <w:r>
              <w:t>Показатель "Количество детей, устроенных в замещающие семьи (под опеку, на усыновление, в приемные семьи)" (нарастающим итогом)</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1 413</w:t>
            </w:r>
          </w:p>
        </w:tc>
        <w:tc>
          <w:tcPr>
            <w:tcW w:w="1077" w:type="dxa"/>
          </w:tcPr>
          <w:p w:rsidR="00A26E4B" w:rsidRDefault="00A26E4B">
            <w:pPr>
              <w:pStyle w:val="ConsPlusNormal"/>
              <w:jc w:val="center"/>
            </w:pPr>
            <w:r>
              <w:t>1 478</w:t>
            </w:r>
          </w:p>
        </w:tc>
        <w:tc>
          <w:tcPr>
            <w:tcW w:w="1077" w:type="dxa"/>
          </w:tcPr>
          <w:p w:rsidR="00A26E4B" w:rsidRDefault="00A26E4B">
            <w:pPr>
              <w:pStyle w:val="ConsPlusNormal"/>
              <w:jc w:val="center"/>
            </w:pPr>
            <w:r>
              <w:t>1 353</w:t>
            </w:r>
          </w:p>
        </w:tc>
        <w:tc>
          <w:tcPr>
            <w:tcW w:w="1077" w:type="dxa"/>
          </w:tcPr>
          <w:p w:rsidR="00A26E4B" w:rsidRDefault="00A26E4B">
            <w:pPr>
              <w:pStyle w:val="ConsPlusNormal"/>
              <w:jc w:val="center"/>
            </w:pPr>
            <w:r>
              <w:t>774</w:t>
            </w:r>
          </w:p>
        </w:tc>
        <w:tc>
          <w:tcPr>
            <w:tcW w:w="1077" w:type="dxa"/>
          </w:tcPr>
          <w:p w:rsidR="00A26E4B" w:rsidRDefault="00A26E4B">
            <w:pPr>
              <w:pStyle w:val="ConsPlusNormal"/>
              <w:jc w:val="center"/>
            </w:pPr>
            <w:r>
              <w:t>894</w:t>
            </w:r>
          </w:p>
        </w:tc>
        <w:tc>
          <w:tcPr>
            <w:tcW w:w="1077" w:type="dxa"/>
          </w:tcPr>
          <w:p w:rsidR="00A26E4B" w:rsidRDefault="00A26E4B">
            <w:pPr>
              <w:pStyle w:val="ConsPlusNormal"/>
              <w:jc w:val="center"/>
            </w:pPr>
            <w:r>
              <w:t>1 014</w:t>
            </w:r>
          </w:p>
        </w:tc>
        <w:tc>
          <w:tcPr>
            <w:tcW w:w="1077" w:type="dxa"/>
          </w:tcPr>
          <w:p w:rsidR="00A26E4B" w:rsidRDefault="00A26E4B">
            <w:pPr>
              <w:pStyle w:val="ConsPlusNormal"/>
              <w:jc w:val="center"/>
            </w:pPr>
            <w:r>
              <w:t>1 134</w:t>
            </w:r>
          </w:p>
        </w:tc>
        <w:tc>
          <w:tcPr>
            <w:tcW w:w="1077" w:type="dxa"/>
          </w:tcPr>
          <w:p w:rsidR="00A26E4B" w:rsidRDefault="00A26E4B">
            <w:pPr>
              <w:pStyle w:val="ConsPlusNormal"/>
              <w:jc w:val="center"/>
            </w:pPr>
            <w:r>
              <w:t>1 234</w:t>
            </w:r>
          </w:p>
        </w:tc>
        <w:tc>
          <w:tcPr>
            <w:tcW w:w="1077" w:type="dxa"/>
          </w:tcPr>
          <w:p w:rsidR="00A26E4B" w:rsidRDefault="00A26E4B">
            <w:pPr>
              <w:pStyle w:val="ConsPlusNormal"/>
              <w:jc w:val="center"/>
            </w:pPr>
            <w:r>
              <w:t>1 235</w:t>
            </w:r>
          </w:p>
        </w:tc>
        <w:tc>
          <w:tcPr>
            <w:tcW w:w="1077" w:type="dxa"/>
          </w:tcPr>
          <w:p w:rsidR="00A26E4B" w:rsidRDefault="00A26E4B">
            <w:pPr>
              <w:pStyle w:val="ConsPlusNormal"/>
              <w:jc w:val="center"/>
            </w:pPr>
            <w:r>
              <w:t>1 235</w:t>
            </w:r>
          </w:p>
        </w:tc>
        <w:tc>
          <w:tcPr>
            <w:tcW w:w="1077" w:type="dxa"/>
          </w:tcPr>
          <w:p w:rsidR="00A26E4B" w:rsidRDefault="00A26E4B">
            <w:pPr>
              <w:pStyle w:val="ConsPlusNormal"/>
              <w:jc w:val="center"/>
            </w:pPr>
            <w:r>
              <w:t>1 235</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1.3.3.3.</w:t>
            </w:r>
          </w:p>
        </w:tc>
        <w:tc>
          <w:tcPr>
            <w:tcW w:w="3458" w:type="dxa"/>
          </w:tcPr>
          <w:p w:rsidR="00A26E4B" w:rsidRDefault="00A26E4B">
            <w:pPr>
              <w:pStyle w:val="ConsPlusNormal"/>
            </w:pPr>
            <w:r>
              <w:t>Мероприятие "Организация подготовки граждан, выразивших желание стать приемными родителями, опекунами, попечителями, проведение тестирования для кандидатов в опекуны"</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1.3.3.3-ПМ1</w:t>
            </w:r>
          </w:p>
        </w:tc>
        <w:tc>
          <w:tcPr>
            <w:tcW w:w="3458" w:type="dxa"/>
          </w:tcPr>
          <w:p w:rsidR="00A26E4B" w:rsidRDefault="00A26E4B">
            <w:pPr>
              <w:pStyle w:val="ConsPlusNormal"/>
            </w:pPr>
            <w:r>
              <w:t>Показатель "Количество человек, прошедших подготовку"</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620</w:t>
            </w:r>
          </w:p>
        </w:tc>
        <w:tc>
          <w:tcPr>
            <w:tcW w:w="1077" w:type="dxa"/>
          </w:tcPr>
          <w:p w:rsidR="00A26E4B" w:rsidRDefault="00A26E4B">
            <w:pPr>
              <w:pStyle w:val="ConsPlusNormal"/>
              <w:jc w:val="center"/>
            </w:pPr>
            <w:r>
              <w:t>670</w:t>
            </w:r>
          </w:p>
        </w:tc>
        <w:tc>
          <w:tcPr>
            <w:tcW w:w="1077" w:type="dxa"/>
          </w:tcPr>
          <w:p w:rsidR="00A26E4B" w:rsidRDefault="00A26E4B">
            <w:pPr>
              <w:pStyle w:val="ConsPlusNormal"/>
              <w:jc w:val="center"/>
            </w:pPr>
            <w:r>
              <w:t>691</w:t>
            </w:r>
          </w:p>
        </w:tc>
        <w:tc>
          <w:tcPr>
            <w:tcW w:w="1077" w:type="dxa"/>
          </w:tcPr>
          <w:p w:rsidR="00A26E4B" w:rsidRDefault="00A26E4B">
            <w:pPr>
              <w:pStyle w:val="ConsPlusNormal"/>
              <w:jc w:val="center"/>
            </w:pPr>
            <w:r>
              <w:t>692</w:t>
            </w:r>
          </w:p>
        </w:tc>
        <w:tc>
          <w:tcPr>
            <w:tcW w:w="1077" w:type="dxa"/>
          </w:tcPr>
          <w:p w:rsidR="00A26E4B" w:rsidRDefault="00A26E4B">
            <w:pPr>
              <w:pStyle w:val="ConsPlusNormal"/>
              <w:jc w:val="center"/>
            </w:pPr>
            <w:r>
              <w:t>692</w:t>
            </w:r>
          </w:p>
        </w:tc>
        <w:tc>
          <w:tcPr>
            <w:tcW w:w="1077" w:type="dxa"/>
          </w:tcPr>
          <w:p w:rsidR="00A26E4B" w:rsidRDefault="00A26E4B">
            <w:pPr>
              <w:pStyle w:val="ConsPlusNormal"/>
              <w:jc w:val="center"/>
            </w:pPr>
            <w:r>
              <w:t>692</w:t>
            </w:r>
          </w:p>
        </w:tc>
        <w:tc>
          <w:tcPr>
            <w:tcW w:w="1077" w:type="dxa"/>
          </w:tcPr>
          <w:p w:rsidR="00A26E4B" w:rsidRDefault="00A26E4B">
            <w:pPr>
              <w:pStyle w:val="ConsPlusNormal"/>
            </w:pPr>
            <w:r>
              <w:t>692</w:t>
            </w:r>
          </w:p>
        </w:tc>
        <w:tc>
          <w:tcPr>
            <w:tcW w:w="1077" w:type="dxa"/>
          </w:tcPr>
          <w:p w:rsidR="00A26E4B" w:rsidRDefault="00A26E4B">
            <w:pPr>
              <w:pStyle w:val="ConsPlusNormal"/>
            </w:pPr>
            <w:r>
              <w:t>692</w:t>
            </w:r>
          </w:p>
        </w:tc>
        <w:tc>
          <w:tcPr>
            <w:tcW w:w="1077" w:type="dxa"/>
          </w:tcPr>
          <w:p w:rsidR="00A26E4B" w:rsidRDefault="00A26E4B">
            <w:pPr>
              <w:pStyle w:val="ConsPlusNormal"/>
            </w:pPr>
            <w:r>
              <w:t>692</w:t>
            </w:r>
          </w:p>
        </w:tc>
        <w:tc>
          <w:tcPr>
            <w:tcW w:w="1077" w:type="dxa"/>
          </w:tcPr>
          <w:p w:rsidR="00A26E4B" w:rsidRDefault="00A26E4B">
            <w:pPr>
              <w:pStyle w:val="ConsPlusNormal"/>
            </w:pPr>
            <w:r>
              <w:t>692</w:t>
            </w:r>
          </w:p>
        </w:tc>
        <w:tc>
          <w:tcPr>
            <w:tcW w:w="1077" w:type="dxa"/>
          </w:tcPr>
          <w:p w:rsidR="00A26E4B" w:rsidRDefault="00A26E4B">
            <w:pPr>
              <w:pStyle w:val="ConsPlusNormal"/>
            </w:pPr>
            <w:r>
              <w:t>692</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1.3.3.4.</w:t>
            </w:r>
          </w:p>
        </w:tc>
        <w:tc>
          <w:tcPr>
            <w:tcW w:w="3458" w:type="dxa"/>
          </w:tcPr>
          <w:p w:rsidR="00A26E4B" w:rsidRDefault="00A26E4B">
            <w:pPr>
              <w:pStyle w:val="ConsPlusNormal"/>
            </w:pPr>
            <w:r>
              <w:t>Мероприятие "Сопровождение семей, принявших на воспитание детей-сирот и детей, оставшихся без попечения родителей"</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325 648,10</w:t>
            </w:r>
          </w:p>
        </w:tc>
        <w:tc>
          <w:tcPr>
            <w:tcW w:w="1077" w:type="dxa"/>
          </w:tcPr>
          <w:p w:rsidR="00A26E4B" w:rsidRDefault="00A26E4B">
            <w:pPr>
              <w:pStyle w:val="ConsPlusNormal"/>
              <w:jc w:val="center"/>
            </w:pPr>
            <w:r>
              <w:t>453 022,90</w:t>
            </w:r>
          </w:p>
        </w:tc>
        <w:tc>
          <w:tcPr>
            <w:tcW w:w="1077" w:type="dxa"/>
          </w:tcPr>
          <w:p w:rsidR="00A26E4B" w:rsidRDefault="00A26E4B">
            <w:pPr>
              <w:pStyle w:val="ConsPlusNormal"/>
              <w:jc w:val="center"/>
            </w:pPr>
            <w:r>
              <w:t>464 012,70</w:t>
            </w:r>
          </w:p>
        </w:tc>
        <w:tc>
          <w:tcPr>
            <w:tcW w:w="1077" w:type="dxa"/>
          </w:tcPr>
          <w:p w:rsidR="00A26E4B" w:rsidRDefault="00A26E4B">
            <w:pPr>
              <w:pStyle w:val="ConsPlusNormal"/>
              <w:jc w:val="center"/>
            </w:pPr>
            <w:r>
              <w:t>536 326,50</w:t>
            </w:r>
          </w:p>
        </w:tc>
        <w:tc>
          <w:tcPr>
            <w:tcW w:w="1077" w:type="dxa"/>
          </w:tcPr>
          <w:p w:rsidR="00A26E4B" w:rsidRDefault="00A26E4B">
            <w:pPr>
              <w:pStyle w:val="ConsPlusNormal"/>
              <w:jc w:val="center"/>
            </w:pPr>
            <w:r>
              <w:t>493 726,60</w:t>
            </w:r>
          </w:p>
        </w:tc>
        <w:tc>
          <w:tcPr>
            <w:tcW w:w="1077" w:type="dxa"/>
          </w:tcPr>
          <w:p w:rsidR="00A26E4B" w:rsidRDefault="00A26E4B">
            <w:pPr>
              <w:pStyle w:val="ConsPlusNormal"/>
              <w:jc w:val="center"/>
            </w:pPr>
            <w:r>
              <w:t>496 442,40</w:t>
            </w:r>
          </w:p>
        </w:tc>
        <w:tc>
          <w:tcPr>
            <w:tcW w:w="1077" w:type="dxa"/>
          </w:tcPr>
          <w:p w:rsidR="00A26E4B" w:rsidRDefault="00A26E4B">
            <w:pPr>
              <w:pStyle w:val="ConsPlusNormal"/>
              <w:jc w:val="center"/>
            </w:pPr>
            <w:r>
              <w:t>515 453,30</w:t>
            </w:r>
          </w:p>
        </w:tc>
        <w:tc>
          <w:tcPr>
            <w:tcW w:w="1077" w:type="dxa"/>
          </w:tcPr>
          <w:p w:rsidR="00A26E4B" w:rsidRDefault="00A26E4B">
            <w:pPr>
              <w:pStyle w:val="ConsPlusNormal"/>
              <w:jc w:val="center"/>
            </w:pPr>
            <w:r>
              <w:t>410 971,10</w:t>
            </w:r>
          </w:p>
        </w:tc>
        <w:tc>
          <w:tcPr>
            <w:tcW w:w="1077" w:type="dxa"/>
          </w:tcPr>
          <w:p w:rsidR="00A26E4B" w:rsidRDefault="00A26E4B">
            <w:pPr>
              <w:pStyle w:val="ConsPlusNormal"/>
              <w:jc w:val="center"/>
            </w:pPr>
            <w:r>
              <w:t>425 108,60</w:t>
            </w:r>
          </w:p>
        </w:tc>
        <w:tc>
          <w:tcPr>
            <w:tcW w:w="1077" w:type="dxa"/>
          </w:tcPr>
          <w:p w:rsidR="00A26E4B" w:rsidRDefault="00A26E4B">
            <w:pPr>
              <w:pStyle w:val="ConsPlusNormal"/>
              <w:jc w:val="center"/>
            </w:pPr>
            <w:r>
              <w:t>425 108,60</w:t>
            </w:r>
          </w:p>
        </w:tc>
        <w:tc>
          <w:tcPr>
            <w:tcW w:w="1077" w:type="dxa"/>
          </w:tcPr>
          <w:p w:rsidR="00A26E4B" w:rsidRDefault="00A26E4B">
            <w:pPr>
              <w:pStyle w:val="ConsPlusNormal"/>
              <w:jc w:val="center"/>
            </w:pPr>
            <w:r>
              <w:t>425 108,60</w:t>
            </w:r>
          </w:p>
        </w:tc>
        <w:tc>
          <w:tcPr>
            <w:tcW w:w="1190" w:type="dxa"/>
          </w:tcPr>
          <w:p w:rsidR="00A26E4B" w:rsidRDefault="00A26E4B">
            <w:pPr>
              <w:pStyle w:val="ConsPlusNormal"/>
              <w:jc w:val="center"/>
            </w:pPr>
            <w:r>
              <w:t>4 970 929,4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0709</w:t>
            </w:r>
          </w:p>
        </w:tc>
        <w:tc>
          <w:tcPr>
            <w:tcW w:w="1303" w:type="dxa"/>
          </w:tcPr>
          <w:p w:rsidR="00A26E4B" w:rsidRDefault="00A26E4B">
            <w:pPr>
              <w:pStyle w:val="ConsPlusNormal"/>
              <w:jc w:val="center"/>
            </w:pPr>
            <w:r>
              <w:t>5200211</w:t>
            </w:r>
          </w:p>
        </w:tc>
        <w:tc>
          <w:tcPr>
            <w:tcW w:w="907" w:type="dxa"/>
          </w:tcPr>
          <w:p w:rsidR="00A26E4B" w:rsidRDefault="00A26E4B">
            <w:pPr>
              <w:pStyle w:val="ConsPlusNormal"/>
              <w:jc w:val="center"/>
            </w:pPr>
            <w:r>
              <w:t>530</w:t>
            </w:r>
          </w:p>
        </w:tc>
        <w:tc>
          <w:tcPr>
            <w:tcW w:w="1077" w:type="dxa"/>
          </w:tcPr>
          <w:p w:rsidR="00A26E4B" w:rsidRDefault="00A26E4B">
            <w:pPr>
              <w:pStyle w:val="ConsPlusNormal"/>
              <w:jc w:val="center"/>
            </w:pPr>
            <w:r>
              <w:t>1 114,90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1 114,9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vAlign w:val="center"/>
          </w:tcPr>
          <w:p w:rsidR="00A26E4B" w:rsidRDefault="00A26E4B">
            <w:pPr>
              <w:pStyle w:val="ConsPlusNormal"/>
              <w:jc w:val="center"/>
            </w:pPr>
            <w:r>
              <w:t>0709</w:t>
            </w:r>
          </w:p>
        </w:tc>
        <w:tc>
          <w:tcPr>
            <w:tcW w:w="1303" w:type="dxa"/>
            <w:vAlign w:val="center"/>
          </w:tcPr>
          <w:p w:rsidR="00A26E4B" w:rsidRDefault="00A26E4B">
            <w:pPr>
              <w:pStyle w:val="ConsPlusNormal"/>
              <w:jc w:val="center"/>
            </w:pPr>
            <w:r>
              <w:t>5210211</w:t>
            </w:r>
          </w:p>
        </w:tc>
        <w:tc>
          <w:tcPr>
            <w:tcW w:w="907" w:type="dxa"/>
            <w:vAlign w:val="center"/>
          </w:tcPr>
          <w:p w:rsidR="00A26E4B" w:rsidRDefault="00A26E4B">
            <w:pPr>
              <w:pStyle w:val="ConsPlusNormal"/>
              <w:jc w:val="center"/>
            </w:pPr>
            <w:r>
              <w:t>530</w:t>
            </w:r>
          </w:p>
        </w:tc>
        <w:tc>
          <w:tcPr>
            <w:tcW w:w="107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5201000</w:t>
            </w:r>
          </w:p>
        </w:tc>
        <w:tc>
          <w:tcPr>
            <w:tcW w:w="907" w:type="dxa"/>
          </w:tcPr>
          <w:p w:rsidR="00A26E4B" w:rsidRDefault="00A26E4B">
            <w:pPr>
              <w:pStyle w:val="ConsPlusNormal"/>
              <w:jc w:val="center"/>
            </w:pPr>
            <w:r>
              <w:t>530</w:t>
            </w:r>
          </w:p>
        </w:tc>
        <w:tc>
          <w:tcPr>
            <w:tcW w:w="1077" w:type="dxa"/>
          </w:tcPr>
          <w:p w:rsidR="00A26E4B" w:rsidRDefault="00A26E4B">
            <w:pPr>
              <w:pStyle w:val="ConsPlusNormal"/>
              <w:jc w:val="center"/>
            </w:pPr>
            <w:r>
              <w:t>135000,00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135 000,0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17 3 03 72400</w:t>
            </w:r>
          </w:p>
        </w:tc>
        <w:tc>
          <w:tcPr>
            <w:tcW w:w="907" w:type="dxa"/>
          </w:tcPr>
          <w:p w:rsidR="00A26E4B" w:rsidRDefault="00A26E4B">
            <w:pPr>
              <w:pStyle w:val="ConsPlusNormal"/>
              <w:jc w:val="center"/>
            </w:pPr>
            <w:r>
              <w:t>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536 326,50</w:t>
            </w:r>
          </w:p>
        </w:tc>
        <w:tc>
          <w:tcPr>
            <w:tcW w:w="1077" w:type="dxa"/>
          </w:tcPr>
          <w:p w:rsidR="00A26E4B" w:rsidRDefault="00A26E4B">
            <w:pPr>
              <w:pStyle w:val="ConsPlusNormal"/>
              <w:jc w:val="center"/>
            </w:pPr>
            <w:r>
              <w:t>493 726,60</w:t>
            </w:r>
          </w:p>
        </w:tc>
        <w:tc>
          <w:tcPr>
            <w:tcW w:w="1077" w:type="dxa"/>
          </w:tcPr>
          <w:p w:rsidR="00A26E4B" w:rsidRDefault="00A26E4B">
            <w:pPr>
              <w:pStyle w:val="ConsPlusNormal"/>
              <w:jc w:val="center"/>
            </w:pPr>
            <w:r>
              <w:t>496 442,40</w:t>
            </w:r>
          </w:p>
        </w:tc>
        <w:tc>
          <w:tcPr>
            <w:tcW w:w="1077" w:type="dxa"/>
          </w:tcPr>
          <w:p w:rsidR="00A26E4B" w:rsidRDefault="00A26E4B">
            <w:pPr>
              <w:pStyle w:val="ConsPlusNormal"/>
              <w:jc w:val="center"/>
            </w:pPr>
            <w:r>
              <w:t>515 453,30</w:t>
            </w:r>
          </w:p>
        </w:tc>
        <w:tc>
          <w:tcPr>
            <w:tcW w:w="1077" w:type="dxa"/>
          </w:tcPr>
          <w:p w:rsidR="00A26E4B" w:rsidRDefault="00A26E4B">
            <w:pPr>
              <w:pStyle w:val="ConsPlusNormal"/>
              <w:jc w:val="center"/>
            </w:pPr>
            <w:r>
              <w:t>410 971,10</w:t>
            </w:r>
          </w:p>
        </w:tc>
        <w:tc>
          <w:tcPr>
            <w:tcW w:w="1077" w:type="dxa"/>
          </w:tcPr>
          <w:p w:rsidR="00A26E4B" w:rsidRDefault="00A26E4B">
            <w:pPr>
              <w:pStyle w:val="ConsPlusNormal"/>
              <w:jc w:val="center"/>
            </w:pPr>
            <w:r>
              <w:t>425 108,60</w:t>
            </w:r>
          </w:p>
        </w:tc>
        <w:tc>
          <w:tcPr>
            <w:tcW w:w="1077" w:type="dxa"/>
          </w:tcPr>
          <w:p w:rsidR="00A26E4B" w:rsidRDefault="00A26E4B">
            <w:pPr>
              <w:pStyle w:val="ConsPlusNormal"/>
              <w:jc w:val="center"/>
            </w:pPr>
            <w:r>
              <w:t>425 108,60</w:t>
            </w:r>
          </w:p>
        </w:tc>
        <w:tc>
          <w:tcPr>
            <w:tcW w:w="1077" w:type="dxa"/>
          </w:tcPr>
          <w:p w:rsidR="00A26E4B" w:rsidRDefault="00A26E4B">
            <w:pPr>
              <w:pStyle w:val="ConsPlusNormal"/>
              <w:jc w:val="center"/>
            </w:pPr>
            <w:r>
              <w:t>425 108,60</w:t>
            </w:r>
          </w:p>
        </w:tc>
        <w:tc>
          <w:tcPr>
            <w:tcW w:w="1190" w:type="dxa"/>
          </w:tcPr>
          <w:p w:rsidR="00A26E4B" w:rsidRDefault="00A26E4B">
            <w:pPr>
              <w:pStyle w:val="ConsPlusNormal"/>
              <w:jc w:val="center"/>
            </w:pPr>
            <w:r>
              <w:t>3 728 245,7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17 3 03 72401</w:t>
            </w:r>
          </w:p>
        </w:tc>
        <w:tc>
          <w:tcPr>
            <w:tcW w:w="907" w:type="dxa"/>
          </w:tcPr>
          <w:p w:rsidR="00A26E4B" w:rsidRDefault="00A26E4B">
            <w:pPr>
              <w:pStyle w:val="ConsPlusNormal"/>
              <w:jc w:val="center"/>
            </w:pPr>
            <w:r>
              <w:t>530</w:t>
            </w:r>
          </w:p>
        </w:tc>
        <w:tc>
          <w:tcPr>
            <w:tcW w:w="1077" w:type="dxa"/>
          </w:tcPr>
          <w:p w:rsidR="00A26E4B" w:rsidRDefault="00A26E4B">
            <w:pPr>
              <w:pStyle w:val="ConsPlusNormal"/>
              <w:jc w:val="center"/>
            </w:pPr>
            <w:r>
              <w:t>319703,60</w:t>
            </w:r>
          </w:p>
        </w:tc>
        <w:tc>
          <w:tcPr>
            <w:tcW w:w="1077" w:type="dxa"/>
          </w:tcPr>
          <w:p w:rsidR="00A26E4B" w:rsidRDefault="00A26E4B">
            <w:pPr>
              <w:pStyle w:val="ConsPlusNormal"/>
              <w:jc w:val="center"/>
            </w:pPr>
            <w:r>
              <w:t>443 914,90</w:t>
            </w:r>
          </w:p>
        </w:tc>
        <w:tc>
          <w:tcPr>
            <w:tcW w:w="1077" w:type="dxa"/>
          </w:tcPr>
          <w:p w:rsidR="00A26E4B" w:rsidRDefault="00A26E4B">
            <w:pPr>
              <w:pStyle w:val="ConsPlusNormal"/>
              <w:jc w:val="center"/>
            </w:pPr>
            <w:r>
              <w:t>454 950,2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1 218 568,7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5204010</w:t>
            </w:r>
          </w:p>
        </w:tc>
        <w:tc>
          <w:tcPr>
            <w:tcW w:w="907" w:type="dxa"/>
          </w:tcPr>
          <w:p w:rsidR="00A26E4B" w:rsidRDefault="00A26E4B">
            <w:pPr>
              <w:pStyle w:val="ConsPlusNormal"/>
              <w:jc w:val="center"/>
            </w:pPr>
            <w:r>
              <w:t>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17 3 03 72402</w:t>
            </w:r>
          </w:p>
        </w:tc>
        <w:tc>
          <w:tcPr>
            <w:tcW w:w="907" w:type="dxa"/>
          </w:tcPr>
          <w:p w:rsidR="00A26E4B" w:rsidRDefault="00A26E4B">
            <w:pPr>
              <w:pStyle w:val="ConsPlusNormal"/>
              <w:jc w:val="center"/>
            </w:pPr>
            <w:r>
              <w:t>530</w:t>
            </w:r>
          </w:p>
        </w:tc>
        <w:tc>
          <w:tcPr>
            <w:tcW w:w="1077" w:type="dxa"/>
          </w:tcPr>
          <w:p w:rsidR="00A26E4B" w:rsidRDefault="00A26E4B">
            <w:pPr>
              <w:pStyle w:val="ConsPlusNormal"/>
              <w:jc w:val="center"/>
            </w:pPr>
            <w:r>
              <w:t>1559,10</w:t>
            </w:r>
          </w:p>
        </w:tc>
        <w:tc>
          <w:tcPr>
            <w:tcW w:w="1077" w:type="dxa"/>
          </w:tcPr>
          <w:p w:rsidR="00A26E4B" w:rsidRDefault="00A26E4B">
            <w:pPr>
              <w:pStyle w:val="ConsPlusNormal"/>
              <w:jc w:val="center"/>
            </w:pPr>
            <w:r>
              <w:t>2132,80</w:t>
            </w:r>
          </w:p>
        </w:tc>
        <w:tc>
          <w:tcPr>
            <w:tcW w:w="1077" w:type="dxa"/>
          </w:tcPr>
          <w:p w:rsidR="00A26E4B" w:rsidRDefault="00A26E4B">
            <w:pPr>
              <w:pStyle w:val="ConsPlusNormal"/>
              <w:jc w:val="center"/>
            </w:pPr>
            <w:r>
              <w:t>2 147,5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5 839,4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17 3 03 72403</w:t>
            </w:r>
          </w:p>
        </w:tc>
        <w:tc>
          <w:tcPr>
            <w:tcW w:w="907" w:type="dxa"/>
          </w:tcPr>
          <w:p w:rsidR="00A26E4B" w:rsidRDefault="00A26E4B">
            <w:pPr>
              <w:pStyle w:val="ConsPlusNormal"/>
              <w:jc w:val="center"/>
            </w:pPr>
            <w:r>
              <w:t>530</w:t>
            </w:r>
          </w:p>
        </w:tc>
        <w:tc>
          <w:tcPr>
            <w:tcW w:w="1077" w:type="dxa"/>
          </w:tcPr>
          <w:p w:rsidR="00A26E4B" w:rsidRDefault="00A26E4B">
            <w:pPr>
              <w:pStyle w:val="ConsPlusNormal"/>
              <w:jc w:val="center"/>
            </w:pPr>
            <w:r>
              <w:t>1735,90</w:t>
            </w:r>
          </w:p>
        </w:tc>
        <w:tc>
          <w:tcPr>
            <w:tcW w:w="1077" w:type="dxa"/>
          </w:tcPr>
          <w:p w:rsidR="00A26E4B" w:rsidRDefault="00A26E4B">
            <w:pPr>
              <w:pStyle w:val="ConsPlusNormal"/>
              <w:jc w:val="center"/>
            </w:pPr>
            <w:r>
              <w:t>2516,60</w:t>
            </w:r>
          </w:p>
        </w:tc>
        <w:tc>
          <w:tcPr>
            <w:tcW w:w="1077" w:type="dxa"/>
          </w:tcPr>
          <w:p w:rsidR="00A26E4B" w:rsidRDefault="00A26E4B">
            <w:pPr>
              <w:pStyle w:val="ConsPlusNormal"/>
              <w:jc w:val="center"/>
            </w:pPr>
            <w:r>
              <w:t>3 011,4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7 263,9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17 3 03 72404</w:t>
            </w:r>
          </w:p>
        </w:tc>
        <w:tc>
          <w:tcPr>
            <w:tcW w:w="907" w:type="dxa"/>
          </w:tcPr>
          <w:p w:rsidR="00A26E4B" w:rsidRDefault="00A26E4B">
            <w:pPr>
              <w:pStyle w:val="ConsPlusNormal"/>
              <w:jc w:val="center"/>
            </w:pPr>
            <w:r>
              <w:t>530</w:t>
            </w:r>
          </w:p>
        </w:tc>
        <w:tc>
          <w:tcPr>
            <w:tcW w:w="1077" w:type="dxa"/>
          </w:tcPr>
          <w:p w:rsidR="00A26E4B" w:rsidRDefault="00A26E4B">
            <w:pPr>
              <w:pStyle w:val="ConsPlusNormal"/>
              <w:jc w:val="center"/>
            </w:pPr>
            <w:r>
              <w:t>2649,50</w:t>
            </w:r>
          </w:p>
        </w:tc>
        <w:tc>
          <w:tcPr>
            <w:tcW w:w="1077" w:type="dxa"/>
          </w:tcPr>
          <w:p w:rsidR="00A26E4B" w:rsidRDefault="00A26E4B">
            <w:pPr>
              <w:pStyle w:val="ConsPlusNormal"/>
              <w:jc w:val="center"/>
            </w:pPr>
            <w:r>
              <w:t>4458,60</w:t>
            </w:r>
          </w:p>
        </w:tc>
        <w:tc>
          <w:tcPr>
            <w:tcW w:w="1077" w:type="dxa"/>
          </w:tcPr>
          <w:p w:rsidR="00A26E4B" w:rsidRDefault="00A26E4B">
            <w:pPr>
              <w:pStyle w:val="ConsPlusNormal"/>
              <w:jc w:val="center"/>
            </w:pPr>
            <w:r>
              <w:t>3 903,6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11 011,7</w:t>
            </w:r>
          </w:p>
        </w:tc>
      </w:tr>
      <w:tr w:rsidR="00A26E4B">
        <w:tc>
          <w:tcPr>
            <w:tcW w:w="1360" w:type="dxa"/>
            <w:vMerge w:val="restart"/>
          </w:tcPr>
          <w:p w:rsidR="00A26E4B" w:rsidRDefault="00A26E4B">
            <w:pPr>
              <w:pStyle w:val="ConsPlusNormal"/>
              <w:jc w:val="center"/>
            </w:pPr>
            <w:r>
              <w:t>1.3.3.5.</w:t>
            </w:r>
          </w:p>
        </w:tc>
        <w:tc>
          <w:tcPr>
            <w:tcW w:w="3458" w:type="dxa"/>
          </w:tcPr>
          <w:p w:rsidR="00A26E4B" w:rsidRDefault="00A26E4B">
            <w:pPr>
              <w:pStyle w:val="ConsPlusNormal"/>
            </w:pPr>
            <w:r>
              <w:t>Мероприятие "Расширение банка видеопаспортов детей-сирот и детей, оставшихся без попечения родителей, воспитывающихся в государственных учреждениях"</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1.3.3.5-ПМ1</w:t>
            </w:r>
          </w:p>
        </w:tc>
        <w:tc>
          <w:tcPr>
            <w:tcW w:w="3458" w:type="dxa"/>
          </w:tcPr>
          <w:p w:rsidR="00A26E4B" w:rsidRDefault="00A26E4B">
            <w:pPr>
              <w:pStyle w:val="ConsPlusNormal"/>
            </w:pPr>
            <w:r>
              <w:t>Показатель "Численность детей, информация о которых внесена в региональный банк данных о детях-сиротах"</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2409</w:t>
            </w:r>
          </w:p>
        </w:tc>
        <w:tc>
          <w:tcPr>
            <w:tcW w:w="1077" w:type="dxa"/>
          </w:tcPr>
          <w:p w:rsidR="00A26E4B" w:rsidRDefault="00A26E4B">
            <w:pPr>
              <w:pStyle w:val="ConsPlusNormal"/>
              <w:jc w:val="center"/>
            </w:pPr>
            <w:r>
              <w:t>2469</w:t>
            </w:r>
          </w:p>
        </w:tc>
        <w:tc>
          <w:tcPr>
            <w:tcW w:w="1077" w:type="dxa"/>
          </w:tcPr>
          <w:p w:rsidR="00A26E4B" w:rsidRDefault="00A26E4B">
            <w:pPr>
              <w:pStyle w:val="ConsPlusNormal"/>
              <w:jc w:val="center"/>
            </w:pPr>
            <w:r>
              <w:t>1 944</w:t>
            </w:r>
          </w:p>
        </w:tc>
        <w:tc>
          <w:tcPr>
            <w:tcW w:w="1077" w:type="dxa"/>
          </w:tcPr>
          <w:p w:rsidR="00A26E4B" w:rsidRDefault="00A26E4B">
            <w:pPr>
              <w:pStyle w:val="ConsPlusNormal"/>
              <w:jc w:val="center"/>
            </w:pPr>
            <w:r>
              <w:t>1794</w:t>
            </w:r>
          </w:p>
        </w:tc>
        <w:tc>
          <w:tcPr>
            <w:tcW w:w="1077" w:type="dxa"/>
          </w:tcPr>
          <w:p w:rsidR="00A26E4B" w:rsidRDefault="00A26E4B">
            <w:pPr>
              <w:pStyle w:val="ConsPlusNormal"/>
              <w:jc w:val="center"/>
            </w:pPr>
            <w:r>
              <w:t>1570</w:t>
            </w:r>
          </w:p>
        </w:tc>
        <w:tc>
          <w:tcPr>
            <w:tcW w:w="1077" w:type="dxa"/>
          </w:tcPr>
          <w:p w:rsidR="00A26E4B" w:rsidRDefault="00A26E4B">
            <w:pPr>
              <w:pStyle w:val="ConsPlusNormal"/>
              <w:jc w:val="center"/>
            </w:pPr>
            <w:r>
              <w:t>1420</w:t>
            </w:r>
          </w:p>
        </w:tc>
        <w:tc>
          <w:tcPr>
            <w:tcW w:w="1077" w:type="dxa"/>
          </w:tcPr>
          <w:p w:rsidR="00A26E4B" w:rsidRDefault="00A26E4B">
            <w:pPr>
              <w:pStyle w:val="ConsPlusNormal"/>
              <w:jc w:val="center"/>
            </w:pPr>
            <w:r>
              <w:t>1270</w:t>
            </w:r>
          </w:p>
        </w:tc>
        <w:tc>
          <w:tcPr>
            <w:tcW w:w="1077" w:type="dxa"/>
          </w:tcPr>
          <w:p w:rsidR="00A26E4B" w:rsidRDefault="00A26E4B">
            <w:pPr>
              <w:pStyle w:val="ConsPlusNormal"/>
              <w:jc w:val="center"/>
            </w:pPr>
            <w:r>
              <w:t>1120</w:t>
            </w:r>
          </w:p>
        </w:tc>
        <w:tc>
          <w:tcPr>
            <w:tcW w:w="1077" w:type="dxa"/>
          </w:tcPr>
          <w:p w:rsidR="00A26E4B" w:rsidRDefault="00A26E4B">
            <w:pPr>
              <w:pStyle w:val="ConsPlusNormal"/>
              <w:jc w:val="center"/>
            </w:pPr>
            <w:r>
              <w:t>1121</w:t>
            </w:r>
          </w:p>
        </w:tc>
        <w:tc>
          <w:tcPr>
            <w:tcW w:w="1077" w:type="dxa"/>
          </w:tcPr>
          <w:p w:rsidR="00A26E4B" w:rsidRDefault="00A26E4B">
            <w:pPr>
              <w:pStyle w:val="ConsPlusNormal"/>
              <w:jc w:val="center"/>
            </w:pPr>
            <w:r>
              <w:t>1121</w:t>
            </w:r>
          </w:p>
        </w:tc>
        <w:tc>
          <w:tcPr>
            <w:tcW w:w="1077" w:type="dxa"/>
          </w:tcPr>
          <w:p w:rsidR="00A26E4B" w:rsidRDefault="00A26E4B">
            <w:pPr>
              <w:pStyle w:val="ConsPlusNormal"/>
              <w:jc w:val="center"/>
            </w:pPr>
            <w:r>
              <w:t>1121</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1.3.3.6.</w:t>
            </w:r>
          </w:p>
        </w:tc>
        <w:tc>
          <w:tcPr>
            <w:tcW w:w="3458" w:type="dxa"/>
          </w:tcPr>
          <w:p w:rsidR="00A26E4B" w:rsidRDefault="00A26E4B">
            <w:pPr>
              <w:pStyle w:val="ConsPlusNormal"/>
            </w:pPr>
            <w:r>
              <w:t>Мероприятие "Проведение информационно-просветительских мероприятий по вопросам семейных форм устройства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1.3.3.7</w:t>
            </w:r>
          </w:p>
        </w:tc>
        <w:tc>
          <w:tcPr>
            <w:tcW w:w="3458" w:type="dxa"/>
          </w:tcPr>
          <w:p w:rsidR="00A26E4B" w:rsidRDefault="00A26E4B">
            <w:pPr>
              <w:pStyle w:val="ConsPlusNormal"/>
            </w:pPr>
            <w:r>
              <w:t>Мероприятие "Администрирование государственных полномочий по организации и осуществлению деятельности по опеке и попечительству над несовершеннолетними"</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vAlign w:val="center"/>
          </w:tcPr>
          <w:p w:rsidR="00A26E4B" w:rsidRDefault="00A26E4B">
            <w:pPr>
              <w:pStyle w:val="ConsPlusNormal"/>
              <w:jc w:val="center"/>
            </w:pPr>
            <w:r>
              <w:t>0709</w:t>
            </w:r>
          </w:p>
        </w:tc>
        <w:tc>
          <w:tcPr>
            <w:tcW w:w="1303" w:type="dxa"/>
            <w:vAlign w:val="center"/>
          </w:tcPr>
          <w:p w:rsidR="00A26E4B" w:rsidRDefault="00A26E4B">
            <w:pPr>
              <w:pStyle w:val="ConsPlusNormal"/>
              <w:jc w:val="center"/>
            </w:pPr>
            <w:r>
              <w:t>17 3 03 79211</w:t>
            </w:r>
          </w:p>
        </w:tc>
        <w:tc>
          <w:tcPr>
            <w:tcW w:w="907" w:type="dxa"/>
            <w:vAlign w:val="center"/>
          </w:tcPr>
          <w:p w:rsidR="00A26E4B" w:rsidRDefault="00A26E4B">
            <w:pPr>
              <w:pStyle w:val="ConsPlusNormal"/>
              <w:jc w:val="center"/>
            </w:pPr>
            <w:r>
              <w:t>530</w:t>
            </w:r>
          </w:p>
        </w:tc>
        <w:tc>
          <w:tcPr>
            <w:tcW w:w="1077" w:type="dxa"/>
            <w:vAlign w:val="center"/>
          </w:tcPr>
          <w:p w:rsidR="00A26E4B" w:rsidRDefault="00A26E4B">
            <w:pPr>
              <w:pStyle w:val="ConsPlusNormal"/>
              <w:jc w:val="center"/>
            </w:pPr>
            <w:r>
              <w:t>47 054,8</w:t>
            </w:r>
          </w:p>
        </w:tc>
        <w:tc>
          <w:tcPr>
            <w:tcW w:w="1077" w:type="dxa"/>
            <w:vAlign w:val="center"/>
          </w:tcPr>
          <w:p w:rsidR="00A26E4B" w:rsidRDefault="00A26E4B">
            <w:pPr>
              <w:pStyle w:val="ConsPlusNormal"/>
              <w:jc w:val="center"/>
            </w:pPr>
            <w:r>
              <w:t>64 708,4</w:t>
            </w:r>
          </w:p>
        </w:tc>
        <w:tc>
          <w:tcPr>
            <w:tcW w:w="1077" w:type="dxa"/>
            <w:vAlign w:val="center"/>
          </w:tcPr>
          <w:p w:rsidR="00A26E4B" w:rsidRDefault="00A26E4B">
            <w:pPr>
              <w:pStyle w:val="ConsPlusNormal"/>
              <w:jc w:val="center"/>
            </w:pPr>
            <w:r>
              <w:t>60 698,7</w:t>
            </w:r>
          </w:p>
        </w:tc>
        <w:tc>
          <w:tcPr>
            <w:tcW w:w="1077" w:type="dxa"/>
            <w:vAlign w:val="center"/>
          </w:tcPr>
          <w:p w:rsidR="00A26E4B" w:rsidRDefault="00A26E4B">
            <w:pPr>
              <w:pStyle w:val="ConsPlusNormal"/>
              <w:jc w:val="center"/>
            </w:pPr>
            <w:r>
              <w:t>88 709,1</w:t>
            </w:r>
          </w:p>
        </w:tc>
        <w:tc>
          <w:tcPr>
            <w:tcW w:w="1077" w:type="dxa"/>
            <w:vAlign w:val="center"/>
          </w:tcPr>
          <w:p w:rsidR="00A26E4B" w:rsidRDefault="00A26E4B">
            <w:pPr>
              <w:pStyle w:val="ConsPlusNormal"/>
              <w:jc w:val="center"/>
            </w:pPr>
            <w:r>
              <w:t>89 754,7</w:t>
            </w:r>
          </w:p>
        </w:tc>
        <w:tc>
          <w:tcPr>
            <w:tcW w:w="1077" w:type="dxa"/>
            <w:vAlign w:val="center"/>
          </w:tcPr>
          <w:p w:rsidR="00A26E4B" w:rsidRDefault="00A26E4B">
            <w:pPr>
              <w:pStyle w:val="ConsPlusNormal"/>
              <w:jc w:val="center"/>
            </w:pPr>
            <w:r>
              <w:t>88 293,8</w:t>
            </w:r>
          </w:p>
        </w:tc>
        <w:tc>
          <w:tcPr>
            <w:tcW w:w="1077" w:type="dxa"/>
            <w:vAlign w:val="center"/>
          </w:tcPr>
          <w:p w:rsidR="00A26E4B" w:rsidRDefault="00A26E4B">
            <w:pPr>
              <w:pStyle w:val="ConsPlusNormal"/>
              <w:jc w:val="center"/>
            </w:pPr>
            <w:r>
              <w:t>106 391,4</w:t>
            </w:r>
          </w:p>
        </w:tc>
        <w:tc>
          <w:tcPr>
            <w:tcW w:w="1077" w:type="dxa"/>
            <w:vAlign w:val="center"/>
          </w:tcPr>
          <w:p w:rsidR="00A26E4B" w:rsidRDefault="00A26E4B">
            <w:pPr>
              <w:pStyle w:val="ConsPlusNormal"/>
              <w:jc w:val="center"/>
            </w:pPr>
            <w:r>
              <w:t>84 825,5</w:t>
            </w:r>
          </w:p>
        </w:tc>
        <w:tc>
          <w:tcPr>
            <w:tcW w:w="1077" w:type="dxa"/>
            <w:vAlign w:val="center"/>
          </w:tcPr>
          <w:p w:rsidR="00A26E4B" w:rsidRDefault="00A26E4B">
            <w:pPr>
              <w:pStyle w:val="ConsPlusNormal"/>
              <w:jc w:val="center"/>
            </w:pPr>
            <w:r>
              <w:t>87 743,2</w:t>
            </w:r>
          </w:p>
        </w:tc>
        <w:tc>
          <w:tcPr>
            <w:tcW w:w="1077" w:type="dxa"/>
            <w:vAlign w:val="center"/>
          </w:tcPr>
          <w:p w:rsidR="00A26E4B" w:rsidRDefault="00A26E4B">
            <w:pPr>
              <w:pStyle w:val="ConsPlusNormal"/>
              <w:jc w:val="center"/>
            </w:pPr>
            <w:r>
              <w:t>87 743,2</w:t>
            </w:r>
          </w:p>
        </w:tc>
        <w:tc>
          <w:tcPr>
            <w:tcW w:w="1077" w:type="dxa"/>
            <w:vAlign w:val="center"/>
          </w:tcPr>
          <w:p w:rsidR="00A26E4B" w:rsidRDefault="00A26E4B">
            <w:pPr>
              <w:pStyle w:val="ConsPlusNormal"/>
              <w:jc w:val="center"/>
            </w:pPr>
            <w:r>
              <w:t>87 743,2</w:t>
            </w:r>
          </w:p>
        </w:tc>
        <w:tc>
          <w:tcPr>
            <w:tcW w:w="1190" w:type="dxa"/>
            <w:vAlign w:val="center"/>
          </w:tcPr>
          <w:p w:rsidR="00A26E4B" w:rsidRDefault="00A26E4B">
            <w:pPr>
              <w:pStyle w:val="ConsPlusNormal"/>
              <w:jc w:val="center"/>
            </w:pPr>
            <w:r>
              <w:t>894 196,0</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1.3.4.</w:t>
            </w:r>
          </w:p>
        </w:tc>
        <w:tc>
          <w:tcPr>
            <w:tcW w:w="3458" w:type="dxa"/>
          </w:tcPr>
          <w:p w:rsidR="00A26E4B" w:rsidRDefault="00A26E4B">
            <w:pPr>
              <w:pStyle w:val="ConsPlusNormal"/>
            </w:pPr>
            <w:r>
              <w:t>Основное мероприятие "Социальная поддержка семей с детьми"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922 256,7</w:t>
            </w:r>
          </w:p>
        </w:tc>
        <w:tc>
          <w:tcPr>
            <w:tcW w:w="1077" w:type="dxa"/>
          </w:tcPr>
          <w:p w:rsidR="00A26E4B" w:rsidRDefault="00A26E4B">
            <w:pPr>
              <w:pStyle w:val="ConsPlusNormal"/>
              <w:jc w:val="center"/>
            </w:pPr>
            <w:r>
              <w:t>1 195 417,3</w:t>
            </w:r>
          </w:p>
        </w:tc>
        <w:tc>
          <w:tcPr>
            <w:tcW w:w="1077" w:type="dxa"/>
          </w:tcPr>
          <w:p w:rsidR="00A26E4B" w:rsidRDefault="00A26E4B">
            <w:pPr>
              <w:pStyle w:val="ConsPlusNormal"/>
              <w:jc w:val="center"/>
            </w:pPr>
            <w:r>
              <w:t>1 142 566,5</w:t>
            </w:r>
          </w:p>
        </w:tc>
        <w:tc>
          <w:tcPr>
            <w:tcW w:w="1077" w:type="dxa"/>
          </w:tcPr>
          <w:p w:rsidR="00A26E4B" w:rsidRDefault="00A26E4B">
            <w:pPr>
              <w:pStyle w:val="ConsPlusNormal"/>
              <w:jc w:val="center"/>
            </w:pPr>
            <w:r>
              <w:t>1 378 678,8</w:t>
            </w:r>
          </w:p>
        </w:tc>
        <w:tc>
          <w:tcPr>
            <w:tcW w:w="1077" w:type="dxa"/>
          </w:tcPr>
          <w:p w:rsidR="00A26E4B" w:rsidRDefault="00A26E4B">
            <w:pPr>
              <w:pStyle w:val="ConsPlusNormal"/>
              <w:jc w:val="center"/>
            </w:pPr>
            <w:r>
              <w:t>1 041 110,6</w:t>
            </w:r>
          </w:p>
        </w:tc>
        <w:tc>
          <w:tcPr>
            <w:tcW w:w="1077" w:type="dxa"/>
          </w:tcPr>
          <w:p w:rsidR="00A26E4B" w:rsidRDefault="00A26E4B">
            <w:pPr>
              <w:pStyle w:val="ConsPlusNormal"/>
              <w:jc w:val="center"/>
            </w:pPr>
            <w:r>
              <w:t>619 530,7</w:t>
            </w:r>
          </w:p>
        </w:tc>
        <w:tc>
          <w:tcPr>
            <w:tcW w:w="1077" w:type="dxa"/>
          </w:tcPr>
          <w:p w:rsidR="00A26E4B" w:rsidRDefault="00A26E4B">
            <w:pPr>
              <w:pStyle w:val="ConsPlusNormal"/>
              <w:jc w:val="center"/>
            </w:pPr>
            <w:r>
              <w:t>783 052,4</w:t>
            </w:r>
          </w:p>
        </w:tc>
        <w:tc>
          <w:tcPr>
            <w:tcW w:w="1077" w:type="dxa"/>
          </w:tcPr>
          <w:p w:rsidR="00A26E4B" w:rsidRDefault="00A26E4B">
            <w:pPr>
              <w:pStyle w:val="ConsPlusNormal"/>
              <w:jc w:val="center"/>
            </w:pPr>
            <w:r>
              <w:t>524 014,9</w:t>
            </w:r>
          </w:p>
        </w:tc>
        <w:tc>
          <w:tcPr>
            <w:tcW w:w="1077" w:type="dxa"/>
          </w:tcPr>
          <w:p w:rsidR="00A26E4B" w:rsidRDefault="00A26E4B">
            <w:pPr>
              <w:pStyle w:val="ConsPlusNormal"/>
              <w:jc w:val="center"/>
            </w:pPr>
            <w:r>
              <w:t>542 042,2</w:t>
            </w:r>
          </w:p>
        </w:tc>
        <w:tc>
          <w:tcPr>
            <w:tcW w:w="1077" w:type="dxa"/>
          </w:tcPr>
          <w:p w:rsidR="00A26E4B" w:rsidRDefault="00A26E4B">
            <w:pPr>
              <w:pStyle w:val="ConsPlusNormal"/>
              <w:jc w:val="center"/>
            </w:pPr>
            <w:r>
              <w:t>542 042,2</w:t>
            </w:r>
          </w:p>
        </w:tc>
        <w:tc>
          <w:tcPr>
            <w:tcW w:w="1077" w:type="dxa"/>
          </w:tcPr>
          <w:p w:rsidR="00A26E4B" w:rsidRDefault="00A26E4B">
            <w:pPr>
              <w:pStyle w:val="ConsPlusNormal"/>
              <w:jc w:val="center"/>
            </w:pPr>
            <w:r>
              <w:t>542 042,2</w:t>
            </w:r>
          </w:p>
        </w:tc>
        <w:tc>
          <w:tcPr>
            <w:tcW w:w="1190" w:type="dxa"/>
          </w:tcPr>
          <w:p w:rsidR="00A26E4B" w:rsidRDefault="00A26E4B">
            <w:pPr>
              <w:pStyle w:val="ConsPlusNormal"/>
              <w:jc w:val="center"/>
            </w:pPr>
            <w:r>
              <w:t>9 232 754,5</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976 135,3</w:t>
            </w:r>
          </w:p>
        </w:tc>
        <w:tc>
          <w:tcPr>
            <w:tcW w:w="1077" w:type="dxa"/>
          </w:tcPr>
          <w:p w:rsidR="00A26E4B" w:rsidRDefault="00A26E4B">
            <w:pPr>
              <w:pStyle w:val="ConsPlusNormal"/>
              <w:jc w:val="center"/>
            </w:pPr>
            <w:r>
              <w:t>943 929,6</w:t>
            </w:r>
          </w:p>
        </w:tc>
        <w:tc>
          <w:tcPr>
            <w:tcW w:w="1077" w:type="dxa"/>
          </w:tcPr>
          <w:p w:rsidR="00A26E4B" w:rsidRDefault="00A26E4B">
            <w:pPr>
              <w:pStyle w:val="ConsPlusNormal"/>
              <w:jc w:val="center"/>
            </w:pPr>
            <w:r>
              <w:t>1 053 559,7</w:t>
            </w:r>
          </w:p>
        </w:tc>
        <w:tc>
          <w:tcPr>
            <w:tcW w:w="1077" w:type="dxa"/>
          </w:tcPr>
          <w:p w:rsidR="00A26E4B" w:rsidRDefault="00A26E4B">
            <w:pPr>
              <w:pStyle w:val="ConsPlusNormal"/>
              <w:jc w:val="center"/>
            </w:pPr>
            <w:r>
              <w:t>909 811,0</w:t>
            </w:r>
          </w:p>
        </w:tc>
        <w:tc>
          <w:tcPr>
            <w:tcW w:w="1077" w:type="dxa"/>
          </w:tcPr>
          <w:p w:rsidR="00A26E4B" w:rsidRDefault="00A26E4B">
            <w:pPr>
              <w:pStyle w:val="ConsPlusNormal"/>
              <w:jc w:val="center"/>
            </w:pPr>
            <w:r>
              <w:t>1 094 191,9</w:t>
            </w:r>
          </w:p>
        </w:tc>
        <w:tc>
          <w:tcPr>
            <w:tcW w:w="1077" w:type="dxa"/>
          </w:tcPr>
          <w:p w:rsidR="00A26E4B" w:rsidRDefault="00A26E4B">
            <w:pPr>
              <w:pStyle w:val="ConsPlusNormal"/>
              <w:jc w:val="center"/>
            </w:pPr>
            <w:r>
              <w:t>903 767,9</w:t>
            </w:r>
          </w:p>
        </w:tc>
        <w:tc>
          <w:tcPr>
            <w:tcW w:w="1077" w:type="dxa"/>
          </w:tcPr>
          <w:p w:rsidR="00A26E4B" w:rsidRDefault="00A26E4B">
            <w:pPr>
              <w:pStyle w:val="ConsPlusNormal"/>
              <w:jc w:val="center"/>
            </w:pPr>
            <w:r>
              <w:t>3 205 660,7</w:t>
            </w:r>
          </w:p>
        </w:tc>
        <w:tc>
          <w:tcPr>
            <w:tcW w:w="1077" w:type="dxa"/>
          </w:tcPr>
          <w:p w:rsidR="00A26E4B" w:rsidRDefault="00A26E4B">
            <w:pPr>
              <w:pStyle w:val="ConsPlusNormal"/>
              <w:jc w:val="center"/>
            </w:pPr>
            <w:r>
              <w:t>988 832,0</w:t>
            </w:r>
          </w:p>
        </w:tc>
        <w:tc>
          <w:tcPr>
            <w:tcW w:w="1077" w:type="dxa"/>
          </w:tcPr>
          <w:p w:rsidR="00A26E4B" w:rsidRDefault="00A26E4B">
            <w:pPr>
              <w:pStyle w:val="ConsPlusNormal"/>
              <w:jc w:val="center"/>
            </w:pPr>
            <w:r>
              <w:t>1 027 527,9</w:t>
            </w:r>
          </w:p>
        </w:tc>
        <w:tc>
          <w:tcPr>
            <w:tcW w:w="1077" w:type="dxa"/>
          </w:tcPr>
          <w:p w:rsidR="00A26E4B" w:rsidRDefault="00A26E4B">
            <w:pPr>
              <w:pStyle w:val="ConsPlusNormal"/>
              <w:jc w:val="center"/>
            </w:pPr>
            <w:r>
              <w:t>1 027 527,9</w:t>
            </w:r>
          </w:p>
        </w:tc>
        <w:tc>
          <w:tcPr>
            <w:tcW w:w="1077" w:type="dxa"/>
          </w:tcPr>
          <w:p w:rsidR="00A26E4B" w:rsidRDefault="00A26E4B">
            <w:pPr>
              <w:pStyle w:val="ConsPlusNormal"/>
              <w:jc w:val="center"/>
            </w:pPr>
            <w:r>
              <w:t>1 027 527,9</w:t>
            </w:r>
          </w:p>
        </w:tc>
        <w:tc>
          <w:tcPr>
            <w:tcW w:w="1190" w:type="dxa"/>
          </w:tcPr>
          <w:p w:rsidR="00A26E4B" w:rsidRDefault="00A26E4B">
            <w:pPr>
              <w:pStyle w:val="ConsPlusNormal"/>
              <w:jc w:val="center"/>
            </w:pPr>
            <w:r>
              <w:t>13 158 471,8</w:t>
            </w:r>
          </w:p>
        </w:tc>
      </w:tr>
      <w:tr w:rsidR="00A26E4B">
        <w:tc>
          <w:tcPr>
            <w:tcW w:w="1360" w:type="dxa"/>
          </w:tcPr>
          <w:p w:rsidR="00A26E4B" w:rsidRDefault="00A26E4B">
            <w:pPr>
              <w:pStyle w:val="ConsPlusNormal"/>
              <w:jc w:val="center"/>
            </w:pPr>
            <w:r>
              <w:t>1.3.4.-ПОМ1</w:t>
            </w:r>
          </w:p>
        </w:tc>
        <w:tc>
          <w:tcPr>
            <w:tcW w:w="3458" w:type="dxa"/>
          </w:tcPr>
          <w:p w:rsidR="00A26E4B" w:rsidRDefault="00A26E4B">
            <w:pPr>
              <w:pStyle w:val="ConsPlusNormal"/>
            </w:pPr>
            <w:r>
              <w:t xml:space="preserve">Показатель "Удельный вес семей с детьми, получивших меры социальной поддержки, в общей численности семей с детьми, проживающих на территории </w:t>
            </w:r>
            <w:r>
              <w:lastRenderedPageBreak/>
              <w:t>Забайкальского края"</w:t>
            </w:r>
          </w:p>
        </w:tc>
        <w:tc>
          <w:tcPr>
            <w:tcW w:w="1700" w:type="dxa"/>
            <w:vAlign w:val="center"/>
          </w:tcPr>
          <w:p w:rsidR="00A26E4B" w:rsidRDefault="00A26E4B">
            <w:pPr>
              <w:pStyle w:val="ConsPlusNormal"/>
              <w:jc w:val="center"/>
            </w:pPr>
            <w:r>
              <w:lastRenderedPageBreak/>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СД под / СД x 100, где:</w:t>
            </w:r>
          </w:p>
          <w:p w:rsidR="00A26E4B" w:rsidRDefault="00A26E4B">
            <w:pPr>
              <w:pStyle w:val="ConsPlusNormal"/>
              <w:jc w:val="center"/>
            </w:pPr>
            <w:r>
              <w:t>СД под - число семей с детьми, получивших меры социальной поддержки;</w:t>
            </w:r>
          </w:p>
          <w:p w:rsidR="00A26E4B" w:rsidRDefault="00A26E4B">
            <w:pPr>
              <w:pStyle w:val="ConsPlusNormal"/>
              <w:jc w:val="center"/>
            </w:pPr>
            <w:r>
              <w:t xml:space="preserve">СД - общая численность </w:t>
            </w:r>
            <w:r>
              <w:lastRenderedPageBreak/>
              <w:t>семей с детьми, проживающих на территории края</w:t>
            </w:r>
          </w:p>
        </w:tc>
        <w:tc>
          <w:tcPr>
            <w:tcW w:w="1133" w:type="dxa"/>
          </w:tcPr>
          <w:p w:rsidR="00A26E4B" w:rsidRDefault="00A26E4B">
            <w:pPr>
              <w:pStyle w:val="ConsPlusNormal"/>
              <w:jc w:val="center"/>
            </w:pPr>
            <w:r>
              <w:lastRenderedPageBreak/>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jc w:val="center"/>
            </w:pPr>
            <w:r>
              <w:t>31,5</w:t>
            </w:r>
          </w:p>
        </w:tc>
        <w:tc>
          <w:tcPr>
            <w:tcW w:w="1077" w:type="dxa"/>
          </w:tcPr>
          <w:p w:rsidR="00A26E4B" w:rsidRDefault="00A26E4B">
            <w:pPr>
              <w:pStyle w:val="ConsPlusNormal"/>
              <w:jc w:val="center"/>
            </w:pPr>
            <w:r>
              <w:t>33,6</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33,9</w:t>
            </w:r>
          </w:p>
        </w:tc>
        <w:tc>
          <w:tcPr>
            <w:tcW w:w="1077" w:type="dxa"/>
          </w:tcPr>
          <w:p w:rsidR="00A26E4B" w:rsidRDefault="00A26E4B">
            <w:pPr>
              <w:pStyle w:val="ConsPlusNormal"/>
              <w:jc w:val="center"/>
            </w:pPr>
            <w:r>
              <w:t>34,9</w:t>
            </w:r>
          </w:p>
        </w:tc>
        <w:tc>
          <w:tcPr>
            <w:tcW w:w="1077" w:type="dxa"/>
          </w:tcPr>
          <w:p w:rsidR="00A26E4B" w:rsidRDefault="00A26E4B">
            <w:pPr>
              <w:pStyle w:val="ConsPlusNormal"/>
              <w:jc w:val="center"/>
            </w:pPr>
            <w:r>
              <w:t>35,9</w:t>
            </w:r>
          </w:p>
        </w:tc>
        <w:tc>
          <w:tcPr>
            <w:tcW w:w="1077" w:type="dxa"/>
          </w:tcPr>
          <w:p w:rsidR="00A26E4B" w:rsidRDefault="00A26E4B">
            <w:pPr>
              <w:pStyle w:val="ConsPlusNormal"/>
              <w:jc w:val="center"/>
            </w:pPr>
            <w:r>
              <w:t>36,9</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lastRenderedPageBreak/>
              <w:t>1.3.4.1.</w:t>
            </w:r>
          </w:p>
        </w:tc>
        <w:tc>
          <w:tcPr>
            <w:tcW w:w="3458" w:type="dxa"/>
          </w:tcPr>
          <w:p w:rsidR="00A26E4B" w:rsidRDefault="00A26E4B">
            <w:pPr>
              <w:pStyle w:val="ConsPlusNormal"/>
            </w:pPr>
            <w:r>
              <w:t>Мероприятие "Совершенствование нормативной правовой базы по выплате государственных пособий семьям с детьми, предоставлению дополнительных мер государственной поддержки семьям, имеющим детей"</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1.3.4.1.1</w:t>
            </w:r>
          </w:p>
        </w:tc>
        <w:tc>
          <w:tcPr>
            <w:tcW w:w="3458" w:type="dxa"/>
          </w:tcPr>
          <w:p w:rsidR="00A26E4B" w:rsidRDefault="00A26E4B">
            <w:pPr>
              <w:pStyle w:val="ConsPlusNormal"/>
            </w:pPr>
            <w:r>
              <w:t>Мероприятие "Предоставление пособия на ребенка"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vAlign w:val="center"/>
          </w:tcPr>
          <w:p w:rsidR="00A26E4B" w:rsidRDefault="00A26E4B">
            <w:pPr>
              <w:pStyle w:val="ConsPlusNormal"/>
              <w:jc w:val="center"/>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277 681,4</w:t>
            </w:r>
          </w:p>
        </w:tc>
        <w:tc>
          <w:tcPr>
            <w:tcW w:w="1077" w:type="dxa"/>
          </w:tcPr>
          <w:p w:rsidR="00A26E4B" w:rsidRDefault="00A26E4B">
            <w:pPr>
              <w:pStyle w:val="ConsPlusNormal"/>
              <w:jc w:val="center"/>
            </w:pPr>
            <w:r>
              <w:t>292 243,8</w:t>
            </w:r>
          </w:p>
        </w:tc>
        <w:tc>
          <w:tcPr>
            <w:tcW w:w="1077" w:type="dxa"/>
          </w:tcPr>
          <w:p w:rsidR="00A26E4B" w:rsidRDefault="00A26E4B">
            <w:pPr>
              <w:pStyle w:val="ConsPlusNormal"/>
              <w:jc w:val="center"/>
            </w:pPr>
            <w:r>
              <w:t>311 454,4</w:t>
            </w:r>
          </w:p>
        </w:tc>
        <w:tc>
          <w:tcPr>
            <w:tcW w:w="1077" w:type="dxa"/>
          </w:tcPr>
          <w:p w:rsidR="00A26E4B" w:rsidRDefault="00A26E4B">
            <w:pPr>
              <w:pStyle w:val="ConsPlusNormal"/>
              <w:jc w:val="center"/>
            </w:pPr>
            <w:r>
              <w:t>377 753,8</w:t>
            </w:r>
          </w:p>
        </w:tc>
        <w:tc>
          <w:tcPr>
            <w:tcW w:w="1077" w:type="dxa"/>
          </w:tcPr>
          <w:p w:rsidR="00A26E4B" w:rsidRDefault="00A26E4B">
            <w:pPr>
              <w:pStyle w:val="ConsPlusNormal"/>
              <w:jc w:val="center"/>
            </w:pPr>
            <w:r>
              <w:t>320 653,6</w:t>
            </w:r>
          </w:p>
        </w:tc>
        <w:tc>
          <w:tcPr>
            <w:tcW w:w="1077" w:type="dxa"/>
          </w:tcPr>
          <w:p w:rsidR="00A26E4B" w:rsidRDefault="00A26E4B">
            <w:pPr>
              <w:pStyle w:val="ConsPlusNormal"/>
              <w:jc w:val="center"/>
            </w:pPr>
            <w:r>
              <w:t>340 181,3</w:t>
            </w:r>
          </w:p>
        </w:tc>
        <w:tc>
          <w:tcPr>
            <w:tcW w:w="1077" w:type="dxa"/>
          </w:tcPr>
          <w:p w:rsidR="00A26E4B" w:rsidRDefault="00A26E4B">
            <w:pPr>
              <w:pStyle w:val="ConsPlusNormal"/>
              <w:jc w:val="center"/>
            </w:pPr>
            <w:r>
              <w:t>358 359,1</w:t>
            </w:r>
          </w:p>
        </w:tc>
        <w:tc>
          <w:tcPr>
            <w:tcW w:w="1077" w:type="dxa"/>
          </w:tcPr>
          <w:p w:rsidR="00A26E4B" w:rsidRDefault="00A26E4B">
            <w:pPr>
              <w:pStyle w:val="ConsPlusNormal"/>
              <w:jc w:val="center"/>
            </w:pPr>
            <w:r>
              <w:t>289 186,6</w:t>
            </w:r>
          </w:p>
        </w:tc>
        <w:tc>
          <w:tcPr>
            <w:tcW w:w="1077" w:type="dxa"/>
          </w:tcPr>
          <w:p w:rsidR="00A26E4B" w:rsidRDefault="00A26E4B">
            <w:pPr>
              <w:pStyle w:val="ConsPlusNormal"/>
              <w:jc w:val="center"/>
            </w:pPr>
            <w:r>
              <w:t>299 135,6</w:t>
            </w:r>
          </w:p>
        </w:tc>
        <w:tc>
          <w:tcPr>
            <w:tcW w:w="1077" w:type="dxa"/>
          </w:tcPr>
          <w:p w:rsidR="00A26E4B" w:rsidRDefault="00A26E4B">
            <w:pPr>
              <w:pStyle w:val="ConsPlusNormal"/>
              <w:jc w:val="center"/>
            </w:pPr>
            <w:r>
              <w:t>299 135,6</w:t>
            </w:r>
          </w:p>
        </w:tc>
        <w:tc>
          <w:tcPr>
            <w:tcW w:w="1077" w:type="dxa"/>
          </w:tcPr>
          <w:p w:rsidR="00A26E4B" w:rsidRDefault="00A26E4B">
            <w:pPr>
              <w:pStyle w:val="ConsPlusNormal"/>
              <w:jc w:val="center"/>
            </w:pPr>
            <w:r>
              <w:t>299 135,6</w:t>
            </w:r>
          </w:p>
        </w:tc>
        <w:tc>
          <w:tcPr>
            <w:tcW w:w="1190" w:type="dxa"/>
          </w:tcPr>
          <w:p w:rsidR="00A26E4B" w:rsidRDefault="00A26E4B">
            <w:pPr>
              <w:pStyle w:val="ConsPlusNormal"/>
              <w:jc w:val="center"/>
            </w:pPr>
            <w:r>
              <w:t>3 464 920,8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17 3 04 82511</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1 621,4</w:t>
            </w:r>
          </w:p>
        </w:tc>
        <w:tc>
          <w:tcPr>
            <w:tcW w:w="1077" w:type="dxa"/>
          </w:tcPr>
          <w:p w:rsidR="00A26E4B" w:rsidRDefault="00A26E4B">
            <w:pPr>
              <w:pStyle w:val="ConsPlusNormal"/>
              <w:jc w:val="center"/>
            </w:pPr>
            <w:r>
              <w:t>1 687,9</w:t>
            </w:r>
          </w:p>
        </w:tc>
        <w:tc>
          <w:tcPr>
            <w:tcW w:w="1077" w:type="dxa"/>
          </w:tcPr>
          <w:p w:rsidR="00A26E4B" w:rsidRDefault="00A26E4B">
            <w:pPr>
              <w:pStyle w:val="ConsPlusNormal"/>
              <w:jc w:val="center"/>
            </w:pPr>
            <w:r>
              <w:t>1 628,3</w:t>
            </w:r>
          </w:p>
        </w:tc>
        <w:tc>
          <w:tcPr>
            <w:tcW w:w="1077" w:type="dxa"/>
          </w:tcPr>
          <w:p w:rsidR="00A26E4B" w:rsidRDefault="00A26E4B">
            <w:pPr>
              <w:pStyle w:val="ConsPlusNormal"/>
              <w:jc w:val="center"/>
            </w:pPr>
            <w:r>
              <w:t>1 812,3</w:t>
            </w:r>
          </w:p>
        </w:tc>
        <w:tc>
          <w:tcPr>
            <w:tcW w:w="1077" w:type="dxa"/>
          </w:tcPr>
          <w:p w:rsidR="00A26E4B" w:rsidRDefault="00A26E4B">
            <w:pPr>
              <w:pStyle w:val="ConsPlusNormal"/>
              <w:jc w:val="center"/>
            </w:pPr>
            <w:r>
              <w:t>1 594,4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8 344,3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17 3 04 82511</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1 172,5</w:t>
            </w:r>
          </w:p>
        </w:tc>
        <w:tc>
          <w:tcPr>
            <w:tcW w:w="1077" w:type="dxa"/>
          </w:tcPr>
          <w:p w:rsidR="00A26E4B" w:rsidRDefault="00A26E4B">
            <w:pPr>
              <w:pStyle w:val="ConsPlusNormal"/>
              <w:jc w:val="center"/>
            </w:pPr>
            <w:r>
              <w:t>2 076,5</w:t>
            </w:r>
          </w:p>
        </w:tc>
        <w:tc>
          <w:tcPr>
            <w:tcW w:w="1077" w:type="dxa"/>
          </w:tcPr>
          <w:p w:rsidR="00A26E4B" w:rsidRDefault="00A26E4B">
            <w:pPr>
              <w:pStyle w:val="ConsPlusNormal"/>
              <w:jc w:val="center"/>
            </w:pPr>
            <w:r>
              <w:t>4 003,0</w:t>
            </w:r>
          </w:p>
        </w:tc>
        <w:tc>
          <w:tcPr>
            <w:tcW w:w="1077" w:type="dxa"/>
          </w:tcPr>
          <w:p w:rsidR="00A26E4B" w:rsidRDefault="00A26E4B">
            <w:pPr>
              <w:pStyle w:val="ConsPlusNormal"/>
              <w:jc w:val="center"/>
            </w:pPr>
            <w:r>
              <w:t>4 141,7</w:t>
            </w:r>
          </w:p>
        </w:tc>
        <w:tc>
          <w:tcPr>
            <w:tcW w:w="1077" w:type="dxa"/>
          </w:tcPr>
          <w:p w:rsidR="00A26E4B" w:rsidRDefault="00A26E4B">
            <w:pPr>
              <w:pStyle w:val="ConsPlusNormal"/>
              <w:jc w:val="center"/>
            </w:pPr>
            <w:r>
              <w:t>4 141,7</w:t>
            </w:r>
          </w:p>
        </w:tc>
        <w:tc>
          <w:tcPr>
            <w:tcW w:w="1077" w:type="dxa"/>
          </w:tcPr>
          <w:p w:rsidR="00A26E4B" w:rsidRDefault="00A26E4B">
            <w:pPr>
              <w:pStyle w:val="ConsPlusNormal"/>
              <w:jc w:val="center"/>
            </w:pPr>
            <w:r>
              <w:t>4 141,7</w:t>
            </w:r>
          </w:p>
        </w:tc>
        <w:tc>
          <w:tcPr>
            <w:tcW w:w="1190" w:type="dxa"/>
          </w:tcPr>
          <w:p w:rsidR="00A26E4B" w:rsidRDefault="00A26E4B">
            <w:pPr>
              <w:pStyle w:val="ConsPlusNormal"/>
              <w:jc w:val="center"/>
            </w:pPr>
            <w:r>
              <w:t>19 677,1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17 3 04 82511</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276 060,0</w:t>
            </w:r>
          </w:p>
        </w:tc>
        <w:tc>
          <w:tcPr>
            <w:tcW w:w="1077" w:type="dxa"/>
          </w:tcPr>
          <w:p w:rsidR="00A26E4B" w:rsidRDefault="00A26E4B">
            <w:pPr>
              <w:pStyle w:val="ConsPlusNormal"/>
              <w:jc w:val="center"/>
            </w:pPr>
            <w:r>
              <w:t>290 555,9</w:t>
            </w:r>
          </w:p>
        </w:tc>
        <w:tc>
          <w:tcPr>
            <w:tcW w:w="1077" w:type="dxa"/>
          </w:tcPr>
          <w:p w:rsidR="00A26E4B" w:rsidRDefault="00A26E4B">
            <w:pPr>
              <w:pStyle w:val="ConsPlusNormal"/>
              <w:jc w:val="center"/>
            </w:pPr>
            <w:r>
              <w:t>309 826,1</w:t>
            </w:r>
          </w:p>
        </w:tc>
        <w:tc>
          <w:tcPr>
            <w:tcW w:w="1077" w:type="dxa"/>
          </w:tcPr>
          <w:p w:rsidR="00A26E4B" w:rsidRDefault="00A26E4B">
            <w:pPr>
              <w:pStyle w:val="ConsPlusNormal"/>
              <w:jc w:val="center"/>
            </w:pPr>
            <w:r>
              <w:t>375 941,5</w:t>
            </w:r>
          </w:p>
        </w:tc>
        <w:tc>
          <w:tcPr>
            <w:tcW w:w="1077" w:type="dxa"/>
          </w:tcPr>
          <w:p w:rsidR="00A26E4B" w:rsidRDefault="00A26E4B">
            <w:pPr>
              <w:pStyle w:val="ConsPlusNormal"/>
              <w:jc w:val="center"/>
            </w:pPr>
            <w:r>
              <w:t>319 059,2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1 571 442,7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17 3 04 82511</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339 008,8</w:t>
            </w:r>
          </w:p>
        </w:tc>
        <w:tc>
          <w:tcPr>
            <w:tcW w:w="1077" w:type="dxa"/>
          </w:tcPr>
          <w:p w:rsidR="00A26E4B" w:rsidRDefault="00A26E4B">
            <w:pPr>
              <w:pStyle w:val="ConsPlusNormal"/>
              <w:jc w:val="center"/>
            </w:pPr>
            <w:r>
              <w:t>356 282,6</w:t>
            </w:r>
          </w:p>
        </w:tc>
        <w:tc>
          <w:tcPr>
            <w:tcW w:w="1077" w:type="dxa"/>
          </w:tcPr>
          <w:p w:rsidR="00A26E4B" w:rsidRDefault="00A26E4B">
            <w:pPr>
              <w:pStyle w:val="ConsPlusNormal"/>
              <w:jc w:val="center"/>
            </w:pPr>
            <w:r>
              <w:t>285 183,6</w:t>
            </w:r>
          </w:p>
        </w:tc>
        <w:tc>
          <w:tcPr>
            <w:tcW w:w="1077" w:type="dxa"/>
          </w:tcPr>
          <w:p w:rsidR="00A26E4B" w:rsidRDefault="00A26E4B">
            <w:pPr>
              <w:pStyle w:val="ConsPlusNormal"/>
              <w:jc w:val="center"/>
            </w:pPr>
            <w:r>
              <w:t>294 993,9</w:t>
            </w:r>
          </w:p>
        </w:tc>
        <w:tc>
          <w:tcPr>
            <w:tcW w:w="1077" w:type="dxa"/>
          </w:tcPr>
          <w:p w:rsidR="00A26E4B" w:rsidRDefault="00A26E4B">
            <w:pPr>
              <w:pStyle w:val="ConsPlusNormal"/>
              <w:jc w:val="center"/>
            </w:pPr>
            <w:r>
              <w:t>294 993,9</w:t>
            </w:r>
          </w:p>
        </w:tc>
        <w:tc>
          <w:tcPr>
            <w:tcW w:w="1077" w:type="dxa"/>
          </w:tcPr>
          <w:p w:rsidR="00A26E4B" w:rsidRDefault="00A26E4B">
            <w:pPr>
              <w:pStyle w:val="ConsPlusNormal"/>
              <w:jc w:val="center"/>
            </w:pPr>
            <w:r>
              <w:t>294 993,9</w:t>
            </w:r>
          </w:p>
        </w:tc>
        <w:tc>
          <w:tcPr>
            <w:tcW w:w="1190" w:type="dxa"/>
          </w:tcPr>
          <w:p w:rsidR="00A26E4B" w:rsidRDefault="00A26E4B">
            <w:pPr>
              <w:pStyle w:val="ConsPlusNormal"/>
              <w:jc w:val="center"/>
            </w:pPr>
            <w:r>
              <w:t>1 865 456,7</w:t>
            </w:r>
          </w:p>
        </w:tc>
      </w:tr>
      <w:tr w:rsidR="00A26E4B">
        <w:tc>
          <w:tcPr>
            <w:tcW w:w="1360" w:type="dxa"/>
            <w:vMerge w:val="restart"/>
          </w:tcPr>
          <w:p w:rsidR="00A26E4B" w:rsidRDefault="00A26E4B">
            <w:pPr>
              <w:pStyle w:val="ConsPlusNormal"/>
              <w:jc w:val="center"/>
            </w:pPr>
            <w:r>
              <w:t>1.3.4.1.2</w:t>
            </w:r>
          </w:p>
        </w:tc>
        <w:tc>
          <w:tcPr>
            <w:tcW w:w="3458" w:type="dxa"/>
          </w:tcPr>
          <w:p w:rsidR="00A26E4B" w:rsidRDefault="00A26E4B">
            <w:pPr>
              <w:pStyle w:val="ConsPlusNormal"/>
            </w:pPr>
            <w:r>
              <w:t>Мероприятие "Предоставление ежемесячной денежной выплаты многодетным семьям"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населения Забайкальского </w:t>
            </w:r>
            <w:r>
              <w:lastRenderedPageBreak/>
              <w:t>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vAlign w:val="center"/>
          </w:tcPr>
          <w:p w:rsidR="00A26E4B" w:rsidRDefault="00A26E4B">
            <w:pPr>
              <w:pStyle w:val="ConsPlusNormal"/>
              <w:jc w:val="center"/>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85 929,9</w:t>
            </w:r>
          </w:p>
        </w:tc>
        <w:tc>
          <w:tcPr>
            <w:tcW w:w="1077" w:type="dxa"/>
          </w:tcPr>
          <w:p w:rsidR="00A26E4B" w:rsidRDefault="00A26E4B">
            <w:pPr>
              <w:pStyle w:val="ConsPlusNormal"/>
              <w:jc w:val="center"/>
            </w:pPr>
            <w:r>
              <w:t>95 876,6</w:t>
            </w:r>
          </w:p>
        </w:tc>
        <w:tc>
          <w:tcPr>
            <w:tcW w:w="1077" w:type="dxa"/>
          </w:tcPr>
          <w:p w:rsidR="00A26E4B" w:rsidRDefault="00A26E4B">
            <w:pPr>
              <w:pStyle w:val="ConsPlusNormal"/>
              <w:jc w:val="center"/>
            </w:pPr>
            <w:r>
              <w:t>98 296,5</w:t>
            </w:r>
          </w:p>
        </w:tc>
        <w:tc>
          <w:tcPr>
            <w:tcW w:w="1077" w:type="dxa"/>
          </w:tcPr>
          <w:p w:rsidR="00A26E4B" w:rsidRDefault="00A26E4B">
            <w:pPr>
              <w:pStyle w:val="ConsPlusNormal"/>
              <w:jc w:val="center"/>
            </w:pPr>
            <w:r>
              <w:t>137 519,6</w:t>
            </w:r>
          </w:p>
        </w:tc>
        <w:tc>
          <w:tcPr>
            <w:tcW w:w="1077" w:type="dxa"/>
          </w:tcPr>
          <w:p w:rsidR="00A26E4B" w:rsidRDefault="00A26E4B">
            <w:pPr>
              <w:pStyle w:val="ConsPlusNormal"/>
              <w:jc w:val="center"/>
            </w:pPr>
            <w:r>
              <w:t>122 206,4</w:t>
            </w:r>
          </w:p>
        </w:tc>
        <w:tc>
          <w:tcPr>
            <w:tcW w:w="1077" w:type="dxa"/>
          </w:tcPr>
          <w:p w:rsidR="00A26E4B" w:rsidRDefault="00A26E4B">
            <w:pPr>
              <w:pStyle w:val="ConsPlusNormal"/>
              <w:jc w:val="center"/>
            </w:pPr>
            <w:r>
              <w:t>128 422,0</w:t>
            </w:r>
          </w:p>
        </w:tc>
        <w:tc>
          <w:tcPr>
            <w:tcW w:w="1077" w:type="dxa"/>
          </w:tcPr>
          <w:p w:rsidR="00A26E4B" w:rsidRDefault="00A26E4B">
            <w:pPr>
              <w:pStyle w:val="ConsPlusNormal"/>
              <w:jc w:val="center"/>
            </w:pPr>
            <w:r>
              <w:t>128 057,2</w:t>
            </w:r>
          </w:p>
        </w:tc>
        <w:tc>
          <w:tcPr>
            <w:tcW w:w="1077" w:type="dxa"/>
          </w:tcPr>
          <w:p w:rsidR="00A26E4B" w:rsidRDefault="00A26E4B">
            <w:pPr>
              <w:pStyle w:val="ConsPlusNormal"/>
              <w:jc w:val="center"/>
            </w:pPr>
            <w:r>
              <w:t>102 502,4</w:t>
            </w:r>
          </w:p>
        </w:tc>
        <w:tc>
          <w:tcPr>
            <w:tcW w:w="1077" w:type="dxa"/>
          </w:tcPr>
          <w:p w:rsidR="00A26E4B" w:rsidRDefault="00A26E4B">
            <w:pPr>
              <w:pStyle w:val="ConsPlusNormal"/>
              <w:jc w:val="center"/>
            </w:pPr>
            <w:r>
              <w:t>106 028,5</w:t>
            </w:r>
          </w:p>
        </w:tc>
        <w:tc>
          <w:tcPr>
            <w:tcW w:w="1077" w:type="dxa"/>
          </w:tcPr>
          <w:p w:rsidR="00A26E4B" w:rsidRDefault="00A26E4B">
            <w:pPr>
              <w:pStyle w:val="ConsPlusNormal"/>
              <w:jc w:val="center"/>
            </w:pPr>
            <w:r>
              <w:t>106 028,5</w:t>
            </w:r>
          </w:p>
        </w:tc>
        <w:tc>
          <w:tcPr>
            <w:tcW w:w="1077" w:type="dxa"/>
          </w:tcPr>
          <w:p w:rsidR="00A26E4B" w:rsidRDefault="00A26E4B">
            <w:pPr>
              <w:pStyle w:val="ConsPlusNormal"/>
              <w:jc w:val="center"/>
            </w:pPr>
            <w:r>
              <w:t>106 028,5</w:t>
            </w:r>
          </w:p>
        </w:tc>
        <w:tc>
          <w:tcPr>
            <w:tcW w:w="1190" w:type="dxa"/>
          </w:tcPr>
          <w:p w:rsidR="00A26E4B" w:rsidRDefault="00A26E4B">
            <w:pPr>
              <w:pStyle w:val="ConsPlusNormal"/>
              <w:jc w:val="center"/>
            </w:pPr>
            <w:r>
              <w:t>1 216 896,1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17 3 04 82512</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1 314,6</w:t>
            </w:r>
          </w:p>
        </w:tc>
        <w:tc>
          <w:tcPr>
            <w:tcW w:w="1077" w:type="dxa"/>
          </w:tcPr>
          <w:p w:rsidR="00A26E4B" w:rsidRDefault="00A26E4B">
            <w:pPr>
              <w:pStyle w:val="ConsPlusNormal"/>
              <w:jc w:val="center"/>
            </w:pPr>
            <w:r>
              <w:t>1 462,7</w:t>
            </w:r>
          </w:p>
        </w:tc>
        <w:tc>
          <w:tcPr>
            <w:tcW w:w="1077" w:type="dxa"/>
          </w:tcPr>
          <w:p w:rsidR="00A26E4B" w:rsidRDefault="00A26E4B">
            <w:pPr>
              <w:pStyle w:val="ConsPlusNormal"/>
              <w:jc w:val="center"/>
            </w:pPr>
            <w:r>
              <w:t>1 469,7</w:t>
            </w:r>
          </w:p>
        </w:tc>
        <w:tc>
          <w:tcPr>
            <w:tcW w:w="1077" w:type="dxa"/>
          </w:tcPr>
          <w:p w:rsidR="00A26E4B" w:rsidRDefault="00A26E4B">
            <w:pPr>
              <w:pStyle w:val="ConsPlusNormal"/>
              <w:jc w:val="center"/>
            </w:pPr>
            <w:r>
              <w:t>1 877,0</w:t>
            </w:r>
          </w:p>
        </w:tc>
        <w:tc>
          <w:tcPr>
            <w:tcW w:w="1077" w:type="dxa"/>
          </w:tcPr>
          <w:p w:rsidR="00A26E4B" w:rsidRDefault="00A26E4B">
            <w:pPr>
              <w:pStyle w:val="ConsPlusNormal"/>
              <w:jc w:val="center"/>
            </w:pPr>
            <w:r>
              <w:t>1 781,2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7 905,2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17 3 04 82512</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1 800,0</w:t>
            </w:r>
          </w:p>
        </w:tc>
        <w:tc>
          <w:tcPr>
            <w:tcW w:w="1077" w:type="dxa"/>
          </w:tcPr>
          <w:p w:rsidR="00A26E4B" w:rsidRDefault="00A26E4B">
            <w:pPr>
              <w:pStyle w:val="ConsPlusNormal"/>
              <w:jc w:val="center"/>
            </w:pPr>
            <w:r>
              <w:t>2 138,1</w:t>
            </w:r>
          </w:p>
        </w:tc>
        <w:tc>
          <w:tcPr>
            <w:tcW w:w="1077" w:type="dxa"/>
          </w:tcPr>
          <w:p w:rsidR="00A26E4B" w:rsidRDefault="00A26E4B">
            <w:pPr>
              <w:pStyle w:val="ConsPlusNormal"/>
              <w:jc w:val="center"/>
            </w:pPr>
            <w:r>
              <w:t>1 711,4</w:t>
            </w:r>
          </w:p>
        </w:tc>
        <w:tc>
          <w:tcPr>
            <w:tcW w:w="1077" w:type="dxa"/>
          </w:tcPr>
          <w:p w:rsidR="00A26E4B" w:rsidRDefault="00A26E4B">
            <w:pPr>
              <w:pStyle w:val="ConsPlusNormal"/>
              <w:jc w:val="center"/>
            </w:pPr>
            <w:r>
              <w:t>1 770,3</w:t>
            </w:r>
          </w:p>
        </w:tc>
        <w:tc>
          <w:tcPr>
            <w:tcW w:w="1077" w:type="dxa"/>
          </w:tcPr>
          <w:p w:rsidR="00A26E4B" w:rsidRDefault="00A26E4B">
            <w:pPr>
              <w:pStyle w:val="ConsPlusNormal"/>
              <w:jc w:val="center"/>
            </w:pPr>
            <w:r>
              <w:t>1 770,3</w:t>
            </w:r>
          </w:p>
        </w:tc>
        <w:tc>
          <w:tcPr>
            <w:tcW w:w="1077" w:type="dxa"/>
          </w:tcPr>
          <w:p w:rsidR="00A26E4B" w:rsidRDefault="00A26E4B">
            <w:pPr>
              <w:pStyle w:val="ConsPlusNormal"/>
              <w:jc w:val="center"/>
            </w:pPr>
            <w:r>
              <w:t>1 770,3</w:t>
            </w:r>
          </w:p>
        </w:tc>
        <w:tc>
          <w:tcPr>
            <w:tcW w:w="1190" w:type="dxa"/>
          </w:tcPr>
          <w:p w:rsidR="00A26E4B" w:rsidRDefault="00A26E4B">
            <w:pPr>
              <w:pStyle w:val="ConsPlusNormal"/>
              <w:jc w:val="center"/>
            </w:pPr>
            <w:r>
              <w:t>10 960,4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17 3 04 82512</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84 615,3</w:t>
            </w:r>
          </w:p>
        </w:tc>
        <w:tc>
          <w:tcPr>
            <w:tcW w:w="1077" w:type="dxa"/>
          </w:tcPr>
          <w:p w:rsidR="00A26E4B" w:rsidRDefault="00A26E4B">
            <w:pPr>
              <w:pStyle w:val="ConsPlusNormal"/>
              <w:jc w:val="center"/>
            </w:pPr>
            <w:r>
              <w:t>94 413,9</w:t>
            </w:r>
          </w:p>
        </w:tc>
        <w:tc>
          <w:tcPr>
            <w:tcW w:w="1077" w:type="dxa"/>
          </w:tcPr>
          <w:p w:rsidR="00A26E4B" w:rsidRDefault="00A26E4B">
            <w:pPr>
              <w:pStyle w:val="ConsPlusNormal"/>
              <w:jc w:val="center"/>
            </w:pPr>
            <w:r>
              <w:t>96 826,8</w:t>
            </w:r>
          </w:p>
        </w:tc>
        <w:tc>
          <w:tcPr>
            <w:tcW w:w="1077" w:type="dxa"/>
          </w:tcPr>
          <w:p w:rsidR="00A26E4B" w:rsidRDefault="00A26E4B">
            <w:pPr>
              <w:pStyle w:val="ConsPlusNormal"/>
              <w:jc w:val="center"/>
            </w:pPr>
            <w:r>
              <w:t>135 642,6</w:t>
            </w:r>
          </w:p>
        </w:tc>
        <w:tc>
          <w:tcPr>
            <w:tcW w:w="1077" w:type="dxa"/>
          </w:tcPr>
          <w:p w:rsidR="00A26E4B" w:rsidRDefault="00A26E4B">
            <w:pPr>
              <w:pStyle w:val="ConsPlusNormal"/>
              <w:jc w:val="center"/>
            </w:pPr>
            <w:r>
              <w:t>120 425,2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531 923,8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17 3 04 82512</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126 622,0</w:t>
            </w:r>
          </w:p>
        </w:tc>
        <w:tc>
          <w:tcPr>
            <w:tcW w:w="1077" w:type="dxa"/>
          </w:tcPr>
          <w:p w:rsidR="00A26E4B" w:rsidRDefault="00A26E4B">
            <w:pPr>
              <w:pStyle w:val="ConsPlusNormal"/>
              <w:jc w:val="center"/>
            </w:pPr>
            <w:r>
              <w:t>125 919,1</w:t>
            </w:r>
          </w:p>
        </w:tc>
        <w:tc>
          <w:tcPr>
            <w:tcW w:w="1077" w:type="dxa"/>
          </w:tcPr>
          <w:p w:rsidR="00A26E4B" w:rsidRDefault="00A26E4B">
            <w:pPr>
              <w:pStyle w:val="ConsPlusNormal"/>
              <w:jc w:val="center"/>
            </w:pPr>
            <w:r>
              <w:t>100 791,0</w:t>
            </w:r>
          </w:p>
        </w:tc>
        <w:tc>
          <w:tcPr>
            <w:tcW w:w="1077" w:type="dxa"/>
          </w:tcPr>
          <w:p w:rsidR="00A26E4B" w:rsidRDefault="00A26E4B">
            <w:pPr>
              <w:pStyle w:val="ConsPlusNormal"/>
              <w:jc w:val="center"/>
            </w:pPr>
            <w:r>
              <w:t>104 258,2</w:t>
            </w:r>
          </w:p>
        </w:tc>
        <w:tc>
          <w:tcPr>
            <w:tcW w:w="1077" w:type="dxa"/>
          </w:tcPr>
          <w:p w:rsidR="00A26E4B" w:rsidRDefault="00A26E4B">
            <w:pPr>
              <w:pStyle w:val="ConsPlusNormal"/>
              <w:jc w:val="center"/>
            </w:pPr>
            <w:r>
              <w:t>104 258,2</w:t>
            </w:r>
          </w:p>
        </w:tc>
        <w:tc>
          <w:tcPr>
            <w:tcW w:w="1077" w:type="dxa"/>
          </w:tcPr>
          <w:p w:rsidR="00A26E4B" w:rsidRDefault="00A26E4B">
            <w:pPr>
              <w:pStyle w:val="ConsPlusNormal"/>
              <w:jc w:val="center"/>
            </w:pPr>
            <w:r>
              <w:t>104 258,2</w:t>
            </w:r>
          </w:p>
        </w:tc>
        <w:tc>
          <w:tcPr>
            <w:tcW w:w="1190" w:type="dxa"/>
          </w:tcPr>
          <w:p w:rsidR="00A26E4B" w:rsidRDefault="00A26E4B">
            <w:pPr>
              <w:pStyle w:val="ConsPlusNormal"/>
              <w:jc w:val="center"/>
            </w:pPr>
            <w:r>
              <w:t>666 106,7</w:t>
            </w:r>
          </w:p>
        </w:tc>
      </w:tr>
      <w:tr w:rsidR="00A26E4B">
        <w:tc>
          <w:tcPr>
            <w:tcW w:w="1360" w:type="dxa"/>
            <w:vMerge w:val="restart"/>
          </w:tcPr>
          <w:p w:rsidR="00A26E4B" w:rsidRDefault="00A26E4B">
            <w:pPr>
              <w:pStyle w:val="ConsPlusNormal"/>
              <w:jc w:val="center"/>
            </w:pPr>
            <w:r>
              <w:t>1.3.4.1.3</w:t>
            </w:r>
          </w:p>
        </w:tc>
        <w:tc>
          <w:tcPr>
            <w:tcW w:w="3458" w:type="dxa"/>
          </w:tcPr>
          <w:p w:rsidR="00A26E4B" w:rsidRDefault="00A26E4B">
            <w:pPr>
              <w:pStyle w:val="ConsPlusNormal"/>
            </w:pPr>
            <w:r>
              <w:t>Мероприятие "Ежемесячная компенсация расходов на оплату жилого помещения и коммунальных услуг многодетным семьям"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72 774,9</w:t>
            </w:r>
          </w:p>
        </w:tc>
        <w:tc>
          <w:tcPr>
            <w:tcW w:w="1077" w:type="dxa"/>
          </w:tcPr>
          <w:p w:rsidR="00A26E4B" w:rsidRDefault="00A26E4B">
            <w:pPr>
              <w:pStyle w:val="ConsPlusNormal"/>
              <w:jc w:val="center"/>
            </w:pPr>
            <w:r>
              <w:t>83 928,1</w:t>
            </w:r>
          </w:p>
        </w:tc>
        <w:tc>
          <w:tcPr>
            <w:tcW w:w="1077" w:type="dxa"/>
          </w:tcPr>
          <w:p w:rsidR="00A26E4B" w:rsidRDefault="00A26E4B">
            <w:pPr>
              <w:pStyle w:val="ConsPlusNormal"/>
              <w:jc w:val="center"/>
            </w:pPr>
            <w:r>
              <w:t>72 934,6</w:t>
            </w:r>
          </w:p>
        </w:tc>
        <w:tc>
          <w:tcPr>
            <w:tcW w:w="1077" w:type="dxa"/>
          </w:tcPr>
          <w:p w:rsidR="00A26E4B" w:rsidRDefault="00A26E4B">
            <w:pPr>
              <w:pStyle w:val="ConsPlusNormal"/>
              <w:jc w:val="center"/>
            </w:pPr>
            <w:r>
              <w:t>126 588,3</w:t>
            </w:r>
          </w:p>
        </w:tc>
        <w:tc>
          <w:tcPr>
            <w:tcW w:w="1077" w:type="dxa"/>
          </w:tcPr>
          <w:p w:rsidR="00A26E4B" w:rsidRDefault="00A26E4B">
            <w:pPr>
              <w:pStyle w:val="ConsPlusNormal"/>
              <w:jc w:val="center"/>
            </w:pPr>
            <w:r>
              <w:t>86 609,1</w:t>
            </w:r>
          </w:p>
        </w:tc>
        <w:tc>
          <w:tcPr>
            <w:tcW w:w="1077" w:type="dxa"/>
          </w:tcPr>
          <w:p w:rsidR="00A26E4B" w:rsidRDefault="00A26E4B">
            <w:pPr>
              <w:pStyle w:val="ConsPlusNormal"/>
              <w:jc w:val="center"/>
            </w:pPr>
            <w:r>
              <w:t>85 957,0</w:t>
            </w:r>
          </w:p>
        </w:tc>
        <w:tc>
          <w:tcPr>
            <w:tcW w:w="1077" w:type="dxa"/>
          </w:tcPr>
          <w:p w:rsidR="00A26E4B" w:rsidRDefault="00A26E4B">
            <w:pPr>
              <w:pStyle w:val="ConsPlusNormal"/>
              <w:jc w:val="center"/>
            </w:pPr>
            <w:r>
              <w:t>93 321,5</w:t>
            </w:r>
          </w:p>
        </w:tc>
        <w:tc>
          <w:tcPr>
            <w:tcW w:w="1077" w:type="dxa"/>
          </w:tcPr>
          <w:p w:rsidR="00A26E4B" w:rsidRDefault="00A26E4B">
            <w:pPr>
              <w:pStyle w:val="ConsPlusNormal"/>
              <w:jc w:val="center"/>
            </w:pPr>
            <w:r>
              <w:t>74 405,3</w:t>
            </w:r>
          </w:p>
        </w:tc>
        <w:tc>
          <w:tcPr>
            <w:tcW w:w="1077" w:type="dxa"/>
          </w:tcPr>
          <w:p w:rsidR="00A26E4B" w:rsidRDefault="00A26E4B">
            <w:pPr>
              <w:pStyle w:val="ConsPlusNormal"/>
              <w:jc w:val="center"/>
            </w:pPr>
            <w:r>
              <w:t>76 964,8</w:t>
            </w:r>
          </w:p>
        </w:tc>
        <w:tc>
          <w:tcPr>
            <w:tcW w:w="1077" w:type="dxa"/>
          </w:tcPr>
          <w:p w:rsidR="00A26E4B" w:rsidRDefault="00A26E4B">
            <w:pPr>
              <w:pStyle w:val="ConsPlusNormal"/>
              <w:jc w:val="center"/>
            </w:pPr>
            <w:r>
              <w:t>76 964,8</w:t>
            </w:r>
          </w:p>
        </w:tc>
        <w:tc>
          <w:tcPr>
            <w:tcW w:w="1077" w:type="dxa"/>
          </w:tcPr>
          <w:p w:rsidR="00A26E4B" w:rsidRDefault="00A26E4B">
            <w:pPr>
              <w:pStyle w:val="ConsPlusNormal"/>
              <w:jc w:val="center"/>
            </w:pPr>
            <w:r>
              <w:t>76 964,8</w:t>
            </w:r>
          </w:p>
        </w:tc>
        <w:tc>
          <w:tcPr>
            <w:tcW w:w="1190" w:type="dxa"/>
          </w:tcPr>
          <w:p w:rsidR="00A26E4B" w:rsidRDefault="00A26E4B">
            <w:pPr>
              <w:pStyle w:val="ConsPlusNormal"/>
              <w:jc w:val="center"/>
            </w:pPr>
            <w:r>
              <w:t>927 413,2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17 3 04 84514</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1 074,9</w:t>
            </w:r>
          </w:p>
        </w:tc>
        <w:tc>
          <w:tcPr>
            <w:tcW w:w="1077" w:type="dxa"/>
          </w:tcPr>
          <w:p w:rsidR="00A26E4B" w:rsidRDefault="00A26E4B">
            <w:pPr>
              <w:pStyle w:val="ConsPlusNormal"/>
              <w:jc w:val="center"/>
            </w:pPr>
            <w:r>
              <w:t>1 259,8</w:t>
            </w:r>
          </w:p>
        </w:tc>
        <w:tc>
          <w:tcPr>
            <w:tcW w:w="1077" w:type="dxa"/>
          </w:tcPr>
          <w:p w:rsidR="00A26E4B" w:rsidRDefault="00A26E4B">
            <w:pPr>
              <w:pStyle w:val="ConsPlusNormal"/>
              <w:jc w:val="center"/>
            </w:pPr>
            <w:r>
              <w:t>1 105,1</w:t>
            </w:r>
          </w:p>
        </w:tc>
        <w:tc>
          <w:tcPr>
            <w:tcW w:w="1077" w:type="dxa"/>
          </w:tcPr>
          <w:p w:rsidR="00A26E4B" w:rsidRDefault="00A26E4B">
            <w:pPr>
              <w:pStyle w:val="ConsPlusNormal"/>
              <w:jc w:val="center"/>
            </w:pPr>
            <w:r>
              <w:t>1 596,1</w:t>
            </w:r>
          </w:p>
        </w:tc>
        <w:tc>
          <w:tcPr>
            <w:tcW w:w="1077" w:type="dxa"/>
          </w:tcPr>
          <w:p w:rsidR="00A26E4B" w:rsidRDefault="00A26E4B">
            <w:pPr>
              <w:pStyle w:val="ConsPlusNormal"/>
              <w:jc w:val="center"/>
            </w:pPr>
            <w:r>
              <w:t>1 380,0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6 415,9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17 3 04 84514</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1 175,0</w:t>
            </w:r>
          </w:p>
        </w:tc>
        <w:tc>
          <w:tcPr>
            <w:tcW w:w="1077" w:type="dxa"/>
          </w:tcPr>
          <w:p w:rsidR="00A26E4B" w:rsidRDefault="00A26E4B">
            <w:pPr>
              <w:pStyle w:val="ConsPlusNormal"/>
              <w:jc w:val="center"/>
            </w:pPr>
            <w:r>
              <w:t>1 514,8</w:t>
            </w:r>
          </w:p>
        </w:tc>
        <w:tc>
          <w:tcPr>
            <w:tcW w:w="1077" w:type="dxa"/>
          </w:tcPr>
          <w:p w:rsidR="00A26E4B" w:rsidRDefault="00A26E4B">
            <w:pPr>
              <w:pStyle w:val="ConsPlusNormal"/>
              <w:jc w:val="center"/>
            </w:pPr>
            <w:r>
              <w:t>1 207,8</w:t>
            </w:r>
          </w:p>
        </w:tc>
        <w:tc>
          <w:tcPr>
            <w:tcW w:w="1077" w:type="dxa"/>
          </w:tcPr>
          <w:p w:rsidR="00A26E4B" w:rsidRDefault="00A26E4B">
            <w:pPr>
              <w:pStyle w:val="ConsPlusNormal"/>
              <w:jc w:val="center"/>
            </w:pPr>
            <w:r>
              <w:t>1 249,3</w:t>
            </w:r>
          </w:p>
        </w:tc>
        <w:tc>
          <w:tcPr>
            <w:tcW w:w="1077" w:type="dxa"/>
          </w:tcPr>
          <w:p w:rsidR="00A26E4B" w:rsidRDefault="00A26E4B">
            <w:pPr>
              <w:pStyle w:val="ConsPlusNormal"/>
              <w:jc w:val="center"/>
            </w:pPr>
            <w:r>
              <w:t>1 249,3</w:t>
            </w:r>
          </w:p>
        </w:tc>
        <w:tc>
          <w:tcPr>
            <w:tcW w:w="1077" w:type="dxa"/>
          </w:tcPr>
          <w:p w:rsidR="00A26E4B" w:rsidRDefault="00A26E4B">
            <w:pPr>
              <w:pStyle w:val="ConsPlusNormal"/>
              <w:jc w:val="center"/>
            </w:pPr>
            <w:r>
              <w:t>1 249,3</w:t>
            </w:r>
          </w:p>
        </w:tc>
        <w:tc>
          <w:tcPr>
            <w:tcW w:w="1190" w:type="dxa"/>
          </w:tcPr>
          <w:p w:rsidR="00A26E4B" w:rsidRDefault="00A26E4B">
            <w:pPr>
              <w:pStyle w:val="ConsPlusNormal"/>
              <w:jc w:val="center"/>
            </w:pPr>
            <w:r>
              <w:t>7 645,5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17 3 04 84514</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71 700,0</w:t>
            </w:r>
          </w:p>
        </w:tc>
        <w:tc>
          <w:tcPr>
            <w:tcW w:w="1077" w:type="dxa"/>
          </w:tcPr>
          <w:p w:rsidR="00A26E4B" w:rsidRDefault="00A26E4B">
            <w:pPr>
              <w:pStyle w:val="ConsPlusNormal"/>
              <w:jc w:val="center"/>
            </w:pPr>
            <w:r>
              <w:t>82 668,3</w:t>
            </w:r>
          </w:p>
        </w:tc>
        <w:tc>
          <w:tcPr>
            <w:tcW w:w="1077" w:type="dxa"/>
          </w:tcPr>
          <w:p w:rsidR="00A26E4B" w:rsidRDefault="00A26E4B">
            <w:pPr>
              <w:pStyle w:val="ConsPlusNormal"/>
              <w:jc w:val="center"/>
            </w:pPr>
            <w:r>
              <w:t>71 829,5</w:t>
            </w:r>
          </w:p>
        </w:tc>
        <w:tc>
          <w:tcPr>
            <w:tcW w:w="1077" w:type="dxa"/>
          </w:tcPr>
          <w:p w:rsidR="00A26E4B" w:rsidRDefault="00A26E4B">
            <w:pPr>
              <w:pStyle w:val="ConsPlusNormal"/>
              <w:jc w:val="center"/>
            </w:pPr>
            <w:r>
              <w:t>124 992,2</w:t>
            </w:r>
          </w:p>
        </w:tc>
        <w:tc>
          <w:tcPr>
            <w:tcW w:w="1077" w:type="dxa"/>
          </w:tcPr>
          <w:p w:rsidR="00A26E4B" w:rsidRDefault="00A26E4B">
            <w:pPr>
              <w:pStyle w:val="ConsPlusNormal"/>
              <w:jc w:val="center"/>
            </w:pPr>
            <w:r>
              <w:t>85 229,1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436 419,1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17 3 04 84514</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84 782,0</w:t>
            </w:r>
          </w:p>
        </w:tc>
        <w:tc>
          <w:tcPr>
            <w:tcW w:w="1077" w:type="dxa"/>
          </w:tcPr>
          <w:p w:rsidR="00A26E4B" w:rsidRDefault="00A26E4B">
            <w:pPr>
              <w:pStyle w:val="ConsPlusNormal"/>
              <w:jc w:val="center"/>
            </w:pPr>
            <w:r>
              <w:t>91 806,7</w:t>
            </w:r>
          </w:p>
        </w:tc>
        <w:tc>
          <w:tcPr>
            <w:tcW w:w="1077" w:type="dxa"/>
          </w:tcPr>
          <w:p w:rsidR="00A26E4B" w:rsidRDefault="00A26E4B">
            <w:pPr>
              <w:pStyle w:val="ConsPlusNormal"/>
              <w:jc w:val="center"/>
            </w:pPr>
            <w:r>
              <w:t>73 197,5</w:t>
            </w:r>
          </w:p>
        </w:tc>
        <w:tc>
          <w:tcPr>
            <w:tcW w:w="1077" w:type="dxa"/>
          </w:tcPr>
          <w:p w:rsidR="00A26E4B" w:rsidRDefault="00A26E4B">
            <w:pPr>
              <w:pStyle w:val="ConsPlusNormal"/>
              <w:jc w:val="center"/>
            </w:pPr>
            <w:r>
              <w:t>75 715,5</w:t>
            </w:r>
          </w:p>
        </w:tc>
        <w:tc>
          <w:tcPr>
            <w:tcW w:w="1077" w:type="dxa"/>
          </w:tcPr>
          <w:p w:rsidR="00A26E4B" w:rsidRDefault="00A26E4B">
            <w:pPr>
              <w:pStyle w:val="ConsPlusNormal"/>
              <w:jc w:val="center"/>
            </w:pPr>
            <w:r>
              <w:t>75 715,5</w:t>
            </w:r>
          </w:p>
        </w:tc>
        <w:tc>
          <w:tcPr>
            <w:tcW w:w="1077" w:type="dxa"/>
          </w:tcPr>
          <w:p w:rsidR="00A26E4B" w:rsidRDefault="00A26E4B">
            <w:pPr>
              <w:pStyle w:val="ConsPlusNormal"/>
              <w:jc w:val="center"/>
            </w:pPr>
            <w:r>
              <w:t>75 715,5</w:t>
            </w:r>
          </w:p>
        </w:tc>
        <w:tc>
          <w:tcPr>
            <w:tcW w:w="1190" w:type="dxa"/>
          </w:tcPr>
          <w:p w:rsidR="00A26E4B" w:rsidRDefault="00A26E4B">
            <w:pPr>
              <w:pStyle w:val="ConsPlusNormal"/>
              <w:jc w:val="center"/>
            </w:pPr>
            <w:r>
              <w:t>476 932,7</w:t>
            </w:r>
          </w:p>
        </w:tc>
      </w:tr>
      <w:tr w:rsidR="00A26E4B">
        <w:tc>
          <w:tcPr>
            <w:tcW w:w="1360" w:type="dxa"/>
            <w:vMerge w:val="restart"/>
          </w:tcPr>
          <w:p w:rsidR="00A26E4B" w:rsidRDefault="00A26E4B">
            <w:pPr>
              <w:pStyle w:val="ConsPlusNormal"/>
              <w:jc w:val="center"/>
            </w:pPr>
            <w:r>
              <w:lastRenderedPageBreak/>
              <w:t>1.3.4.1.4</w:t>
            </w:r>
          </w:p>
        </w:tc>
        <w:tc>
          <w:tcPr>
            <w:tcW w:w="3458" w:type="dxa"/>
          </w:tcPr>
          <w:p w:rsidR="00A26E4B" w:rsidRDefault="00A26E4B">
            <w:pPr>
              <w:pStyle w:val="ConsPlusNormal"/>
            </w:pPr>
            <w:r>
              <w:t>Мероприятие "Возмещение части стоимости проезда на междугородном транспорте детей к месту санаторно-курортного лечения или оздоровления"</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142,3</w:t>
            </w:r>
          </w:p>
        </w:tc>
        <w:tc>
          <w:tcPr>
            <w:tcW w:w="1077" w:type="dxa"/>
          </w:tcPr>
          <w:p w:rsidR="00A26E4B" w:rsidRDefault="00A26E4B">
            <w:pPr>
              <w:pStyle w:val="ConsPlusNormal"/>
              <w:jc w:val="center"/>
            </w:pPr>
            <w:r>
              <w:t>146,7</w:t>
            </w:r>
          </w:p>
        </w:tc>
        <w:tc>
          <w:tcPr>
            <w:tcW w:w="1077" w:type="dxa"/>
          </w:tcPr>
          <w:p w:rsidR="00A26E4B" w:rsidRDefault="00A26E4B">
            <w:pPr>
              <w:pStyle w:val="ConsPlusNormal"/>
              <w:jc w:val="center"/>
            </w:pPr>
            <w:r>
              <w:t>8,7</w:t>
            </w:r>
          </w:p>
        </w:tc>
        <w:tc>
          <w:tcPr>
            <w:tcW w:w="1077" w:type="dxa"/>
          </w:tcPr>
          <w:p w:rsidR="00A26E4B" w:rsidRDefault="00A26E4B">
            <w:pPr>
              <w:pStyle w:val="ConsPlusNormal"/>
              <w:jc w:val="center"/>
            </w:pPr>
            <w:r>
              <w:t>128,7</w:t>
            </w:r>
          </w:p>
        </w:tc>
        <w:tc>
          <w:tcPr>
            <w:tcW w:w="1077" w:type="dxa"/>
          </w:tcPr>
          <w:p w:rsidR="00A26E4B" w:rsidRDefault="00A26E4B">
            <w:pPr>
              <w:pStyle w:val="ConsPlusNormal"/>
              <w:jc w:val="center"/>
            </w:pPr>
            <w:r>
              <w:t>128,1</w:t>
            </w:r>
          </w:p>
        </w:tc>
        <w:tc>
          <w:tcPr>
            <w:tcW w:w="1077" w:type="dxa"/>
          </w:tcPr>
          <w:p w:rsidR="00A26E4B" w:rsidRDefault="00A26E4B">
            <w:pPr>
              <w:pStyle w:val="ConsPlusNormal"/>
              <w:jc w:val="center"/>
            </w:pPr>
            <w:r>
              <w:t>113,3</w:t>
            </w:r>
          </w:p>
        </w:tc>
        <w:tc>
          <w:tcPr>
            <w:tcW w:w="1077" w:type="dxa"/>
          </w:tcPr>
          <w:p w:rsidR="00A26E4B" w:rsidRDefault="00A26E4B">
            <w:pPr>
              <w:pStyle w:val="ConsPlusNormal"/>
              <w:jc w:val="center"/>
            </w:pPr>
            <w:r>
              <w:t>155,9</w:t>
            </w:r>
          </w:p>
        </w:tc>
        <w:tc>
          <w:tcPr>
            <w:tcW w:w="1077" w:type="dxa"/>
          </w:tcPr>
          <w:p w:rsidR="00A26E4B" w:rsidRDefault="00A26E4B">
            <w:pPr>
              <w:pStyle w:val="ConsPlusNormal"/>
              <w:jc w:val="center"/>
            </w:pPr>
            <w:r>
              <w:t>124,2</w:t>
            </w:r>
          </w:p>
        </w:tc>
        <w:tc>
          <w:tcPr>
            <w:tcW w:w="1077" w:type="dxa"/>
          </w:tcPr>
          <w:p w:rsidR="00A26E4B" w:rsidRDefault="00A26E4B">
            <w:pPr>
              <w:pStyle w:val="ConsPlusNormal"/>
              <w:jc w:val="center"/>
            </w:pPr>
            <w:r>
              <w:t>128,5</w:t>
            </w:r>
          </w:p>
        </w:tc>
        <w:tc>
          <w:tcPr>
            <w:tcW w:w="1077" w:type="dxa"/>
          </w:tcPr>
          <w:p w:rsidR="00A26E4B" w:rsidRDefault="00A26E4B">
            <w:pPr>
              <w:pStyle w:val="ConsPlusNormal"/>
              <w:jc w:val="center"/>
            </w:pPr>
            <w:r>
              <w:t>128,5</w:t>
            </w:r>
          </w:p>
        </w:tc>
        <w:tc>
          <w:tcPr>
            <w:tcW w:w="1077" w:type="dxa"/>
          </w:tcPr>
          <w:p w:rsidR="00A26E4B" w:rsidRDefault="00A26E4B">
            <w:pPr>
              <w:pStyle w:val="ConsPlusNormal"/>
              <w:jc w:val="center"/>
            </w:pPr>
            <w:r>
              <w:t>128,5</w:t>
            </w:r>
          </w:p>
        </w:tc>
        <w:tc>
          <w:tcPr>
            <w:tcW w:w="1190" w:type="dxa"/>
          </w:tcPr>
          <w:p w:rsidR="00A26E4B" w:rsidRDefault="00A26E4B">
            <w:pPr>
              <w:pStyle w:val="ConsPlusNormal"/>
              <w:jc w:val="center"/>
            </w:pPr>
            <w:r>
              <w:t>1 333,4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17 3 04 82601</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0,7</w:t>
            </w:r>
          </w:p>
        </w:tc>
        <w:tc>
          <w:tcPr>
            <w:tcW w:w="1077" w:type="dxa"/>
          </w:tcPr>
          <w:p w:rsidR="00A26E4B" w:rsidRDefault="00A26E4B">
            <w:pPr>
              <w:pStyle w:val="ConsPlusNormal"/>
              <w:jc w:val="center"/>
            </w:pPr>
            <w:r>
              <w:t>1,1</w:t>
            </w:r>
          </w:p>
        </w:tc>
        <w:tc>
          <w:tcPr>
            <w:tcW w:w="1077" w:type="dxa"/>
          </w:tcPr>
          <w:p w:rsidR="00A26E4B" w:rsidRDefault="00A26E4B">
            <w:pPr>
              <w:pStyle w:val="ConsPlusNormal"/>
              <w:jc w:val="center"/>
            </w:pPr>
            <w:r>
              <w:t>0,6</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0,6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17 3 04 82601</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w:t>
            </w:r>
          </w:p>
        </w:tc>
        <w:tc>
          <w:tcPr>
            <w:tcW w:w="1077" w:type="dxa"/>
          </w:tcPr>
          <w:p w:rsidR="00A26E4B" w:rsidRDefault="00A26E4B">
            <w:pPr>
              <w:pStyle w:val="ConsPlusNormal"/>
              <w:jc w:val="center"/>
            </w:pPr>
            <w:r>
              <w:t>2,9</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2,3</w:t>
            </w:r>
          </w:p>
        </w:tc>
        <w:tc>
          <w:tcPr>
            <w:tcW w:w="1077" w:type="dxa"/>
          </w:tcPr>
          <w:p w:rsidR="00A26E4B" w:rsidRDefault="00A26E4B">
            <w:pPr>
              <w:pStyle w:val="ConsPlusNormal"/>
              <w:jc w:val="center"/>
            </w:pPr>
            <w:r>
              <w:t>2,3</w:t>
            </w:r>
          </w:p>
        </w:tc>
        <w:tc>
          <w:tcPr>
            <w:tcW w:w="1077" w:type="dxa"/>
          </w:tcPr>
          <w:p w:rsidR="00A26E4B" w:rsidRDefault="00A26E4B">
            <w:pPr>
              <w:pStyle w:val="ConsPlusNormal"/>
              <w:jc w:val="center"/>
            </w:pPr>
            <w:r>
              <w:t>2,3</w:t>
            </w:r>
          </w:p>
        </w:tc>
        <w:tc>
          <w:tcPr>
            <w:tcW w:w="1190" w:type="dxa"/>
          </w:tcPr>
          <w:p w:rsidR="00A26E4B" w:rsidRDefault="00A26E4B">
            <w:pPr>
              <w:pStyle w:val="ConsPlusNormal"/>
              <w:jc w:val="center"/>
            </w:pPr>
            <w:r>
              <w:t>13,1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17 3 04 82601</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141,6</w:t>
            </w:r>
          </w:p>
        </w:tc>
        <w:tc>
          <w:tcPr>
            <w:tcW w:w="1077" w:type="dxa"/>
          </w:tcPr>
          <w:p w:rsidR="00A26E4B" w:rsidRDefault="00A26E4B">
            <w:pPr>
              <w:pStyle w:val="ConsPlusNormal"/>
              <w:jc w:val="center"/>
            </w:pPr>
            <w:r>
              <w:t>145,6</w:t>
            </w:r>
          </w:p>
        </w:tc>
        <w:tc>
          <w:tcPr>
            <w:tcW w:w="1077" w:type="dxa"/>
          </w:tcPr>
          <w:p w:rsidR="00A26E4B" w:rsidRDefault="00A26E4B">
            <w:pPr>
              <w:pStyle w:val="ConsPlusNormal"/>
              <w:jc w:val="center"/>
            </w:pPr>
            <w:r>
              <w:t>8,2</w:t>
            </w:r>
          </w:p>
        </w:tc>
        <w:tc>
          <w:tcPr>
            <w:tcW w:w="1077" w:type="dxa"/>
          </w:tcPr>
          <w:p w:rsidR="00A26E4B" w:rsidRDefault="00A26E4B">
            <w:pPr>
              <w:pStyle w:val="ConsPlusNormal"/>
              <w:jc w:val="center"/>
            </w:pPr>
            <w:r>
              <w:t>127,7</w:t>
            </w:r>
          </w:p>
        </w:tc>
        <w:tc>
          <w:tcPr>
            <w:tcW w:w="1077" w:type="dxa"/>
          </w:tcPr>
          <w:p w:rsidR="00A26E4B" w:rsidRDefault="00A26E4B">
            <w:pPr>
              <w:pStyle w:val="ConsPlusNormal"/>
              <w:jc w:val="center"/>
            </w:pPr>
            <w:r>
              <w:t>127,5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550,6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17 3 04 82601</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112,2</w:t>
            </w:r>
          </w:p>
        </w:tc>
        <w:tc>
          <w:tcPr>
            <w:tcW w:w="1077" w:type="dxa"/>
          </w:tcPr>
          <w:p w:rsidR="00A26E4B" w:rsidRDefault="00A26E4B">
            <w:pPr>
              <w:pStyle w:val="ConsPlusNormal"/>
              <w:jc w:val="center"/>
            </w:pPr>
            <w:r>
              <w:t>153,0</w:t>
            </w:r>
          </w:p>
        </w:tc>
        <w:tc>
          <w:tcPr>
            <w:tcW w:w="1077" w:type="dxa"/>
          </w:tcPr>
          <w:p w:rsidR="00A26E4B" w:rsidRDefault="00A26E4B">
            <w:pPr>
              <w:pStyle w:val="ConsPlusNormal"/>
              <w:jc w:val="center"/>
            </w:pPr>
            <w:r>
              <w:t>122,0</w:t>
            </w:r>
          </w:p>
        </w:tc>
        <w:tc>
          <w:tcPr>
            <w:tcW w:w="1077" w:type="dxa"/>
          </w:tcPr>
          <w:p w:rsidR="00A26E4B" w:rsidRDefault="00A26E4B">
            <w:pPr>
              <w:pStyle w:val="ConsPlusNormal"/>
              <w:jc w:val="center"/>
            </w:pPr>
            <w:r>
              <w:t>126,2</w:t>
            </w:r>
          </w:p>
        </w:tc>
        <w:tc>
          <w:tcPr>
            <w:tcW w:w="1077" w:type="dxa"/>
          </w:tcPr>
          <w:p w:rsidR="00A26E4B" w:rsidRDefault="00A26E4B">
            <w:pPr>
              <w:pStyle w:val="ConsPlusNormal"/>
              <w:jc w:val="center"/>
            </w:pPr>
            <w:r>
              <w:t>126,2</w:t>
            </w:r>
          </w:p>
        </w:tc>
        <w:tc>
          <w:tcPr>
            <w:tcW w:w="1077" w:type="dxa"/>
          </w:tcPr>
          <w:p w:rsidR="00A26E4B" w:rsidRDefault="00A26E4B">
            <w:pPr>
              <w:pStyle w:val="ConsPlusNormal"/>
              <w:jc w:val="center"/>
            </w:pPr>
            <w:r>
              <w:t>126,2</w:t>
            </w:r>
          </w:p>
        </w:tc>
        <w:tc>
          <w:tcPr>
            <w:tcW w:w="1190" w:type="dxa"/>
          </w:tcPr>
          <w:p w:rsidR="00A26E4B" w:rsidRDefault="00A26E4B">
            <w:pPr>
              <w:pStyle w:val="ConsPlusNormal"/>
              <w:jc w:val="center"/>
            </w:pPr>
            <w:r>
              <w:t>765,8</w:t>
            </w:r>
          </w:p>
        </w:tc>
      </w:tr>
      <w:tr w:rsidR="00A26E4B">
        <w:tc>
          <w:tcPr>
            <w:tcW w:w="1360" w:type="dxa"/>
            <w:vMerge/>
          </w:tcPr>
          <w:p w:rsidR="00A26E4B" w:rsidRDefault="00A26E4B"/>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1.3.4.2.</w:t>
            </w:r>
          </w:p>
        </w:tc>
        <w:tc>
          <w:tcPr>
            <w:tcW w:w="3458" w:type="dxa"/>
          </w:tcPr>
          <w:p w:rsidR="00A26E4B" w:rsidRDefault="00A26E4B">
            <w:pPr>
              <w:pStyle w:val="ConsPlusNormal"/>
            </w:pPr>
            <w:r>
              <w:t>Мероприятие "Организация предоставления материнского (семейного) капитала"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17 3 04 82513</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174 668,5</w:t>
            </w:r>
          </w:p>
        </w:tc>
        <w:tc>
          <w:tcPr>
            <w:tcW w:w="1077" w:type="dxa"/>
          </w:tcPr>
          <w:p w:rsidR="00A26E4B" w:rsidRDefault="00A26E4B">
            <w:pPr>
              <w:pStyle w:val="ConsPlusNormal"/>
              <w:jc w:val="center"/>
            </w:pPr>
            <w:r>
              <w:t>164 680,5</w:t>
            </w:r>
          </w:p>
        </w:tc>
        <w:tc>
          <w:tcPr>
            <w:tcW w:w="1077" w:type="dxa"/>
          </w:tcPr>
          <w:p w:rsidR="00A26E4B" w:rsidRDefault="00A26E4B">
            <w:pPr>
              <w:pStyle w:val="ConsPlusNormal"/>
              <w:jc w:val="center"/>
            </w:pPr>
            <w:r>
              <w:t>149 835,2</w:t>
            </w:r>
          </w:p>
        </w:tc>
        <w:tc>
          <w:tcPr>
            <w:tcW w:w="1077" w:type="dxa"/>
          </w:tcPr>
          <w:p w:rsidR="00A26E4B" w:rsidRDefault="00A26E4B">
            <w:pPr>
              <w:pStyle w:val="ConsPlusNormal"/>
              <w:jc w:val="center"/>
            </w:pPr>
            <w:r>
              <w:t>240 415,5</w:t>
            </w:r>
          </w:p>
        </w:tc>
        <w:tc>
          <w:tcPr>
            <w:tcW w:w="1077" w:type="dxa"/>
          </w:tcPr>
          <w:p w:rsidR="00A26E4B" w:rsidRDefault="00A26E4B">
            <w:pPr>
              <w:pStyle w:val="ConsPlusNormal"/>
              <w:jc w:val="center"/>
            </w:pPr>
            <w:r>
              <w:t>73 922,3</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803 522,0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17 3 04 82513</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2 566,6</w:t>
            </w:r>
          </w:p>
        </w:tc>
        <w:tc>
          <w:tcPr>
            <w:tcW w:w="1077" w:type="dxa"/>
          </w:tcPr>
          <w:p w:rsidR="00A26E4B" w:rsidRDefault="00A26E4B">
            <w:pPr>
              <w:pStyle w:val="ConsPlusNormal"/>
              <w:jc w:val="center"/>
            </w:pPr>
            <w:r>
              <w:t>2 574,1</w:t>
            </w:r>
          </w:p>
        </w:tc>
        <w:tc>
          <w:tcPr>
            <w:tcW w:w="1077" w:type="dxa"/>
          </w:tcPr>
          <w:p w:rsidR="00A26E4B" w:rsidRDefault="00A26E4B">
            <w:pPr>
              <w:pStyle w:val="ConsPlusNormal"/>
              <w:jc w:val="center"/>
            </w:pPr>
            <w:r>
              <w:t>2 141,5</w:t>
            </w:r>
          </w:p>
        </w:tc>
        <w:tc>
          <w:tcPr>
            <w:tcW w:w="1077" w:type="dxa"/>
          </w:tcPr>
          <w:p w:rsidR="00A26E4B" w:rsidRDefault="00A26E4B">
            <w:pPr>
              <w:pStyle w:val="ConsPlusNormal"/>
              <w:jc w:val="center"/>
            </w:pPr>
            <w:r>
              <w:t>3 668,1</w:t>
            </w:r>
          </w:p>
        </w:tc>
        <w:tc>
          <w:tcPr>
            <w:tcW w:w="1077" w:type="dxa"/>
          </w:tcPr>
          <w:p w:rsidR="00A26E4B" w:rsidRDefault="00A26E4B">
            <w:pPr>
              <w:pStyle w:val="ConsPlusNormal"/>
              <w:jc w:val="center"/>
            </w:pPr>
            <w:r>
              <w:t>635,3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11 585,6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17 3 04 82513</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172 101,9</w:t>
            </w:r>
          </w:p>
        </w:tc>
        <w:tc>
          <w:tcPr>
            <w:tcW w:w="1077" w:type="dxa"/>
          </w:tcPr>
          <w:p w:rsidR="00A26E4B" w:rsidRDefault="00A26E4B">
            <w:pPr>
              <w:pStyle w:val="ConsPlusNormal"/>
              <w:jc w:val="center"/>
            </w:pPr>
            <w:r>
              <w:t>162 106,4</w:t>
            </w:r>
          </w:p>
        </w:tc>
        <w:tc>
          <w:tcPr>
            <w:tcW w:w="1077" w:type="dxa"/>
          </w:tcPr>
          <w:p w:rsidR="00A26E4B" w:rsidRDefault="00A26E4B">
            <w:pPr>
              <w:pStyle w:val="ConsPlusNormal"/>
              <w:jc w:val="center"/>
            </w:pPr>
            <w:r>
              <w:t>147 693,7</w:t>
            </w:r>
          </w:p>
        </w:tc>
        <w:tc>
          <w:tcPr>
            <w:tcW w:w="1077" w:type="dxa"/>
          </w:tcPr>
          <w:p w:rsidR="00A26E4B" w:rsidRDefault="00A26E4B">
            <w:pPr>
              <w:pStyle w:val="ConsPlusNormal"/>
              <w:jc w:val="center"/>
            </w:pPr>
            <w:r>
              <w:t>236 747,4</w:t>
            </w:r>
          </w:p>
        </w:tc>
        <w:tc>
          <w:tcPr>
            <w:tcW w:w="1077" w:type="dxa"/>
          </w:tcPr>
          <w:p w:rsidR="00A26E4B" w:rsidRDefault="00A26E4B">
            <w:pPr>
              <w:pStyle w:val="ConsPlusNormal"/>
              <w:jc w:val="center"/>
            </w:pPr>
            <w:r>
              <w:t>73 287,0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791 936,4</w:t>
            </w:r>
          </w:p>
        </w:tc>
      </w:tr>
      <w:tr w:rsidR="00A26E4B">
        <w:tc>
          <w:tcPr>
            <w:tcW w:w="1360" w:type="dxa"/>
            <w:vMerge w:val="restart"/>
          </w:tcPr>
          <w:p w:rsidR="00A26E4B" w:rsidRDefault="00A26E4B">
            <w:pPr>
              <w:pStyle w:val="ConsPlusNormal"/>
              <w:jc w:val="center"/>
            </w:pPr>
            <w:r>
              <w:lastRenderedPageBreak/>
              <w:t>1.3.4.3.</w:t>
            </w:r>
          </w:p>
        </w:tc>
        <w:tc>
          <w:tcPr>
            <w:tcW w:w="3458" w:type="dxa"/>
          </w:tcPr>
          <w:p w:rsidR="00A26E4B" w:rsidRDefault="00A26E4B">
            <w:pPr>
              <w:pStyle w:val="ConsPlusNormal"/>
            </w:pPr>
            <w:r>
              <w:t>Мероприятие "Предоставление нуждающимся в поддержке семьям ежемесячной денежной выплаты, назначаемой в случае рождения после 31 декабря 2012 г. третьего ребенка или последующих детей до достижения ребенком возраста трех лет"</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17 3 04 82515</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295 928,7</w:t>
            </w:r>
          </w:p>
        </w:tc>
        <w:tc>
          <w:tcPr>
            <w:tcW w:w="1077" w:type="dxa"/>
          </w:tcPr>
          <w:p w:rsidR="00A26E4B" w:rsidRDefault="00A26E4B">
            <w:pPr>
              <w:pStyle w:val="ConsPlusNormal"/>
              <w:jc w:val="center"/>
            </w:pPr>
            <w:r>
              <w:t>516 855,6</w:t>
            </w:r>
          </w:p>
        </w:tc>
        <w:tc>
          <w:tcPr>
            <w:tcW w:w="1077" w:type="dxa"/>
          </w:tcPr>
          <w:p w:rsidR="00A26E4B" w:rsidRDefault="00A26E4B">
            <w:pPr>
              <w:pStyle w:val="ConsPlusNormal"/>
              <w:jc w:val="center"/>
            </w:pPr>
            <w:r>
              <w:t>462 014,9</w:t>
            </w:r>
          </w:p>
        </w:tc>
        <w:tc>
          <w:tcPr>
            <w:tcW w:w="1077" w:type="dxa"/>
          </w:tcPr>
          <w:p w:rsidR="00A26E4B" w:rsidRDefault="00A26E4B">
            <w:pPr>
              <w:pStyle w:val="ConsPlusNormal"/>
              <w:jc w:val="center"/>
            </w:pPr>
            <w:r>
              <w:t>453 801,0</w:t>
            </w:r>
          </w:p>
        </w:tc>
        <w:tc>
          <w:tcPr>
            <w:tcW w:w="1077" w:type="dxa"/>
          </w:tcPr>
          <w:p w:rsidR="00A26E4B" w:rsidRDefault="00A26E4B">
            <w:pPr>
              <w:pStyle w:val="ConsPlusNormal"/>
              <w:jc w:val="center"/>
            </w:pPr>
            <w:r>
              <w:t>389 105,8</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2 117 706,0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17 3 04 82515</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4 455,4</w:t>
            </w:r>
          </w:p>
        </w:tc>
        <w:tc>
          <w:tcPr>
            <w:tcW w:w="1077" w:type="dxa"/>
          </w:tcPr>
          <w:p w:rsidR="00A26E4B" w:rsidRDefault="00A26E4B">
            <w:pPr>
              <w:pStyle w:val="ConsPlusNormal"/>
              <w:jc w:val="center"/>
            </w:pPr>
            <w:r>
              <w:t>7 877,8</w:t>
            </w:r>
          </w:p>
        </w:tc>
        <w:tc>
          <w:tcPr>
            <w:tcW w:w="1077" w:type="dxa"/>
          </w:tcPr>
          <w:p w:rsidR="00A26E4B" w:rsidRDefault="00A26E4B">
            <w:pPr>
              <w:pStyle w:val="ConsPlusNormal"/>
              <w:jc w:val="center"/>
            </w:pPr>
            <w:r>
              <w:t>6 859,6</w:t>
            </w:r>
          </w:p>
        </w:tc>
        <w:tc>
          <w:tcPr>
            <w:tcW w:w="1077" w:type="dxa"/>
          </w:tcPr>
          <w:p w:rsidR="00A26E4B" w:rsidRDefault="00A26E4B">
            <w:pPr>
              <w:pStyle w:val="ConsPlusNormal"/>
              <w:jc w:val="center"/>
            </w:pPr>
            <w:r>
              <w:t>6 038,3</w:t>
            </w:r>
          </w:p>
        </w:tc>
        <w:tc>
          <w:tcPr>
            <w:tcW w:w="1077" w:type="dxa"/>
          </w:tcPr>
          <w:p w:rsidR="00A26E4B" w:rsidRDefault="00A26E4B">
            <w:pPr>
              <w:pStyle w:val="ConsPlusNormal"/>
              <w:jc w:val="center"/>
            </w:pPr>
            <w:r>
              <w:t>5 855,4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31 086,5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17 3 04 82515</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291 473,3</w:t>
            </w:r>
          </w:p>
        </w:tc>
        <w:tc>
          <w:tcPr>
            <w:tcW w:w="1077" w:type="dxa"/>
          </w:tcPr>
          <w:p w:rsidR="00A26E4B" w:rsidRDefault="00A26E4B">
            <w:pPr>
              <w:pStyle w:val="ConsPlusNormal"/>
              <w:jc w:val="center"/>
            </w:pPr>
            <w:r>
              <w:t>508 977,8</w:t>
            </w:r>
          </w:p>
        </w:tc>
        <w:tc>
          <w:tcPr>
            <w:tcW w:w="1077" w:type="dxa"/>
          </w:tcPr>
          <w:p w:rsidR="00A26E4B" w:rsidRDefault="00A26E4B">
            <w:pPr>
              <w:pStyle w:val="ConsPlusNormal"/>
              <w:jc w:val="center"/>
            </w:pPr>
            <w:r>
              <w:t>455 155,3</w:t>
            </w:r>
          </w:p>
        </w:tc>
        <w:tc>
          <w:tcPr>
            <w:tcW w:w="1077" w:type="dxa"/>
          </w:tcPr>
          <w:p w:rsidR="00A26E4B" w:rsidRDefault="00A26E4B">
            <w:pPr>
              <w:pStyle w:val="ConsPlusNormal"/>
              <w:jc w:val="center"/>
            </w:pPr>
            <w:r>
              <w:t>447 762,7</w:t>
            </w:r>
          </w:p>
        </w:tc>
        <w:tc>
          <w:tcPr>
            <w:tcW w:w="1077" w:type="dxa"/>
          </w:tcPr>
          <w:p w:rsidR="00A26E4B" w:rsidRDefault="00A26E4B">
            <w:pPr>
              <w:pStyle w:val="ConsPlusNormal"/>
              <w:jc w:val="center"/>
            </w:pPr>
            <w:r>
              <w:t>383 250,4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2 086 619,5</w:t>
            </w:r>
          </w:p>
        </w:tc>
      </w:tr>
      <w:tr w:rsidR="00A26E4B">
        <w:tc>
          <w:tcPr>
            <w:tcW w:w="1360" w:type="dxa"/>
            <w:vMerge w:val="restart"/>
          </w:tcPr>
          <w:p w:rsidR="00A26E4B" w:rsidRDefault="00A26E4B">
            <w:pPr>
              <w:pStyle w:val="ConsPlusNormal"/>
              <w:jc w:val="center"/>
            </w:pPr>
            <w:r>
              <w:t>1.3.4.4.</w:t>
            </w:r>
          </w:p>
        </w:tc>
        <w:tc>
          <w:tcPr>
            <w:tcW w:w="3458" w:type="dxa"/>
          </w:tcPr>
          <w:p w:rsidR="00A26E4B" w:rsidRDefault="00A26E4B">
            <w:pPr>
              <w:pStyle w:val="ConsPlusNormal"/>
            </w:pPr>
            <w:r>
              <w:t>Мероприятие "Единовременное пособие беременной жене военнослужащего, проходящего военную службу по призыву, а также ежемесячное пособие на ребенка военнослужащего, проходящего военную службу по призыву"</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X</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37 543,1</w:t>
            </w:r>
          </w:p>
        </w:tc>
        <w:tc>
          <w:tcPr>
            <w:tcW w:w="1077" w:type="dxa"/>
          </w:tcPr>
          <w:p w:rsidR="00A26E4B" w:rsidRDefault="00A26E4B">
            <w:pPr>
              <w:pStyle w:val="ConsPlusNormal"/>
              <w:jc w:val="center"/>
            </w:pPr>
            <w:r>
              <w:t>24 812,2</w:t>
            </w:r>
          </w:p>
        </w:tc>
        <w:tc>
          <w:tcPr>
            <w:tcW w:w="1077" w:type="dxa"/>
          </w:tcPr>
          <w:p w:rsidR="00A26E4B" w:rsidRDefault="00A26E4B">
            <w:pPr>
              <w:pStyle w:val="ConsPlusNormal"/>
              <w:jc w:val="center"/>
            </w:pPr>
            <w:r>
              <w:t>23 751,7</w:t>
            </w:r>
          </w:p>
        </w:tc>
        <w:tc>
          <w:tcPr>
            <w:tcW w:w="1077" w:type="dxa"/>
          </w:tcPr>
          <w:p w:rsidR="00A26E4B" w:rsidRDefault="00A26E4B">
            <w:pPr>
              <w:pStyle w:val="ConsPlusNormal"/>
              <w:jc w:val="center"/>
            </w:pPr>
            <w:r>
              <w:t>24 186,4</w:t>
            </w:r>
          </w:p>
        </w:tc>
        <w:tc>
          <w:tcPr>
            <w:tcW w:w="1077" w:type="dxa"/>
          </w:tcPr>
          <w:p w:rsidR="00A26E4B" w:rsidRDefault="00A26E4B">
            <w:pPr>
              <w:pStyle w:val="ConsPlusNormal"/>
              <w:jc w:val="center"/>
            </w:pPr>
            <w:r>
              <w:t>28 130,4</w:t>
            </w:r>
          </w:p>
        </w:tc>
        <w:tc>
          <w:tcPr>
            <w:tcW w:w="1077" w:type="dxa"/>
          </w:tcPr>
          <w:p w:rsidR="00A26E4B" w:rsidRDefault="00A26E4B">
            <w:pPr>
              <w:pStyle w:val="ConsPlusNormal"/>
              <w:jc w:val="center"/>
            </w:pPr>
            <w:r>
              <w:t>17 106,6</w:t>
            </w:r>
          </w:p>
        </w:tc>
        <w:tc>
          <w:tcPr>
            <w:tcW w:w="1077" w:type="dxa"/>
          </w:tcPr>
          <w:p w:rsidR="00A26E4B" w:rsidRDefault="00A26E4B">
            <w:pPr>
              <w:pStyle w:val="ConsPlusNormal"/>
              <w:jc w:val="center"/>
            </w:pPr>
            <w:r>
              <w:t>19 817,1</w:t>
            </w:r>
          </w:p>
        </w:tc>
        <w:tc>
          <w:tcPr>
            <w:tcW w:w="1077" w:type="dxa"/>
          </w:tcPr>
          <w:p w:rsidR="00A26E4B" w:rsidRDefault="00A26E4B">
            <w:pPr>
              <w:pStyle w:val="ConsPlusNormal"/>
              <w:jc w:val="center"/>
            </w:pPr>
            <w:r>
              <w:t>20 425,3</w:t>
            </w:r>
          </w:p>
        </w:tc>
        <w:tc>
          <w:tcPr>
            <w:tcW w:w="1077" w:type="dxa"/>
          </w:tcPr>
          <w:p w:rsidR="00A26E4B" w:rsidRDefault="00A26E4B">
            <w:pPr>
              <w:pStyle w:val="ConsPlusNormal"/>
              <w:jc w:val="center"/>
            </w:pPr>
            <w:r>
              <w:t>21 226,1</w:t>
            </w:r>
          </w:p>
        </w:tc>
        <w:tc>
          <w:tcPr>
            <w:tcW w:w="1077" w:type="dxa"/>
          </w:tcPr>
          <w:p w:rsidR="00A26E4B" w:rsidRDefault="00A26E4B">
            <w:pPr>
              <w:pStyle w:val="ConsPlusNormal"/>
              <w:jc w:val="center"/>
            </w:pPr>
            <w:r>
              <w:t>21 226,1</w:t>
            </w:r>
          </w:p>
        </w:tc>
        <w:tc>
          <w:tcPr>
            <w:tcW w:w="1077" w:type="dxa"/>
          </w:tcPr>
          <w:p w:rsidR="00A26E4B" w:rsidRDefault="00A26E4B">
            <w:pPr>
              <w:pStyle w:val="ConsPlusNormal"/>
              <w:jc w:val="center"/>
            </w:pPr>
            <w:r>
              <w:t>21 226,1</w:t>
            </w:r>
          </w:p>
        </w:tc>
        <w:tc>
          <w:tcPr>
            <w:tcW w:w="1190" w:type="dxa"/>
          </w:tcPr>
          <w:p w:rsidR="00A26E4B" w:rsidRDefault="00A26E4B">
            <w:pPr>
              <w:pStyle w:val="ConsPlusNormal"/>
              <w:jc w:val="center"/>
            </w:pPr>
            <w:r>
              <w:t>259 451,1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17 3 04 52700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178,0</w:t>
            </w:r>
          </w:p>
        </w:tc>
        <w:tc>
          <w:tcPr>
            <w:tcW w:w="1077" w:type="dxa"/>
          </w:tcPr>
          <w:p w:rsidR="00A26E4B" w:rsidRDefault="00A26E4B">
            <w:pPr>
              <w:pStyle w:val="ConsPlusNormal"/>
              <w:jc w:val="center"/>
            </w:pPr>
            <w:r>
              <w:t>77,6</w:t>
            </w:r>
          </w:p>
        </w:tc>
        <w:tc>
          <w:tcPr>
            <w:tcW w:w="1077" w:type="dxa"/>
          </w:tcPr>
          <w:p w:rsidR="00A26E4B" w:rsidRDefault="00A26E4B">
            <w:pPr>
              <w:pStyle w:val="ConsPlusNormal"/>
              <w:jc w:val="center"/>
            </w:pPr>
            <w:r>
              <w:t>59,2</w:t>
            </w:r>
          </w:p>
        </w:tc>
        <w:tc>
          <w:tcPr>
            <w:tcW w:w="1077" w:type="dxa"/>
          </w:tcPr>
          <w:p w:rsidR="00A26E4B" w:rsidRDefault="00A26E4B">
            <w:pPr>
              <w:pStyle w:val="ConsPlusNormal"/>
              <w:jc w:val="center"/>
            </w:pPr>
            <w:r>
              <w:t>53,6</w:t>
            </w:r>
          </w:p>
        </w:tc>
        <w:tc>
          <w:tcPr>
            <w:tcW w:w="1077" w:type="dxa"/>
          </w:tcPr>
          <w:p w:rsidR="00A26E4B" w:rsidRDefault="00A26E4B">
            <w:pPr>
              <w:pStyle w:val="ConsPlusNormal"/>
              <w:jc w:val="center"/>
            </w:pPr>
            <w:r>
              <w:t>53,8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422,1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17 3 04 52700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14,0</w:t>
            </w:r>
          </w:p>
        </w:tc>
        <w:tc>
          <w:tcPr>
            <w:tcW w:w="1077" w:type="dxa"/>
          </w:tcPr>
          <w:p w:rsidR="00A26E4B" w:rsidRDefault="00A26E4B">
            <w:pPr>
              <w:pStyle w:val="ConsPlusNormal"/>
              <w:jc w:val="center"/>
            </w:pPr>
            <w:r>
              <w:t>50,0</w:t>
            </w:r>
          </w:p>
        </w:tc>
        <w:tc>
          <w:tcPr>
            <w:tcW w:w="1077" w:type="dxa"/>
          </w:tcPr>
          <w:p w:rsidR="00A26E4B" w:rsidRDefault="00A26E4B">
            <w:pPr>
              <w:pStyle w:val="ConsPlusNormal"/>
              <w:jc w:val="center"/>
            </w:pPr>
            <w:r>
              <w:t>52,0</w:t>
            </w:r>
          </w:p>
        </w:tc>
        <w:tc>
          <w:tcPr>
            <w:tcW w:w="1077" w:type="dxa"/>
          </w:tcPr>
          <w:p w:rsidR="00A26E4B" w:rsidRDefault="00A26E4B">
            <w:pPr>
              <w:pStyle w:val="ConsPlusNormal"/>
              <w:jc w:val="center"/>
            </w:pPr>
            <w:r>
              <w:t>54,0</w:t>
            </w:r>
          </w:p>
        </w:tc>
        <w:tc>
          <w:tcPr>
            <w:tcW w:w="1077" w:type="dxa"/>
          </w:tcPr>
          <w:p w:rsidR="00A26E4B" w:rsidRDefault="00A26E4B">
            <w:pPr>
              <w:pStyle w:val="ConsPlusNormal"/>
              <w:jc w:val="center"/>
            </w:pPr>
            <w:r>
              <w:t>54,0</w:t>
            </w:r>
          </w:p>
        </w:tc>
        <w:tc>
          <w:tcPr>
            <w:tcW w:w="1077" w:type="dxa"/>
          </w:tcPr>
          <w:p w:rsidR="00A26E4B" w:rsidRDefault="00A26E4B">
            <w:pPr>
              <w:pStyle w:val="ConsPlusNormal"/>
              <w:jc w:val="center"/>
            </w:pPr>
            <w:r>
              <w:t>54,0</w:t>
            </w:r>
          </w:p>
        </w:tc>
        <w:tc>
          <w:tcPr>
            <w:tcW w:w="1190" w:type="dxa"/>
          </w:tcPr>
          <w:p w:rsidR="00A26E4B" w:rsidRDefault="00A26E4B">
            <w:pPr>
              <w:pStyle w:val="ConsPlusNormal"/>
              <w:jc w:val="center"/>
            </w:pPr>
            <w:r>
              <w:t>278,0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17 3 04 52700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37 365,1</w:t>
            </w:r>
          </w:p>
        </w:tc>
        <w:tc>
          <w:tcPr>
            <w:tcW w:w="1077" w:type="dxa"/>
          </w:tcPr>
          <w:p w:rsidR="00A26E4B" w:rsidRDefault="00A26E4B">
            <w:pPr>
              <w:pStyle w:val="ConsPlusNormal"/>
              <w:jc w:val="center"/>
            </w:pPr>
            <w:r>
              <w:t>24 734,6</w:t>
            </w:r>
          </w:p>
        </w:tc>
        <w:tc>
          <w:tcPr>
            <w:tcW w:w="1077" w:type="dxa"/>
          </w:tcPr>
          <w:p w:rsidR="00A26E4B" w:rsidRDefault="00A26E4B">
            <w:pPr>
              <w:pStyle w:val="ConsPlusNormal"/>
              <w:jc w:val="center"/>
            </w:pPr>
            <w:r>
              <w:t>23 692,6</w:t>
            </w:r>
          </w:p>
        </w:tc>
        <w:tc>
          <w:tcPr>
            <w:tcW w:w="1077" w:type="dxa"/>
          </w:tcPr>
          <w:p w:rsidR="00A26E4B" w:rsidRDefault="00A26E4B">
            <w:pPr>
              <w:pStyle w:val="ConsPlusNormal"/>
              <w:jc w:val="center"/>
            </w:pPr>
            <w:r>
              <w:t>24 132,8</w:t>
            </w:r>
          </w:p>
        </w:tc>
        <w:tc>
          <w:tcPr>
            <w:tcW w:w="1077" w:type="dxa"/>
          </w:tcPr>
          <w:p w:rsidR="00A26E4B" w:rsidRDefault="00A26E4B">
            <w:pPr>
              <w:pStyle w:val="ConsPlusNormal"/>
              <w:jc w:val="center"/>
            </w:pPr>
            <w:r>
              <w:t>28 076,6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138 001,7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17 3 04 52700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17 092,6</w:t>
            </w:r>
          </w:p>
        </w:tc>
        <w:tc>
          <w:tcPr>
            <w:tcW w:w="1077" w:type="dxa"/>
          </w:tcPr>
          <w:p w:rsidR="00A26E4B" w:rsidRDefault="00A26E4B">
            <w:pPr>
              <w:pStyle w:val="ConsPlusNormal"/>
              <w:jc w:val="center"/>
            </w:pPr>
            <w:r>
              <w:t>19 767,1</w:t>
            </w:r>
          </w:p>
        </w:tc>
        <w:tc>
          <w:tcPr>
            <w:tcW w:w="1077" w:type="dxa"/>
          </w:tcPr>
          <w:p w:rsidR="00A26E4B" w:rsidRDefault="00A26E4B">
            <w:pPr>
              <w:pStyle w:val="ConsPlusNormal"/>
              <w:jc w:val="center"/>
            </w:pPr>
            <w:r>
              <w:t>20 373,3</w:t>
            </w:r>
          </w:p>
        </w:tc>
        <w:tc>
          <w:tcPr>
            <w:tcW w:w="1077" w:type="dxa"/>
          </w:tcPr>
          <w:p w:rsidR="00A26E4B" w:rsidRDefault="00A26E4B">
            <w:pPr>
              <w:pStyle w:val="ConsPlusNormal"/>
              <w:jc w:val="center"/>
            </w:pPr>
            <w:r>
              <w:t>21 172,1</w:t>
            </w:r>
          </w:p>
        </w:tc>
        <w:tc>
          <w:tcPr>
            <w:tcW w:w="1077" w:type="dxa"/>
          </w:tcPr>
          <w:p w:rsidR="00A26E4B" w:rsidRDefault="00A26E4B">
            <w:pPr>
              <w:pStyle w:val="ConsPlusNormal"/>
              <w:jc w:val="center"/>
            </w:pPr>
            <w:r>
              <w:t>21 172,1</w:t>
            </w:r>
          </w:p>
        </w:tc>
        <w:tc>
          <w:tcPr>
            <w:tcW w:w="1077" w:type="dxa"/>
          </w:tcPr>
          <w:p w:rsidR="00A26E4B" w:rsidRDefault="00A26E4B">
            <w:pPr>
              <w:pStyle w:val="ConsPlusNormal"/>
              <w:jc w:val="center"/>
            </w:pPr>
            <w:r>
              <w:t>21 172,1</w:t>
            </w:r>
          </w:p>
        </w:tc>
        <w:tc>
          <w:tcPr>
            <w:tcW w:w="1190" w:type="dxa"/>
          </w:tcPr>
          <w:p w:rsidR="00A26E4B" w:rsidRDefault="00A26E4B">
            <w:pPr>
              <w:pStyle w:val="ConsPlusNormal"/>
              <w:jc w:val="center"/>
            </w:pPr>
            <w:r>
              <w:t>120 749,3</w:t>
            </w:r>
          </w:p>
        </w:tc>
      </w:tr>
      <w:tr w:rsidR="00A26E4B">
        <w:tc>
          <w:tcPr>
            <w:tcW w:w="1360" w:type="dxa"/>
            <w:vMerge w:val="restart"/>
          </w:tcPr>
          <w:p w:rsidR="00A26E4B" w:rsidRDefault="00A26E4B">
            <w:pPr>
              <w:pStyle w:val="ConsPlusNormal"/>
              <w:jc w:val="center"/>
            </w:pPr>
            <w:r>
              <w:t>1.3.4.5.</w:t>
            </w:r>
          </w:p>
        </w:tc>
        <w:tc>
          <w:tcPr>
            <w:tcW w:w="3458" w:type="dxa"/>
          </w:tcPr>
          <w:p w:rsidR="00A26E4B" w:rsidRDefault="00A26E4B">
            <w:pPr>
              <w:pStyle w:val="ConsPlusNormal"/>
            </w:pPr>
            <w:r>
              <w:t>Мероприятие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X</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846 794,6</w:t>
            </w:r>
          </w:p>
        </w:tc>
        <w:tc>
          <w:tcPr>
            <w:tcW w:w="1077" w:type="dxa"/>
          </w:tcPr>
          <w:p w:rsidR="00A26E4B" w:rsidRDefault="00A26E4B">
            <w:pPr>
              <w:pStyle w:val="ConsPlusNormal"/>
              <w:jc w:val="center"/>
            </w:pPr>
            <w:r>
              <w:t>899 972,6</w:t>
            </w:r>
          </w:p>
        </w:tc>
        <w:tc>
          <w:tcPr>
            <w:tcW w:w="1077" w:type="dxa"/>
          </w:tcPr>
          <w:p w:rsidR="00A26E4B" w:rsidRDefault="00A26E4B">
            <w:pPr>
              <w:pStyle w:val="ConsPlusNormal"/>
              <w:jc w:val="center"/>
            </w:pPr>
            <w:r>
              <w:t>943 746,8</w:t>
            </w:r>
          </w:p>
        </w:tc>
        <w:tc>
          <w:tcPr>
            <w:tcW w:w="1077" w:type="dxa"/>
          </w:tcPr>
          <w:p w:rsidR="00A26E4B" w:rsidRDefault="00A26E4B">
            <w:pPr>
              <w:pStyle w:val="ConsPlusNormal"/>
              <w:jc w:val="center"/>
            </w:pPr>
            <w:r>
              <w:t>868 929,7</w:t>
            </w:r>
          </w:p>
        </w:tc>
        <w:tc>
          <w:tcPr>
            <w:tcW w:w="1077" w:type="dxa"/>
          </w:tcPr>
          <w:p w:rsidR="00A26E4B" w:rsidRDefault="00A26E4B">
            <w:pPr>
              <w:pStyle w:val="ConsPlusNormal"/>
              <w:jc w:val="center"/>
            </w:pPr>
            <w:r>
              <w:t>852 663,1</w:t>
            </w:r>
          </w:p>
        </w:tc>
        <w:tc>
          <w:tcPr>
            <w:tcW w:w="1077" w:type="dxa"/>
          </w:tcPr>
          <w:p w:rsidR="00A26E4B" w:rsidRDefault="00A26E4B">
            <w:pPr>
              <w:pStyle w:val="ConsPlusNormal"/>
              <w:jc w:val="center"/>
            </w:pPr>
            <w:r>
              <w:t>871 210,1</w:t>
            </w:r>
          </w:p>
        </w:tc>
        <w:tc>
          <w:tcPr>
            <w:tcW w:w="1077" w:type="dxa"/>
          </w:tcPr>
          <w:p w:rsidR="00A26E4B" w:rsidRDefault="00A26E4B">
            <w:pPr>
              <w:pStyle w:val="ConsPlusNormal"/>
              <w:jc w:val="center"/>
            </w:pPr>
            <w:r>
              <w:t>1 035 546,5</w:t>
            </w:r>
          </w:p>
        </w:tc>
        <w:tc>
          <w:tcPr>
            <w:tcW w:w="1077" w:type="dxa"/>
          </w:tcPr>
          <w:p w:rsidR="00A26E4B" w:rsidRDefault="00A26E4B">
            <w:pPr>
              <w:pStyle w:val="ConsPlusNormal"/>
              <w:jc w:val="center"/>
            </w:pPr>
            <w:r>
              <w:t>951 346,4</w:t>
            </w:r>
          </w:p>
        </w:tc>
        <w:tc>
          <w:tcPr>
            <w:tcW w:w="1077" w:type="dxa"/>
          </w:tcPr>
          <w:p w:rsidR="00A26E4B" w:rsidRDefault="00A26E4B">
            <w:pPr>
              <w:pStyle w:val="ConsPlusNormal"/>
              <w:jc w:val="center"/>
            </w:pPr>
            <w:r>
              <w:t>988 559,1</w:t>
            </w:r>
          </w:p>
        </w:tc>
        <w:tc>
          <w:tcPr>
            <w:tcW w:w="1077" w:type="dxa"/>
          </w:tcPr>
          <w:p w:rsidR="00A26E4B" w:rsidRDefault="00A26E4B">
            <w:pPr>
              <w:pStyle w:val="ConsPlusNormal"/>
              <w:jc w:val="center"/>
            </w:pPr>
            <w:r>
              <w:t>988 559,1</w:t>
            </w:r>
          </w:p>
        </w:tc>
        <w:tc>
          <w:tcPr>
            <w:tcW w:w="1077" w:type="dxa"/>
          </w:tcPr>
          <w:p w:rsidR="00A26E4B" w:rsidRDefault="00A26E4B">
            <w:pPr>
              <w:pStyle w:val="ConsPlusNormal"/>
              <w:jc w:val="center"/>
            </w:pPr>
            <w:r>
              <w:t>988 559,1</w:t>
            </w:r>
          </w:p>
        </w:tc>
        <w:tc>
          <w:tcPr>
            <w:tcW w:w="1190" w:type="dxa"/>
          </w:tcPr>
          <w:p w:rsidR="00A26E4B" w:rsidRDefault="00A26E4B">
            <w:pPr>
              <w:pStyle w:val="ConsPlusNormal"/>
              <w:jc w:val="center"/>
            </w:pPr>
            <w:r>
              <w:t>10 235 887,1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17 3 04 53800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4 133,0</w:t>
            </w:r>
          </w:p>
        </w:tc>
        <w:tc>
          <w:tcPr>
            <w:tcW w:w="1077" w:type="dxa"/>
          </w:tcPr>
          <w:p w:rsidR="00A26E4B" w:rsidRDefault="00A26E4B">
            <w:pPr>
              <w:pStyle w:val="ConsPlusNormal"/>
              <w:jc w:val="center"/>
            </w:pPr>
            <w:r>
              <w:t>4 163,0</w:t>
            </w:r>
          </w:p>
        </w:tc>
        <w:tc>
          <w:tcPr>
            <w:tcW w:w="1077" w:type="dxa"/>
          </w:tcPr>
          <w:p w:rsidR="00A26E4B" w:rsidRDefault="00A26E4B">
            <w:pPr>
              <w:pStyle w:val="ConsPlusNormal"/>
              <w:jc w:val="center"/>
            </w:pPr>
            <w:r>
              <w:t>3 895,0</w:t>
            </w:r>
          </w:p>
        </w:tc>
        <w:tc>
          <w:tcPr>
            <w:tcW w:w="1077" w:type="dxa"/>
          </w:tcPr>
          <w:p w:rsidR="00A26E4B" w:rsidRDefault="00A26E4B">
            <w:pPr>
              <w:pStyle w:val="ConsPlusNormal"/>
              <w:jc w:val="center"/>
            </w:pPr>
            <w:r>
              <w:t>3 163,5</w:t>
            </w:r>
          </w:p>
        </w:tc>
        <w:tc>
          <w:tcPr>
            <w:tcW w:w="1077" w:type="dxa"/>
          </w:tcPr>
          <w:p w:rsidR="00A26E4B" w:rsidRDefault="00A26E4B">
            <w:pPr>
              <w:pStyle w:val="ConsPlusNormal"/>
              <w:jc w:val="center"/>
            </w:pPr>
            <w:r>
              <w:t>2 910,0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18 264,5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17 3 04 53800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2 158,1</w:t>
            </w:r>
          </w:p>
        </w:tc>
        <w:tc>
          <w:tcPr>
            <w:tcW w:w="1077" w:type="dxa"/>
          </w:tcPr>
          <w:p w:rsidR="00A26E4B" w:rsidRDefault="00A26E4B">
            <w:pPr>
              <w:pStyle w:val="ConsPlusNormal"/>
              <w:jc w:val="center"/>
            </w:pPr>
            <w:r>
              <w:t>3 170,0</w:t>
            </w:r>
          </w:p>
        </w:tc>
        <w:tc>
          <w:tcPr>
            <w:tcW w:w="1077" w:type="dxa"/>
          </w:tcPr>
          <w:p w:rsidR="00A26E4B" w:rsidRDefault="00A26E4B">
            <w:pPr>
              <w:pStyle w:val="ConsPlusNormal"/>
              <w:jc w:val="center"/>
            </w:pPr>
            <w:r>
              <w:t>3 200,0</w:t>
            </w:r>
          </w:p>
        </w:tc>
        <w:tc>
          <w:tcPr>
            <w:tcW w:w="1077" w:type="dxa"/>
          </w:tcPr>
          <w:p w:rsidR="00A26E4B" w:rsidRDefault="00A26E4B">
            <w:pPr>
              <w:pStyle w:val="ConsPlusNormal"/>
              <w:jc w:val="center"/>
            </w:pPr>
            <w:r>
              <w:t>3 300,0</w:t>
            </w:r>
          </w:p>
        </w:tc>
        <w:tc>
          <w:tcPr>
            <w:tcW w:w="1077" w:type="dxa"/>
          </w:tcPr>
          <w:p w:rsidR="00A26E4B" w:rsidRDefault="00A26E4B">
            <w:pPr>
              <w:pStyle w:val="ConsPlusNormal"/>
              <w:jc w:val="center"/>
            </w:pPr>
            <w:r>
              <w:t>3 300,0</w:t>
            </w:r>
          </w:p>
        </w:tc>
        <w:tc>
          <w:tcPr>
            <w:tcW w:w="1077" w:type="dxa"/>
          </w:tcPr>
          <w:p w:rsidR="00A26E4B" w:rsidRDefault="00A26E4B">
            <w:pPr>
              <w:pStyle w:val="ConsPlusNormal"/>
              <w:jc w:val="center"/>
            </w:pPr>
            <w:r>
              <w:t>3 300,0</w:t>
            </w:r>
          </w:p>
        </w:tc>
        <w:tc>
          <w:tcPr>
            <w:tcW w:w="1190" w:type="dxa"/>
          </w:tcPr>
          <w:p w:rsidR="00A26E4B" w:rsidRDefault="00A26E4B">
            <w:pPr>
              <w:pStyle w:val="ConsPlusNormal"/>
              <w:jc w:val="center"/>
            </w:pPr>
            <w:r>
              <w:t>18 428,1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17 3 04 53800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842 661,6</w:t>
            </w:r>
          </w:p>
        </w:tc>
        <w:tc>
          <w:tcPr>
            <w:tcW w:w="1077" w:type="dxa"/>
          </w:tcPr>
          <w:p w:rsidR="00A26E4B" w:rsidRDefault="00A26E4B">
            <w:pPr>
              <w:pStyle w:val="ConsPlusNormal"/>
              <w:jc w:val="center"/>
            </w:pPr>
            <w:r>
              <w:t>895 809,6</w:t>
            </w:r>
          </w:p>
        </w:tc>
        <w:tc>
          <w:tcPr>
            <w:tcW w:w="1077" w:type="dxa"/>
          </w:tcPr>
          <w:p w:rsidR="00A26E4B" w:rsidRDefault="00A26E4B">
            <w:pPr>
              <w:pStyle w:val="ConsPlusNormal"/>
              <w:jc w:val="center"/>
            </w:pPr>
            <w:r>
              <w:t>939 851,8</w:t>
            </w:r>
          </w:p>
        </w:tc>
        <w:tc>
          <w:tcPr>
            <w:tcW w:w="1077" w:type="dxa"/>
          </w:tcPr>
          <w:p w:rsidR="00A26E4B" w:rsidRDefault="00A26E4B">
            <w:pPr>
              <w:pStyle w:val="ConsPlusNormal"/>
              <w:jc w:val="center"/>
            </w:pPr>
            <w:r>
              <w:t>865 766,2</w:t>
            </w:r>
          </w:p>
        </w:tc>
        <w:tc>
          <w:tcPr>
            <w:tcW w:w="1077" w:type="dxa"/>
          </w:tcPr>
          <w:p w:rsidR="00A26E4B" w:rsidRDefault="00A26E4B">
            <w:pPr>
              <w:pStyle w:val="ConsPlusNormal"/>
              <w:jc w:val="center"/>
            </w:pPr>
            <w:r>
              <w:t>849 753,1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4 393 842,3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17 3 04 53800</w:t>
            </w:r>
          </w:p>
        </w:tc>
        <w:tc>
          <w:tcPr>
            <w:tcW w:w="907" w:type="dxa"/>
          </w:tcPr>
          <w:p w:rsidR="00A26E4B" w:rsidRDefault="00A26E4B">
            <w:pPr>
              <w:pStyle w:val="ConsPlusNormal"/>
              <w:jc w:val="center"/>
            </w:pPr>
            <w:r>
              <w:t>111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7 987,7</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17 3 04 53800</w:t>
            </w:r>
          </w:p>
        </w:tc>
        <w:tc>
          <w:tcPr>
            <w:tcW w:w="907" w:type="dxa"/>
          </w:tcPr>
          <w:p w:rsidR="00A26E4B" w:rsidRDefault="00A26E4B">
            <w:pPr>
              <w:pStyle w:val="ConsPlusNormal"/>
              <w:jc w:val="center"/>
            </w:pPr>
            <w:r>
              <w:t>119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2 412,3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5380F</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140,0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5380F</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112 278,9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17 3 04 53800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869 052,0</w:t>
            </w:r>
          </w:p>
        </w:tc>
        <w:tc>
          <w:tcPr>
            <w:tcW w:w="1077" w:type="dxa"/>
          </w:tcPr>
          <w:p w:rsidR="00A26E4B" w:rsidRDefault="00A26E4B">
            <w:pPr>
              <w:pStyle w:val="ConsPlusNormal"/>
              <w:jc w:val="center"/>
            </w:pPr>
            <w:r>
              <w:t>909 557,6</w:t>
            </w:r>
          </w:p>
        </w:tc>
        <w:tc>
          <w:tcPr>
            <w:tcW w:w="1077" w:type="dxa"/>
          </w:tcPr>
          <w:p w:rsidR="00A26E4B" w:rsidRDefault="00A26E4B">
            <w:pPr>
              <w:pStyle w:val="ConsPlusNormal"/>
              <w:jc w:val="center"/>
            </w:pPr>
            <w:r>
              <w:t>948 146,4</w:t>
            </w:r>
          </w:p>
        </w:tc>
        <w:tc>
          <w:tcPr>
            <w:tcW w:w="1077" w:type="dxa"/>
          </w:tcPr>
          <w:p w:rsidR="00A26E4B" w:rsidRDefault="00A26E4B">
            <w:pPr>
              <w:pStyle w:val="ConsPlusNormal"/>
              <w:jc w:val="center"/>
            </w:pPr>
            <w:r>
              <w:t>985 259,1</w:t>
            </w:r>
          </w:p>
        </w:tc>
        <w:tc>
          <w:tcPr>
            <w:tcW w:w="1077" w:type="dxa"/>
          </w:tcPr>
          <w:p w:rsidR="00A26E4B" w:rsidRDefault="00A26E4B">
            <w:pPr>
              <w:pStyle w:val="ConsPlusNormal"/>
              <w:jc w:val="center"/>
            </w:pPr>
            <w:r>
              <w:t>985 259,1</w:t>
            </w:r>
          </w:p>
        </w:tc>
        <w:tc>
          <w:tcPr>
            <w:tcW w:w="1077" w:type="dxa"/>
          </w:tcPr>
          <w:p w:rsidR="00A26E4B" w:rsidRDefault="00A26E4B">
            <w:pPr>
              <w:pStyle w:val="ConsPlusNormal"/>
              <w:jc w:val="center"/>
            </w:pPr>
            <w:r>
              <w:t>985 259,1</w:t>
            </w:r>
          </w:p>
        </w:tc>
        <w:tc>
          <w:tcPr>
            <w:tcW w:w="1190" w:type="dxa"/>
          </w:tcPr>
          <w:p w:rsidR="00A26E4B" w:rsidRDefault="00A26E4B">
            <w:pPr>
              <w:pStyle w:val="ConsPlusNormal"/>
              <w:jc w:val="center"/>
            </w:pPr>
            <w:r>
              <w:t>5 682 533,3</w:t>
            </w:r>
          </w:p>
        </w:tc>
      </w:tr>
      <w:tr w:rsidR="00A26E4B">
        <w:tc>
          <w:tcPr>
            <w:tcW w:w="1360" w:type="dxa"/>
            <w:vMerge w:val="restart"/>
          </w:tcPr>
          <w:p w:rsidR="00A26E4B" w:rsidRDefault="00A26E4B">
            <w:pPr>
              <w:pStyle w:val="ConsPlusNormal"/>
              <w:jc w:val="center"/>
            </w:pPr>
            <w:r>
              <w:t>1.3.4.6.</w:t>
            </w:r>
          </w:p>
        </w:tc>
        <w:tc>
          <w:tcPr>
            <w:tcW w:w="3458" w:type="dxa"/>
          </w:tcPr>
          <w:p w:rsidR="00A26E4B" w:rsidRDefault="00A26E4B">
            <w:pPr>
              <w:pStyle w:val="ConsPlusNormal"/>
            </w:pPr>
            <w:r>
              <w:t>Мероприятие "Выплата единовременного пособия при всех формах устройства детей, лишенных родительского попечения, в семью"</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X</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17 3 04 52600</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30 878,5</w:t>
            </w:r>
          </w:p>
        </w:tc>
        <w:tc>
          <w:tcPr>
            <w:tcW w:w="1077" w:type="dxa"/>
          </w:tcPr>
          <w:p w:rsidR="00A26E4B" w:rsidRDefault="00A26E4B">
            <w:pPr>
              <w:pStyle w:val="ConsPlusNormal"/>
              <w:jc w:val="center"/>
            </w:pPr>
            <w:r>
              <w:t>19 144,8</w:t>
            </w:r>
          </w:p>
        </w:tc>
        <w:tc>
          <w:tcPr>
            <w:tcW w:w="1077" w:type="dxa"/>
          </w:tcPr>
          <w:p w:rsidR="00A26E4B" w:rsidRDefault="00A26E4B">
            <w:pPr>
              <w:pStyle w:val="ConsPlusNormal"/>
              <w:jc w:val="center"/>
            </w:pPr>
            <w:r>
              <w:t>18 181,3</w:t>
            </w:r>
          </w:p>
        </w:tc>
        <w:tc>
          <w:tcPr>
            <w:tcW w:w="1077" w:type="dxa"/>
          </w:tcPr>
          <w:p w:rsidR="00A26E4B" w:rsidRDefault="00A26E4B">
            <w:pPr>
              <w:pStyle w:val="ConsPlusNormal"/>
              <w:jc w:val="center"/>
            </w:pPr>
            <w:r>
              <w:t>16 695,0</w:t>
            </w:r>
          </w:p>
        </w:tc>
        <w:tc>
          <w:tcPr>
            <w:tcW w:w="1077" w:type="dxa"/>
          </w:tcPr>
          <w:p w:rsidR="00A26E4B" w:rsidRDefault="00A26E4B">
            <w:pPr>
              <w:pStyle w:val="ConsPlusNormal"/>
              <w:jc w:val="center"/>
            </w:pPr>
            <w:r>
              <w:t>15 550,3</w:t>
            </w:r>
          </w:p>
        </w:tc>
        <w:tc>
          <w:tcPr>
            <w:tcW w:w="1077" w:type="dxa"/>
          </w:tcPr>
          <w:p w:rsidR="00A26E4B" w:rsidRDefault="00A26E4B">
            <w:pPr>
              <w:pStyle w:val="ConsPlusNormal"/>
              <w:jc w:val="center"/>
            </w:pPr>
            <w:r>
              <w:t>15 451,2</w:t>
            </w:r>
          </w:p>
        </w:tc>
        <w:tc>
          <w:tcPr>
            <w:tcW w:w="1077" w:type="dxa"/>
          </w:tcPr>
          <w:p w:rsidR="00A26E4B" w:rsidRDefault="00A26E4B">
            <w:pPr>
              <w:pStyle w:val="ConsPlusNormal"/>
              <w:jc w:val="center"/>
            </w:pPr>
            <w:r>
              <w:t>16 404,1</w:t>
            </w:r>
          </w:p>
        </w:tc>
        <w:tc>
          <w:tcPr>
            <w:tcW w:w="1077" w:type="dxa"/>
          </w:tcPr>
          <w:p w:rsidR="00A26E4B" w:rsidRDefault="00A26E4B">
            <w:pPr>
              <w:pStyle w:val="ConsPlusNormal"/>
              <w:jc w:val="center"/>
            </w:pPr>
            <w:r>
              <w:t>17 060,3</w:t>
            </w:r>
          </w:p>
        </w:tc>
        <w:tc>
          <w:tcPr>
            <w:tcW w:w="1077" w:type="dxa"/>
          </w:tcPr>
          <w:p w:rsidR="00A26E4B" w:rsidRDefault="00A26E4B">
            <w:pPr>
              <w:pStyle w:val="ConsPlusNormal"/>
              <w:jc w:val="center"/>
            </w:pPr>
            <w:r>
              <w:t>17 742,7</w:t>
            </w:r>
          </w:p>
        </w:tc>
        <w:tc>
          <w:tcPr>
            <w:tcW w:w="1077" w:type="dxa"/>
          </w:tcPr>
          <w:p w:rsidR="00A26E4B" w:rsidRDefault="00A26E4B">
            <w:pPr>
              <w:pStyle w:val="ConsPlusNormal"/>
              <w:jc w:val="center"/>
            </w:pPr>
            <w:r>
              <w:t>17 742,7</w:t>
            </w:r>
          </w:p>
        </w:tc>
        <w:tc>
          <w:tcPr>
            <w:tcW w:w="1077" w:type="dxa"/>
          </w:tcPr>
          <w:p w:rsidR="00A26E4B" w:rsidRDefault="00A26E4B">
            <w:pPr>
              <w:pStyle w:val="ConsPlusNormal"/>
              <w:jc w:val="center"/>
            </w:pPr>
            <w:r>
              <w:t>17 742,7</w:t>
            </w:r>
          </w:p>
        </w:tc>
        <w:tc>
          <w:tcPr>
            <w:tcW w:w="1190" w:type="dxa"/>
          </w:tcPr>
          <w:p w:rsidR="00A26E4B" w:rsidRDefault="00A26E4B">
            <w:pPr>
              <w:pStyle w:val="ConsPlusNormal"/>
              <w:jc w:val="center"/>
            </w:pPr>
            <w:r>
              <w:t>202 593,6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17 3 04 52600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19,0</w:t>
            </w:r>
          </w:p>
        </w:tc>
        <w:tc>
          <w:tcPr>
            <w:tcW w:w="1077" w:type="dxa"/>
          </w:tcPr>
          <w:p w:rsidR="00A26E4B" w:rsidRDefault="00A26E4B">
            <w:pPr>
              <w:pStyle w:val="ConsPlusNormal"/>
              <w:jc w:val="center"/>
            </w:pPr>
            <w:r>
              <w:t>26,5</w:t>
            </w:r>
          </w:p>
        </w:tc>
        <w:tc>
          <w:tcPr>
            <w:tcW w:w="1077" w:type="dxa"/>
          </w:tcPr>
          <w:p w:rsidR="00A26E4B" w:rsidRDefault="00A26E4B">
            <w:pPr>
              <w:pStyle w:val="ConsPlusNormal"/>
              <w:jc w:val="center"/>
            </w:pPr>
            <w:r>
              <w:t>24,0</w:t>
            </w:r>
          </w:p>
        </w:tc>
        <w:tc>
          <w:tcPr>
            <w:tcW w:w="1077" w:type="dxa"/>
          </w:tcPr>
          <w:p w:rsidR="00A26E4B" w:rsidRDefault="00A26E4B">
            <w:pPr>
              <w:pStyle w:val="ConsPlusNormal"/>
              <w:jc w:val="center"/>
            </w:pPr>
            <w:r>
              <w:t>24,5</w:t>
            </w:r>
          </w:p>
        </w:tc>
        <w:tc>
          <w:tcPr>
            <w:tcW w:w="1077" w:type="dxa"/>
          </w:tcPr>
          <w:p w:rsidR="00A26E4B" w:rsidRDefault="00A26E4B">
            <w:pPr>
              <w:pStyle w:val="ConsPlusNormal"/>
              <w:jc w:val="center"/>
            </w:pPr>
            <w:r>
              <w:t>17,1</w:t>
            </w:r>
          </w:p>
        </w:tc>
        <w:tc>
          <w:tcPr>
            <w:tcW w:w="1077" w:type="dxa"/>
          </w:tcPr>
          <w:p w:rsidR="00A26E4B" w:rsidRDefault="00A26E4B">
            <w:pPr>
              <w:pStyle w:val="ConsPlusNormal"/>
              <w:jc w:val="center"/>
            </w:pPr>
            <w:r>
              <w:t>0,5</w:t>
            </w:r>
          </w:p>
        </w:tc>
        <w:tc>
          <w:tcPr>
            <w:tcW w:w="1077" w:type="dxa"/>
          </w:tcPr>
          <w:p w:rsidR="00A26E4B" w:rsidRDefault="00A26E4B">
            <w:pPr>
              <w:pStyle w:val="ConsPlusNormal"/>
              <w:jc w:val="center"/>
            </w:pPr>
            <w:r>
              <w:t>13,5</w:t>
            </w:r>
          </w:p>
        </w:tc>
        <w:tc>
          <w:tcPr>
            <w:tcW w:w="1077" w:type="dxa"/>
          </w:tcPr>
          <w:p w:rsidR="00A26E4B" w:rsidRDefault="00A26E4B">
            <w:pPr>
              <w:pStyle w:val="ConsPlusNormal"/>
              <w:jc w:val="center"/>
            </w:pPr>
            <w:r>
              <w:t>14,5</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15,0</w:t>
            </w:r>
          </w:p>
        </w:tc>
        <w:tc>
          <w:tcPr>
            <w:tcW w:w="1190" w:type="dxa"/>
          </w:tcPr>
          <w:p w:rsidR="00A26E4B" w:rsidRDefault="00A26E4B">
            <w:pPr>
              <w:pStyle w:val="ConsPlusNormal"/>
              <w:jc w:val="center"/>
            </w:pPr>
            <w:r>
              <w:t>184,6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17 3 04 52600</w:t>
            </w:r>
          </w:p>
        </w:tc>
        <w:tc>
          <w:tcPr>
            <w:tcW w:w="907" w:type="dxa"/>
          </w:tcPr>
          <w:p w:rsidR="00A26E4B" w:rsidRDefault="00A26E4B">
            <w:pPr>
              <w:pStyle w:val="ConsPlusNormal"/>
              <w:jc w:val="center"/>
            </w:pPr>
            <w:r>
              <w:t>313</w:t>
            </w:r>
          </w:p>
        </w:tc>
        <w:tc>
          <w:tcPr>
            <w:tcW w:w="1077" w:type="dxa"/>
          </w:tcPr>
          <w:p w:rsidR="00A26E4B" w:rsidRDefault="00A26E4B">
            <w:pPr>
              <w:pStyle w:val="ConsPlusNormal"/>
              <w:jc w:val="center"/>
            </w:pPr>
            <w:r>
              <w:t>30 859,5</w:t>
            </w:r>
          </w:p>
        </w:tc>
        <w:tc>
          <w:tcPr>
            <w:tcW w:w="1077" w:type="dxa"/>
          </w:tcPr>
          <w:p w:rsidR="00A26E4B" w:rsidRDefault="00A26E4B">
            <w:pPr>
              <w:pStyle w:val="ConsPlusNormal"/>
              <w:jc w:val="center"/>
            </w:pPr>
            <w:r>
              <w:t>19 118,3</w:t>
            </w:r>
          </w:p>
        </w:tc>
        <w:tc>
          <w:tcPr>
            <w:tcW w:w="1077" w:type="dxa"/>
          </w:tcPr>
          <w:p w:rsidR="00A26E4B" w:rsidRDefault="00A26E4B">
            <w:pPr>
              <w:pStyle w:val="ConsPlusNormal"/>
              <w:jc w:val="center"/>
            </w:pPr>
            <w:r>
              <w:t>18 157,3</w:t>
            </w:r>
          </w:p>
        </w:tc>
        <w:tc>
          <w:tcPr>
            <w:tcW w:w="1077" w:type="dxa"/>
          </w:tcPr>
          <w:p w:rsidR="00A26E4B" w:rsidRDefault="00A26E4B">
            <w:pPr>
              <w:pStyle w:val="ConsPlusNormal"/>
              <w:jc w:val="center"/>
            </w:pPr>
            <w:r>
              <w:t>16 670,5</w:t>
            </w:r>
          </w:p>
        </w:tc>
        <w:tc>
          <w:tcPr>
            <w:tcW w:w="1077" w:type="dxa"/>
          </w:tcPr>
          <w:p w:rsidR="00A26E4B" w:rsidRDefault="00A26E4B">
            <w:pPr>
              <w:pStyle w:val="ConsPlusNormal"/>
              <w:jc w:val="center"/>
            </w:pPr>
            <w:r>
              <w:t>15 533,2</w:t>
            </w:r>
          </w:p>
        </w:tc>
        <w:tc>
          <w:tcPr>
            <w:tcW w:w="1077" w:type="dxa"/>
          </w:tcPr>
          <w:p w:rsidR="00A26E4B" w:rsidRDefault="00A26E4B">
            <w:pPr>
              <w:pStyle w:val="ConsPlusNormal"/>
              <w:jc w:val="center"/>
            </w:pPr>
            <w:r>
              <w:t>15 450,7</w:t>
            </w:r>
          </w:p>
        </w:tc>
        <w:tc>
          <w:tcPr>
            <w:tcW w:w="1077" w:type="dxa"/>
          </w:tcPr>
          <w:p w:rsidR="00A26E4B" w:rsidRDefault="00A26E4B">
            <w:pPr>
              <w:pStyle w:val="ConsPlusNormal"/>
              <w:jc w:val="center"/>
            </w:pPr>
            <w:r>
              <w:t>16 390,6</w:t>
            </w:r>
          </w:p>
        </w:tc>
        <w:tc>
          <w:tcPr>
            <w:tcW w:w="1077" w:type="dxa"/>
          </w:tcPr>
          <w:p w:rsidR="00A26E4B" w:rsidRDefault="00A26E4B">
            <w:pPr>
              <w:pStyle w:val="ConsPlusNormal"/>
              <w:jc w:val="center"/>
            </w:pPr>
            <w:r>
              <w:t>17 045,8</w:t>
            </w:r>
          </w:p>
        </w:tc>
        <w:tc>
          <w:tcPr>
            <w:tcW w:w="1077" w:type="dxa"/>
          </w:tcPr>
          <w:p w:rsidR="00A26E4B" w:rsidRDefault="00A26E4B">
            <w:pPr>
              <w:pStyle w:val="ConsPlusNormal"/>
              <w:jc w:val="center"/>
            </w:pPr>
            <w:r>
              <w:t>17 727,7</w:t>
            </w:r>
          </w:p>
        </w:tc>
        <w:tc>
          <w:tcPr>
            <w:tcW w:w="1077" w:type="dxa"/>
          </w:tcPr>
          <w:p w:rsidR="00A26E4B" w:rsidRDefault="00A26E4B">
            <w:pPr>
              <w:pStyle w:val="ConsPlusNormal"/>
              <w:jc w:val="center"/>
            </w:pPr>
            <w:r>
              <w:t>17 727,7</w:t>
            </w:r>
          </w:p>
        </w:tc>
        <w:tc>
          <w:tcPr>
            <w:tcW w:w="1077" w:type="dxa"/>
          </w:tcPr>
          <w:p w:rsidR="00A26E4B" w:rsidRDefault="00A26E4B">
            <w:pPr>
              <w:pStyle w:val="ConsPlusNormal"/>
              <w:jc w:val="center"/>
            </w:pPr>
            <w:r>
              <w:t>17 727,7</w:t>
            </w:r>
          </w:p>
        </w:tc>
        <w:tc>
          <w:tcPr>
            <w:tcW w:w="1190" w:type="dxa"/>
          </w:tcPr>
          <w:p w:rsidR="00A26E4B" w:rsidRDefault="00A26E4B">
            <w:pPr>
              <w:pStyle w:val="ConsPlusNormal"/>
              <w:jc w:val="center"/>
            </w:pPr>
            <w:r>
              <w:t>202 409,0</w:t>
            </w:r>
          </w:p>
        </w:tc>
      </w:tr>
      <w:tr w:rsidR="00A26E4B">
        <w:tc>
          <w:tcPr>
            <w:tcW w:w="1360" w:type="dxa"/>
            <w:vMerge w:val="restart"/>
          </w:tcPr>
          <w:p w:rsidR="00A26E4B" w:rsidRDefault="00A26E4B">
            <w:pPr>
              <w:pStyle w:val="ConsPlusNormal"/>
              <w:jc w:val="center"/>
            </w:pPr>
            <w:r>
              <w:t>1.3.4.7.</w:t>
            </w:r>
          </w:p>
        </w:tc>
        <w:tc>
          <w:tcPr>
            <w:tcW w:w="3458" w:type="dxa"/>
          </w:tcPr>
          <w:p w:rsidR="00A26E4B" w:rsidRDefault="00A26E4B">
            <w:pPr>
              <w:pStyle w:val="ConsPlusNormal"/>
            </w:pPr>
            <w:r>
              <w:t>Мероприятие "Внедрение в Забайкальском крае социальных контрактов при оказании государственной социальной помощи малоимущим гражданам для повышения доходов нуждающихся семей с детьми"</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lastRenderedPageBreak/>
              <w:t>1.3.4.7.-ПМ1</w:t>
            </w:r>
          </w:p>
        </w:tc>
        <w:tc>
          <w:tcPr>
            <w:tcW w:w="3458" w:type="dxa"/>
          </w:tcPr>
          <w:p w:rsidR="00A26E4B" w:rsidRDefault="00A26E4B">
            <w:pPr>
              <w:pStyle w:val="ConsPlusNormal"/>
            </w:pPr>
            <w:r>
              <w:t>Показатель "Доля социальных контрактов, заключенных с семьями, имеющими детей, в общем количестве социальных контрактов"</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Дскс / Дскв x 100, где:</w:t>
            </w:r>
          </w:p>
          <w:p w:rsidR="00A26E4B" w:rsidRDefault="00A26E4B">
            <w:pPr>
              <w:pStyle w:val="ConsPlusNormal"/>
              <w:jc w:val="center"/>
            </w:pPr>
            <w:r>
              <w:t>Дскс - число социальных контрактов, заключенных с семьями, имеющими детей;</w:t>
            </w:r>
          </w:p>
          <w:p w:rsidR="00A26E4B" w:rsidRDefault="00A26E4B">
            <w:pPr>
              <w:pStyle w:val="ConsPlusNormal"/>
              <w:jc w:val="center"/>
            </w:pPr>
            <w:r>
              <w:t>Дскв - всего заключенных социальных контрактов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077" w:type="dxa"/>
          </w:tcPr>
          <w:p w:rsidR="00A26E4B" w:rsidRDefault="00A26E4B">
            <w:pPr>
              <w:pStyle w:val="ConsPlusNormal"/>
              <w:jc w:val="center"/>
            </w:pPr>
            <w:r>
              <w:t>94,6</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1.3.4.8.</w:t>
            </w:r>
          </w:p>
        </w:tc>
        <w:tc>
          <w:tcPr>
            <w:tcW w:w="3458" w:type="dxa"/>
          </w:tcPr>
          <w:p w:rsidR="00A26E4B" w:rsidRDefault="00A26E4B">
            <w:pPr>
              <w:pStyle w:val="ConsPlusNormal"/>
            </w:pPr>
            <w:r>
              <w:t>Мероприятие "Оказание адресной помощи семьям с детьми, оказавшимся в трудной жизненной ситуации, в связи с проведением социально значимых мероприятий (День семьи, День защиты детей, День знаний, День Матери и т.п.)"</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X</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17 3 04 02514</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5448,3</w:t>
            </w:r>
          </w:p>
        </w:tc>
        <w:tc>
          <w:tcPr>
            <w:tcW w:w="1077" w:type="dxa"/>
          </w:tcPr>
          <w:p w:rsidR="00A26E4B" w:rsidRDefault="00A26E4B">
            <w:pPr>
              <w:pStyle w:val="ConsPlusNormal"/>
              <w:jc w:val="center"/>
            </w:pPr>
            <w:r>
              <w:t>7617,0</w:t>
            </w:r>
          </w:p>
        </w:tc>
        <w:tc>
          <w:tcPr>
            <w:tcW w:w="1077" w:type="dxa"/>
          </w:tcPr>
          <w:p w:rsidR="00A26E4B" w:rsidRDefault="00A26E4B">
            <w:pPr>
              <w:pStyle w:val="ConsPlusNormal"/>
              <w:jc w:val="center"/>
            </w:pPr>
            <w:r>
              <w:t>4 917,0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14350,0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32 332,3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17 3 04 02514</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31,3</w:t>
            </w:r>
          </w:p>
        </w:tc>
        <w:tc>
          <w:tcPr>
            <w:tcW w:w="1077" w:type="dxa"/>
          </w:tcPr>
          <w:p w:rsidR="00A26E4B" w:rsidRDefault="00A26E4B">
            <w:pPr>
              <w:pStyle w:val="ConsPlusNormal"/>
              <w:jc w:val="center"/>
            </w:pPr>
            <w:r>
              <w:t>84,0</w:t>
            </w:r>
          </w:p>
        </w:tc>
        <w:tc>
          <w:tcPr>
            <w:tcW w:w="1077" w:type="dxa"/>
          </w:tcPr>
          <w:p w:rsidR="00A26E4B" w:rsidRDefault="00A26E4B">
            <w:pPr>
              <w:pStyle w:val="ConsPlusNormal"/>
              <w:jc w:val="center"/>
            </w:pPr>
            <w:r>
              <w:t>56,0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171,3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17 3 04 02514</w:t>
            </w:r>
          </w:p>
        </w:tc>
        <w:tc>
          <w:tcPr>
            <w:tcW w:w="907" w:type="dxa"/>
          </w:tcPr>
          <w:p w:rsidR="00A26E4B" w:rsidRDefault="00A26E4B">
            <w:pPr>
              <w:pStyle w:val="ConsPlusNormal"/>
              <w:jc w:val="center"/>
            </w:pPr>
            <w:r>
              <w:t>360</w:t>
            </w:r>
          </w:p>
        </w:tc>
        <w:tc>
          <w:tcPr>
            <w:tcW w:w="1077" w:type="dxa"/>
          </w:tcPr>
          <w:p w:rsidR="00A26E4B" w:rsidRDefault="00A26E4B">
            <w:pPr>
              <w:pStyle w:val="ConsPlusNormal"/>
              <w:jc w:val="center"/>
            </w:pPr>
            <w:r>
              <w:t>500,0</w:t>
            </w:r>
          </w:p>
        </w:tc>
        <w:tc>
          <w:tcPr>
            <w:tcW w:w="1077" w:type="dxa"/>
          </w:tcPr>
          <w:p w:rsidR="00A26E4B" w:rsidRDefault="00A26E4B">
            <w:pPr>
              <w:pStyle w:val="ConsPlusNormal"/>
              <w:jc w:val="center"/>
            </w:pPr>
            <w:r>
              <w:t>500,0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1 000,0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17 3 04 02514</w:t>
            </w:r>
          </w:p>
        </w:tc>
        <w:tc>
          <w:tcPr>
            <w:tcW w:w="907" w:type="dxa"/>
          </w:tcPr>
          <w:p w:rsidR="00A26E4B" w:rsidRDefault="00A26E4B">
            <w:pPr>
              <w:pStyle w:val="ConsPlusNormal"/>
              <w:jc w:val="center"/>
            </w:pPr>
            <w:r>
              <w:t>321</w:t>
            </w:r>
          </w:p>
        </w:tc>
        <w:tc>
          <w:tcPr>
            <w:tcW w:w="1077" w:type="dxa"/>
          </w:tcPr>
          <w:p w:rsidR="00A26E4B" w:rsidRDefault="00A26E4B">
            <w:pPr>
              <w:pStyle w:val="ConsPlusNormal"/>
              <w:jc w:val="center"/>
            </w:pPr>
            <w:r>
              <w:t>4917,0</w:t>
            </w:r>
          </w:p>
        </w:tc>
        <w:tc>
          <w:tcPr>
            <w:tcW w:w="1077" w:type="dxa"/>
          </w:tcPr>
          <w:p w:rsidR="00A26E4B" w:rsidRDefault="00A26E4B">
            <w:pPr>
              <w:pStyle w:val="ConsPlusNormal"/>
              <w:jc w:val="center"/>
            </w:pPr>
            <w:r>
              <w:t>7033,0</w:t>
            </w:r>
          </w:p>
        </w:tc>
        <w:tc>
          <w:tcPr>
            <w:tcW w:w="1077" w:type="dxa"/>
          </w:tcPr>
          <w:p w:rsidR="00A26E4B" w:rsidRDefault="00A26E4B">
            <w:pPr>
              <w:pStyle w:val="ConsPlusNormal"/>
              <w:jc w:val="center"/>
            </w:pPr>
            <w:r>
              <w:t>4 861,0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16 811,0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17 3 04 02635</w:t>
            </w:r>
          </w:p>
        </w:tc>
        <w:tc>
          <w:tcPr>
            <w:tcW w:w="907" w:type="dxa"/>
          </w:tcPr>
          <w:p w:rsidR="00A26E4B" w:rsidRDefault="00A26E4B">
            <w:pPr>
              <w:pStyle w:val="ConsPlusNormal"/>
              <w:jc w:val="center"/>
            </w:pPr>
            <w:r>
              <w:t>633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14 350,00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val="restart"/>
          </w:tcPr>
          <w:p w:rsidR="00A26E4B" w:rsidRDefault="00A26E4B">
            <w:pPr>
              <w:pStyle w:val="ConsPlusNormal"/>
              <w:jc w:val="center"/>
            </w:pPr>
            <w:r>
              <w:t>1.3.4.9.</w:t>
            </w:r>
          </w:p>
        </w:tc>
        <w:tc>
          <w:tcPr>
            <w:tcW w:w="3458" w:type="dxa"/>
          </w:tcPr>
          <w:p w:rsidR="00A26E4B" w:rsidRDefault="00A26E4B">
            <w:pPr>
              <w:pStyle w:val="ConsPlusNormal"/>
            </w:pPr>
            <w:r>
              <w:t xml:space="preserve">Мероприятие "Организация отдыха и оздоровления детей, находящихся в трудной жизненной </w:t>
            </w:r>
            <w:r>
              <w:lastRenderedPageBreak/>
              <w:t>ситуации"</w:t>
            </w:r>
          </w:p>
        </w:tc>
        <w:tc>
          <w:tcPr>
            <w:tcW w:w="1700" w:type="dxa"/>
          </w:tcPr>
          <w:p w:rsidR="00A26E4B" w:rsidRDefault="00A26E4B">
            <w:pPr>
              <w:pStyle w:val="ConsPlusNormal"/>
              <w:jc w:val="center"/>
            </w:pPr>
            <w:r>
              <w:lastRenderedPageBreak/>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 xml:space="preserve">Министерство труда и социальной защиты населения Забайкальского </w:t>
            </w:r>
            <w:r>
              <w:lastRenderedPageBreak/>
              <w:t>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Borders>
              <w:bottom w:val="nil"/>
            </w:tcBorders>
          </w:tcPr>
          <w:p w:rsidR="00A26E4B" w:rsidRDefault="00A26E4B">
            <w:pPr>
              <w:pStyle w:val="ConsPlusNormal"/>
            </w:pP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center"/>
            </w:pPr>
            <w:r>
              <w:t>22 059,0</w:t>
            </w:r>
          </w:p>
        </w:tc>
        <w:tc>
          <w:tcPr>
            <w:tcW w:w="1077" w:type="dxa"/>
          </w:tcPr>
          <w:p w:rsidR="00A26E4B" w:rsidRDefault="00A26E4B">
            <w:pPr>
              <w:pStyle w:val="ConsPlusNormal"/>
              <w:jc w:val="center"/>
            </w:pPr>
            <w:r>
              <w:t>34 069,0</w:t>
            </w:r>
          </w:p>
        </w:tc>
        <w:tc>
          <w:tcPr>
            <w:tcW w:w="1077" w:type="dxa"/>
          </w:tcPr>
          <w:p w:rsidR="00A26E4B" w:rsidRDefault="00A26E4B">
            <w:pPr>
              <w:pStyle w:val="ConsPlusNormal"/>
              <w:jc w:val="center"/>
            </w:pPr>
            <w:r>
              <w:t>63 437,0</w:t>
            </w:r>
          </w:p>
        </w:tc>
        <w:tc>
          <w:tcPr>
            <w:tcW w:w="1077" w:type="dxa"/>
          </w:tcPr>
          <w:p w:rsidR="00A26E4B" w:rsidRDefault="00A26E4B">
            <w:pPr>
              <w:pStyle w:val="ConsPlusNormal"/>
              <w:jc w:val="center"/>
            </w:pPr>
            <w:r>
              <w:t>37 069,9</w:t>
            </w:r>
          </w:p>
        </w:tc>
        <w:tc>
          <w:tcPr>
            <w:tcW w:w="1077" w:type="dxa"/>
          </w:tcPr>
          <w:p w:rsidR="00A26E4B" w:rsidRDefault="00A26E4B">
            <w:pPr>
              <w:pStyle w:val="ConsPlusNormal"/>
              <w:jc w:val="center"/>
            </w:pPr>
            <w:r>
              <w:t>37 485,3</w:t>
            </w:r>
          </w:p>
        </w:tc>
        <w:tc>
          <w:tcPr>
            <w:tcW w:w="1077" w:type="dxa"/>
          </w:tcPr>
          <w:p w:rsidR="00A26E4B" w:rsidRDefault="00A26E4B">
            <w:pPr>
              <w:pStyle w:val="ConsPlusNormal"/>
              <w:jc w:val="center"/>
            </w:pPr>
            <w:r>
              <w:t>43 589,9</w:t>
            </w:r>
          </w:p>
        </w:tc>
        <w:tc>
          <w:tcPr>
            <w:tcW w:w="1077" w:type="dxa"/>
          </w:tcPr>
          <w:p w:rsidR="00A26E4B" w:rsidRDefault="00A26E4B">
            <w:pPr>
              <w:pStyle w:val="ConsPlusNormal"/>
              <w:jc w:val="center"/>
            </w:pPr>
            <w:r>
              <w:t>42 092,7</w:t>
            </w:r>
          </w:p>
        </w:tc>
        <w:tc>
          <w:tcPr>
            <w:tcW w:w="1077" w:type="dxa"/>
          </w:tcPr>
          <w:p w:rsidR="00A26E4B" w:rsidRDefault="00A26E4B">
            <w:pPr>
              <w:pStyle w:val="ConsPlusNormal"/>
              <w:jc w:val="center"/>
            </w:pPr>
            <w:r>
              <w:t>40 369,8</w:t>
            </w:r>
          </w:p>
        </w:tc>
        <w:tc>
          <w:tcPr>
            <w:tcW w:w="1077" w:type="dxa"/>
          </w:tcPr>
          <w:p w:rsidR="00A26E4B" w:rsidRDefault="00A26E4B">
            <w:pPr>
              <w:pStyle w:val="ConsPlusNormal"/>
              <w:jc w:val="center"/>
            </w:pPr>
            <w:r>
              <w:t>41 758,4</w:t>
            </w:r>
          </w:p>
        </w:tc>
        <w:tc>
          <w:tcPr>
            <w:tcW w:w="1077" w:type="dxa"/>
          </w:tcPr>
          <w:p w:rsidR="00A26E4B" w:rsidRDefault="00A26E4B">
            <w:pPr>
              <w:pStyle w:val="ConsPlusNormal"/>
              <w:jc w:val="center"/>
            </w:pPr>
            <w:r>
              <w:t>41 758,4</w:t>
            </w:r>
          </w:p>
        </w:tc>
        <w:tc>
          <w:tcPr>
            <w:tcW w:w="1077" w:type="dxa"/>
          </w:tcPr>
          <w:p w:rsidR="00A26E4B" w:rsidRDefault="00A26E4B">
            <w:pPr>
              <w:pStyle w:val="ConsPlusNormal"/>
              <w:jc w:val="center"/>
            </w:pPr>
            <w:r>
              <w:t>41 758,4</w:t>
            </w:r>
          </w:p>
        </w:tc>
        <w:tc>
          <w:tcPr>
            <w:tcW w:w="1190" w:type="dxa"/>
          </w:tcPr>
          <w:p w:rsidR="00A26E4B" w:rsidRDefault="00A26E4B">
            <w:pPr>
              <w:pStyle w:val="ConsPlusNormal"/>
              <w:jc w:val="center"/>
            </w:pPr>
            <w:r>
              <w:t>445 447,8</w:t>
            </w:r>
          </w:p>
        </w:tc>
      </w:tr>
      <w:tr w:rsidR="00A26E4B">
        <w:tc>
          <w:tcPr>
            <w:tcW w:w="1360" w:type="dxa"/>
            <w:vMerge/>
          </w:tcPr>
          <w:p w:rsidR="00A26E4B" w:rsidRDefault="00A26E4B"/>
        </w:tc>
        <w:tc>
          <w:tcPr>
            <w:tcW w:w="3458" w:type="dxa"/>
            <w:vMerge w:val="restart"/>
            <w:tcBorders>
              <w:top w:val="nil"/>
            </w:tcBorders>
          </w:tcPr>
          <w:p w:rsidR="00A26E4B" w:rsidRDefault="00A26E4B">
            <w:pPr>
              <w:pStyle w:val="ConsPlusNormal"/>
            </w:pPr>
            <w:r>
              <w:t>финансирование за счет федерального бюджета</w:t>
            </w:r>
          </w:p>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17 3 04 02432</w:t>
            </w:r>
          </w:p>
        </w:tc>
        <w:tc>
          <w:tcPr>
            <w:tcW w:w="907" w:type="dxa"/>
          </w:tcPr>
          <w:p w:rsidR="00A26E4B" w:rsidRDefault="00A26E4B">
            <w:pPr>
              <w:pStyle w:val="ConsPlusNormal"/>
              <w:jc w:val="center"/>
            </w:pPr>
            <w:r>
              <w:t>323</w:t>
            </w:r>
          </w:p>
        </w:tc>
        <w:tc>
          <w:tcPr>
            <w:tcW w:w="1077" w:type="dxa"/>
          </w:tcPr>
          <w:p w:rsidR="00A26E4B" w:rsidRDefault="00A26E4B">
            <w:pPr>
              <w:pStyle w:val="ConsPlusNormal"/>
              <w:jc w:val="center"/>
            </w:pPr>
            <w:r>
              <w:t>4 422,6</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4 422,6</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17 3 04 54570</w:t>
            </w:r>
          </w:p>
        </w:tc>
        <w:tc>
          <w:tcPr>
            <w:tcW w:w="907" w:type="dxa"/>
          </w:tcPr>
          <w:p w:rsidR="00A26E4B" w:rsidRDefault="00A26E4B">
            <w:pPr>
              <w:pStyle w:val="ConsPlusNormal"/>
              <w:jc w:val="center"/>
            </w:pPr>
            <w:r>
              <w:t>323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41 511,9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41 511,9</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17 3 04 54570</w:t>
            </w:r>
          </w:p>
        </w:tc>
        <w:tc>
          <w:tcPr>
            <w:tcW w:w="907" w:type="dxa"/>
          </w:tcPr>
          <w:p w:rsidR="00A26E4B" w:rsidRDefault="00A26E4B">
            <w:pPr>
              <w:pStyle w:val="ConsPlusNormal"/>
              <w:jc w:val="center"/>
            </w:pPr>
            <w:r>
              <w:t>612</w:t>
            </w:r>
          </w:p>
        </w:tc>
        <w:tc>
          <w:tcPr>
            <w:tcW w:w="1077" w:type="dxa"/>
          </w:tcPr>
          <w:p w:rsidR="00A26E4B" w:rsidRDefault="00A26E4B">
            <w:pPr>
              <w:pStyle w:val="ConsPlusNormal"/>
              <w:jc w:val="center"/>
            </w:pPr>
            <w:r>
              <w:t>7 953,7</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6 427,2</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14 380,9</w:t>
            </w:r>
          </w:p>
        </w:tc>
      </w:tr>
      <w:tr w:rsidR="00A26E4B">
        <w:tc>
          <w:tcPr>
            <w:tcW w:w="1360" w:type="dxa"/>
            <w:vMerge/>
          </w:tcPr>
          <w:p w:rsidR="00A26E4B" w:rsidRDefault="00A26E4B"/>
        </w:tc>
        <w:tc>
          <w:tcPr>
            <w:tcW w:w="3458" w:type="dxa"/>
            <w:vMerge/>
            <w:tcBorders>
              <w:top w:val="nil"/>
            </w:tcBorders>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17 3 04 54570</w:t>
            </w:r>
          </w:p>
        </w:tc>
        <w:tc>
          <w:tcPr>
            <w:tcW w:w="907" w:type="dxa"/>
          </w:tcPr>
          <w:p w:rsidR="00A26E4B" w:rsidRDefault="00A26E4B">
            <w:pPr>
              <w:pStyle w:val="ConsPlusNormal"/>
              <w:jc w:val="center"/>
            </w:pPr>
            <w:r>
              <w:t>622</w:t>
            </w:r>
          </w:p>
        </w:tc>
        <w:tc>
          <w:tcPr>
            <w:tcW w:w="1077" w:type="dxa"/>
          </w:tcPr>
          <w:p w:rsidR="00A26E4B" w:rsidRDefault="00A26E4B">
            <w:pPr>
              <w:pStyle w:val="ConsPlusNormal"/>
              <w:jc w:val="center"/>
            </w:pPr>
            <w:r>
              <w:t>42 741,7</w:t>
            </w:r>
          </w:p>
        </w:tc>
        <w:tc>
          <w:tcPr>
            <w:tcW w:w="1077" w:type="dxa"/>
          </w:tcPr>
          <w:p w:rsidR="00A26E4B" w:rsidRDefault="00A26E4B">
            <w:pPr>
              <w:pStyle w:val="ConsPlusNormal"/>
            </w:pPr>
          </w:p>
        </w:tc>
        <w:tc>
          <w:tcPr>
            <w:tcW w:w="1077" w:type="dxa"/>
          </w:tcPr>
          <w:p w:rsidR="00A26E4B" w:rsidRDefault="00A26E4B">
            <w:pPr>
              <w:pStyle w:val="ConsPlusNormal"/>
              <w:jc w:val="center"/>
            </w:pPr>
            <w:r>
              <w:t>19 940,8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62 682,5</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17 3 04 02432</w:t>
            </w:r>
          </w:p>
        </w:tc>
        <w:tc>
          <w:tcPr>
            <w:tcW w:w="907" w:type="dxa"/>
          </w:tcPr>
          <w:p w:rsidR="00A26E4B" w:rsidRDefault="00A26E4B">
            <w:pPr>
              <w:pStyle w:val="ConsPlusNormal"/>
              <w:jc w:val="center"/>
            </w:pPr>
            <w:r>
              <w:t>612</w:t>
            </w:r>
          </w:p>
        </w:tc>
        <w:tc>
          <w:tcPr>
            <w:tcW w:w="1077" w:type="dxa"/>
          </w:tcPr>
          <w:p w:rsidR="00A26E4B" w:rsidRDefault="00A26E4B">
            <w:pPr>
              <w:pStyle w:val="ConsPlusNormal"/>
              <w:jc w:val="center"/>
            </w:pPr>
            <w:r>
              <w:t>3 681,6</w:t>
            </w:r>
          </w:p>
        </w:tc>
        <w:tc>
          <w:tcPr>
            <w:tcW w:w="1077" w:type="dxa"/>
          </w:tcPr>
          <w:p w:rsidR="00A26E4B" w:rsidRDefault="00A26E4B">
            <w:pPr>
              <w:pStyle w:val="ConsPlusNormal"/>
              <w:jc w:val="center"/>
            </w:pPr>
            <w:r>
              <w:t>8 863,7</w:t>
            </w:r>
          </w:p>
        </w:tc>
        <w:tc>
          <w:tcPr>
            <w:tcW w:w="1077" w:type="dxa"/>
          </w:tcPr>
          <w:p w:rsidR="00A26E4B" w:rsidRDefault="00A26E4B">
            <w:pPr>
              <w:pStyle w:val="ConsPlusNormal"/>
              <w:jc w:val="center"/>
            </w:pPr>
            <w:r>
              <w:t>9 325,2</w:t>
            </w:r>
          </w:p>
        </w:tc>
        <w:tc>
          <w:tcPr>
            <w:tcW w:w="1077" w:type="dxa"/>
          </w:tcPr>
          <w:p w:rsidR="00A26E4B" w:rsidRDefault="00A26E4B">
            <w:pPr>
              <w:pStyle w:val="ConsPlusNormal"/>
              <w:jc w:val="center"/>
            </w:pPr>
            <w:r>
              <w:t>8 715,2</w:t>
            </w:r>
          </w:p>
        </w:tc>
        <w:tc>
          <w:tcPr>
            <w:tcW w:w="1077" w:type="dxa"/>
          </w:tcPr>
          <w:p w:rsidR="00A26E4B" w:rsidRDefault="00A26E4B">
            <w:pPr>
              <w:pStyle w:val="ConsPlusNormal"/>
              <w:jc w:val="center"/>
            </w:pPr>
            <w:r>
              <w:t>8 520,6</w:t>
            </w:r>
          </w:p>
        </w:tc>
        <w:tc>
          <w:tcPr>
            <w:tcW w:w="1077" w:type="dxa"/>
          </w:tcPr>
          <w:p w:rsidR="00A26E4B" w:rsidRDefault="00A26E4B">
            <w:pPr>
              <w:pStyle w:val="ConsPlusNormal"/>
              <w:jc w:val="center"/>
            </w:pPr>
            <w:r>
              <w:t>9 255,1</w:t>
            </w:r>
          </w:p>
        </w:tc>
        <w:tc>
          <w:tcPr>
            <w:tcW w:w="1077" w:type="dxa"/>
          </w:tcPr>
          <w:p w:rsidR="00A26E4B" w:rsidRDefault="00A26E4B">
            <w:pPr>
              <w:pStyle w:val="ConsPlusNormal"/>
              <w:jc w:val="center"/>
            </w:pPr>
            <w:r>
              <w:t>14 235,00</w:t>
            </w:r>
          </w:p>
        </w:tc>
        <w:tc>
          <w:tcPr>
            <w:tcW w:w="1077" w:type="dxa"/>
          </w:tcPr>
          <w:p w:rsidR="00A26E4B" w:rsidRDefault="00A26E4B">
            <w:pPr>
              <w:pStyle w:val="ConsPlusNormal"/>
              <w:jc w:val="center"/>
            </w:pPr>
            <w:r>
              <w:t>11 349,70</w:t>
            </w:r>
          </w:p>
        </w:tc>
        <w:tc>
          <w:tcPr>
            <w:tcW w:w="1077" w:type="dxa"/>
          </w:tcPr>
          <w:p w:rsidR="00A26E4B" w:rsidRDefault="00A26E4B">
            <w:pPr>
              <w:pStyle w:val="ConsPlusNormal"/>
              <w:jc w:val="center"/>
            </w:pPr>
            <w:r>
              <w:t>11 740,00</w:t>
            </w:r>
          </w:p>
        </w:tc>
        <w:tc>
          <w:tcPr>
            <w:tcW w:w="1077" w:type="dxa"/>
          </w:tcPr>
          <w:p w:rsidR="00A26E4B" w:rsidRDefault="00A26E4B">
            <w:pPr>
              <w:pStyle w:val="ConsPlusNormal"/>
              <w:jc w:val="center"/>
            </w:pPr>
            <w:r>
              <w:t>11 740,00</w:t>
            </w:r>
          </w:p>
        </w:tc>
        <w:tc>
          <w:tcPr>
            <w:tcW w:w="1077" w:type="dxa"/>
          </w:tcPr>
          <w:p w:rsidR="00A26E4B" w:rsidRDefault="00A26E4B">
            <w:pPr>
              <w:pStyle w:val="ConsPlusNormal"/>
              <w:jc w:val="center"/>
            </w:pPr>
            <w:r>
              <w:t>11 740,00</w:t>
            </w:r>
          </w:p>
        </w:tc>
        <w:tc>
          <w:tcPr>
            <w:tcW w:w="1190" w:type="dxa"/>
          </w:tcPr>
          <w:p w:rsidR="00A26E4B" w:rsidRDefault="00A26E4B">
            <w:pPr>
              <w:pStyle w:val="ConsPlusNormal"/>
              <w:jc w:val="center"/>
            </w:pPr>
            <w:r>
              <w:t>109 166,1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17 3 04 02432</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200,0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0707</w:t>
            </w:r>
          </w:p>
        </w:tc>
        <w:tc>
          <w:tcPr>
            <w:tcW w:w="1303" w:type="dxa"/>
          </w:tcPr>
          <w:p w:rsidR="00A26E4B" w:rsidRDefault="00A26E4B">
            <w:pPr>
              <w:pStyle w:val="ConsPlusNormal"/>
              <w:jc w:val="center"/>
            </w:pPr>
            <w:r>
              <w:t>17 3 04 02432</w:t>
            </w:r>
          </w:p>
        </w:tc>
        <w:tc>
          <w:tcPr>
            <w:tcW w:w="907" w:type="dxa"/>
          </w:tcPr>
          <w:p w:rsidR="00A26E4B" w:rsidRDefault="00A26E4B">
            <w:pPr>
              <w:pStyle w:val="ConsPlusNormal"/>
              <w:jc w:val="center"/>
            </w:pPr>
            <w:r>
              <w:t>622</w:t>
            </w:r>
          </w:p>
        </w:tc>
        <w:tc>
          <w:tcPr>
            <w:tcW w:w="1077" w:type="dxa"/>
          </w:tcPr>
          <w:p w:rsidR="00A26E4B" w:rsidRDefault="00A26E4B">
            <w:pPr>
              <w:pStyle w:val="ConsPlusNormal"/>
              <w:jc w:val="center"/>
            </w:pPr>
            <w:r>
              <w:t>5 801,1</w:t>
            </w:r>
          </w:p>
        </w:tc>
        <w:tc>
          <w:tcPr>
            <w:tcW w:w="1077" w:type="dxa"/>
          </w:tcPr>
          <w:p w:rsidR="00A26E4B" w:rsidRDefault="00A26E4B">
            <w:pPr>
              <w:pStyle w:val="ConsPlusNormal"/>
              <w:jc w:val="center"/>
            </w:pPr>
            <w:r>
              <w:t>25 205,3</w:t>
            </w:r>
          </w:p>
        </w:tc>
        <w:tc>
          <w:tcPr>
            <w:tcW w:w="1077" w:type="dxa"/>
          </w:tcPr>
          <w:p w:rsidR="00A26E4B" w:rsidRDefault="00A26E4B">
            <w:pPr>
              <w:pStyle w:val="ConsPlusNormal"/>
              <w:jc w:val="center"/>
            </w:pPr>
            <w:r>
              <w:t>27 743,8</w:t>
            </w:r>
          </w:p>
        </w:tc>
        <w:tc>
          <w:tcPr>
            <w:tcW w:w="1077" w:type="dxa"/>
          </w:tcPr>
          <w:p w:rsidR="00A26E4B" w:rsidRDefault="00A26E4B">
            <w:pPr>
              <w:pStyle w:val="ConsPlusNormal"/>
              <w:jc w:val="center"/>
            </w:pPr>
            <w:r>
              <w:t>28 354,7</w:t>
            </w:r>
          </w:p>
        </w:tc>
        <w:tc>
          <w:tcPr>
            <w:tcW w:w="1077" w:type="dxa"/>
          </w:tcPr>
          <w:p w:rsidR="00A26E4B" w:rsidRDefault="00A26E4B">
            <w:pPr>
              <w:pStyle w:val="ConsPlusNormal"/>
              <w:jc w:val="center"/>
            </w:pPr>
            <w:r>
              <w:t>28 964,7</w:t>
            </w:r>
          </w:p>
        </w:tc>
        <w:tc>
          <w:tcPr>
            <w:tcW w:w="1077" w:type="dxa"/>
          </w:tcPr>
          <w:p w:rsidR="00A26E4B" w:rsidRDefault="00A26E4B">
            <w:pPr>
              <w:pStyle w:val="ConsPlusNormal"/>
              <w:jc w:val="center"/>
            </w:pPr>
            <w:r>
              <w:t>34 334,8</w:t>
            </w:r>
          </w:p>
        </w:tc>
        <w:tc>
          <w:tcPr>
            <w:tcW w:w="1077" w:type="dxa"/>
          </w:tcPr>
          <w:p w:rsidR="00A26E4B" w:rsidRDefault="00A26E4B">
            <w:pPr>
              <w:pStyle w:val="ConsPlusNormal"/>
              <w:jc w:val="center"/>
            </w:pPr>
            <w:r>
              <w:t>27 857,7</w:t>
            </w:r>
          </w:p>
        </w:tc>
        <w:tc>
          <w:tcPr>
            <w:tcW w:w="1077" w:type="dxa"/>
          </w:tcPr>
          <w:p w:rsidR="00A26E4B" w:rsidRDefault="00A26E4B">
            <w:pPr>
              <w:pStyle w:val="ConsPlusNormal"/>
              <w:jc w:val="center"/>
            </w:pPr>
            <w:r>
              <w:t>29 020,1</w:t>
            </w:r>
          </w:p>
        </w:tc>
        <w:tc>
          <w:tcPr>
            <w:tcW w:w="1077" w:type="dxa"/>
          </w:tcPr>
          <w:p w:rsidR="00A26E4B" w:rsidRDefault="00A26E4B">
            <w:pPr>
              <w:pStyle w:val="ConsPlusNormal"/>
              <w:jc w:val="center"/>
            </w:pPr>
            <w:r>
              <w:t>30 018,4</w:t>
            </w:r>
          </w:p>
        </w:tc>
        <w:tc>
          <w:tcPr>
            <w:tcW w:w="1077" w:type="dxa"/>
          </w:tcPr>
          <w:p w:rsidR="00A26E4B" w:rsidRDefault="00A26E4B">
            <w:pPr>
              <w:pStyle w:val="ConsPlusNormal"/>
              <w:jc w:val="center"/>
            </w:pPr>
            <w:r>
              <w:t>30 018,4</w:t>
            </w:r>
          </w:p>
        </w:tc>
        <w:tc>
          <w:tcPr>
            <w:tcW w:w="1077" w:type="dxa"/>
          </w:tcPr>
          <w:p w:rsidR="00A26E4B" w:rsidRDefault="00A26E4B">
            <w:pPr>
              <w:pStyle w:val="ConsPlusNormal"/>
              <w:jc w:val="center"/>
            </w:pPr>
            <w:r>
              <w:t>30 018,4</w:t>
            </w:r>
          </w:p>
        </w:tc>
        <w:tc>
          <w:tcPr>
            <w:tcW w:w="1190" w:type="dxa"/>
          </w:tcPr>
          <w:p w:rsidR="00A26E4B" w:rsidRDefault="00A26E4B">
            <w:pPr>
              <w:pStyle w:val="ConsPlusNormal"/>
              <w:jc w:val="center"/>
            </w:pPr>
            <w:r>
              <w:t>297 337,4</w:t>
            </w:r>
          </w:p>
        </w:tc>
      </w:tr>
      <w:tr w:rsidR="00A26E4B">
        <w:tc>
          <w:tcPr>
            <w:tcW w:w="1360" w:type="dxa"/>
          </w:tcPr>
          <w:p w:rsidR="00A26E4B" w:rsidRDefault="00A26E4B">
            <w:pPr>
              <w:pStyle w:val="ConsPlusNormal"/>
              <w:jc w:val="center"/>
            </w:pPr>
            <w:r>
              <w:t>1.3.4.9-ПМ1</w:t>
            </w:r>
          </w:p>
        </w:tc>
        <w:tc>
          <w:tcPr>
            <w:tcW w:w="3458" w:type="dxa"/>
          </w:tcPr>
          <w:p w:rsidR="00A26E4B" w:rsidRDefault="00A26E4B">
            <w:pPr>
              <w:pStyle w:val="ConsPlusNormal"/>
            </w:pPr>
            <w:r>
              <w:t>Показатель "Количество оздоровленных детей"</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934</w:t>
            </w:r>
          </w:p>
        </w:tc>
        <w:tc>
          <w:tcPr>
            <w:tcW w:w="1077" w:type="dxa"/>
          </w:tcPr>
          <w:p w:rsidR="00A26E4B" w:rsidRDefault="00A26E4B">
            <w:pPr>
              <w:pStyle w:val="ConsPlusNormal"/>
              <w:jc w:val="center"/>
            </w:pPr>
            <w:r>
              <w:t>3970</w:t>
            </w:r>
          </w:p>
        </w:tc>
        <w:tc>
          <w:tcPr>
            <w:tcW w:w="1077" w:type="dxa"/>
          </w:tcPr>
          <w:p w:rsidR="00A26E4B" w:rsidRDefault="00A26E4B">
            <w:pPr>
              <w:pStyle w:val="ConsPlusNormal"/>
              <w:jc w:val="center"/>
            </w:pPr>
            <w:r>
              <w:t>5 757</w:t>
            </w:r>
          </w:p>
        </w:tc>
        <w:tc>
          <w:tcPr>
            <w:tcW w:w="1077" w:type="dxa"/>
          </w:tcPr>
          <w:p w:rsidR="00A26E4B" w:rsidRDefault="00A26E4B">
            <w:pPr>
              <w:pStyle w:val="ConsPlusNormal"/>
              <w:jc w:val="center"/>
            </w:pPr>
            <w:r>
              <w:t>2672</w:t>
            </w:r>
          </w:p>
        </w:tc>
        <w:tc>
          <w:tcPr>
            <w:tcW w:w="1077" w:type="dxa"/>
          </w:tcPr>
          <w:p w:rsidR="00A26E4B" w:rsidRDefault="00A26E4B">
            <w:pPr>
              <w:pStyle w:val="ConsPlusNormal"/>
              <w:jc w:val="center"/>
            </w:pPr>
            <w:r>
              <w:t>3210</w:t>
            </w:r>
          </w:p>
        </w:tc>
        <w:tc>
          <w:tcPr>
            <w:tcW w:w="1077" w:type="dxa"/>
          </w:tcPr>
          <w:p w:rsidR="00A26E4B" w:rsidRDefault="00A26E4B">
            <w:pPr>
              <w:pStyle w:val="ConsPlusNormal"/>
              <w:jc w:val="center"/>
            </w:pPr>
            <w:r>
              <w:t>3210</w:t>
            </w:r>
          </w:p>
        </w:tc>
        <w:tc>
          <w:tcPr>
            <w:tcW w:w="1077" w:type="dxa"/>
          </w:tcPr>
          <w:p w:rsidR="00A26E4B" w:rsidRDefault="00A26E4B">
            <w:pPr>
              <w:pStyle w:val="ConsPlusNormal"/>
              <w:jc w:val="center"/>
            </w:pPr>
            <w:r>
              <w:t>3 210,0</w:t>
            </w:r>
          </w:p>
        </w:tc>
        <w:tc>
          <w:tcPr>
            <w:tcW w:w="1077" w:type="dxa"/>
          </w:tcPr>
          <w:p w:rsidR="00A26E4B" w:rsidRDefault="00A26E4B">
            <w:pPr>
              <w:pStyle w:val="ConsPlusNormal"/>
              <w:jc w:val="center"/>
            </w:pPr>
            <w:r>
              <w:t>3 210,0</w:t>
            </w:r>
          </w:p>
        </w:tc>
        <w:tc>
          <w:tcPr>
            <w:tcW w:w="1077" w:type="dxa"/>
          </w:tcPr>
          <w:p w:rsidR="00A26E4B" w:rsidRDefault="00A26E4B">
            <w:pPr>
              <w:pStyle w:val="ConsPlusNormal"/>
              <w:jc w:val="center"/>
            </w:pPr>
            <w:r>
              <w:t>3 210,0</w:t>
            </w:r>
          </w:p>
        </w:tc>
        <w:tc>
          <w:tcPr>
            <w:tcW w:w="1077" w:type="dxa"/>
          </w:tcPr>
          <w:p w:rsidR="00A26E4B" w:rsidRDefault="00A26E4B">
            <w:pPr>
              <w:pStyle w:val="ConsPlusNormal"/>
              <w:jc w:val="center"/>
            </w:pPr>
            <w:r>
              <w:t>3 210,0</w:t>
            </w:r>
          </w:p>
        </w:tc>
        <w:tc>
          <w:tcPr>
            <w:tcW w:w="1077" w:type="dxa"/>
          </w:tcPr>
          <w:p w:rsidR="00A26E4B" w:rsidRDefault="00A26E4B">
            <w:pPr>
              <w:pStyle w:val="ConsPlusNormal"/>
              <w:jc w:val="center"/>
            </w:pPr>
            <w:r>
              <w:t>3 210,0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1.3.4.10.</w:t>
            </w:r>
          </w:p>
        </w:tc>
        <w:tc>
          <w:tcPr>
            <w:tcW w:w="3458" w:type="dxa"/>
          </w:tcPr>
          <w:p w:rsidR="00A26E4B" w:rsidRDefault="00A26E4B">
            <w:pPr>
              <w:pStyle w:val="ConsPlusNormal"/>
            </w:pPr>
            <w:r>
              <w:t>Мероприятие "Предоставление жилых помещений из жилищного фонда Забайкальского края по договорам социального найма многодетным семьям"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 Департамент государственного имущества и земельных отношений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17 3 04 04410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6 036,3</w:t>
            </w:r>
          </w:p>
        </w:tc>
        <w:tc>
          <w:tcPr>
            <w:tcW w:w="1077" w:type="dxa"/>
          </w:tcPr>
          <w:p w:rsidR="00A26E4B" w:rsidRDefault="00A26E4B">
            <w:pPr>
              <w:pStyle w:val="ConsPlusNormal"/>
              <w:jc w:val="center"/>
            </w:pPr>
            <w:r>
              <w:t>5 402,0</w:t>
            </w:r>
          </w:p>
        </w:tc>
        <w:tc>
          <w:tcPr>
            <w:tcW w:w="1077" w:type="dxa"/>
          </w:tcPr>
          <w:p w:rsidR="00A26E4B" w:rsidRDefault="00A26E4B">
            <w:pPr>
              <w:pStyle w:val="ConsPlusNormal"/>
              <w:jc w:val="center"/>
            </w:pPr>
            <w:r>
              <w:t>11 000,0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22 438,3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1006</w:t>
            </w:r>
          </w:p>
        </w:tc>
        <w:tc>
          <w:tcPr>
            <w:tcW w:w="1303" w:type="dxa"/>
          </w:tcPr>
          <w:p w:rsidR="00A26E4B" w:rsidRDefault="00A26E4B">
            <w:pPr>
              <w:pStyle w:val="ConsPlusNormal"/>
              <w:jc w:val="center"/>
            </w:pPr>
            <w:r>
              <w:t>17 3 04 04410</w:t>
            </w:r>
          </w:p>
        </w:tc>
        <w:tc>
          <w:tcPr>
            <w:tcW w:w="907" w:type="dxa"/>
          </w:tcPr>
          <w:p w:rsidR="00A26E4B" w:rsidRDefault="00A26E4B">
            <w:pPr>
              <w:pStyle w:val="ConsPlusNormal"/>
              <w:jc w:val="center"/>
            </w:pPr>
            <w:r>
              <w:t>412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6 917,2</w:t>
            </w:r>
          </w:p>
        </w:tc>
        <w:tc>
          <w:tcPr>
            <w:tcW w:w="1077" w:type="dxa"/>
          </w:tcPr>
          <w:p w:rsidR="00A26E4B" w:rsidRDefault="00A26E4B">
            <w:pPr>
              <w:pStyle w:val="ConsPlusNormal"/>
              <w:jc w:val="center"/>
            </w:pPr>
            <w:r>
              <w:t>21 934,4</w:t>
            </w:r>
          </w:p>
        </w:tc>
        <w:tc>
          <w:tcPr>
            <w:tcW w:w="1077" w:type="dxa"/>
          </w:tcPr>
          <w:p w:rsidR="00A26E4B" w:rsidRDefault="00A26E4B">
            <w:pPr>
              <w:pStyle w:val="ConsPlusNormal"/>
              <w:jc w:val="center"/>
            </w:pPr>
            <w:r>
              <w:t>17 426,6</w:t>
            </w:r>
          </w:p>
        </w:tc>
        <w:tc>
          <w:tcPr>
            <w:tcW w:w="1077" w:type="dxa"/>
          </w:tcPr>
          <w:p w:rsidR="00A26E4B" w:rsidRDefault="00A26E4B">
            <w:pPr>
              <w:pStyle w:val="ConsPlusNormal"/>
              <w:jc w:val="center"/>
            </w:pPr>
            <w:r>
              <w:t>18 026,4</w:t>
            </w:r>
          </w:p>
        </w:tc>
        <w:tc>
          <w:tcPr>
            <w:tcW w:w="1077" w:type="dxa"/>
          </w:tcPr>
          <w:p w:rsidR="00A26E4B" w:rsidRDefault="00A26E4B">
            <w:pPr>
              <w:pStyle w:val="ConsPlusNormal"/>
              <w:jc w:val="center"/>
            </w:pPr>
            <w:r>
              <w:t>18 026,4</w:t>
            </w:r>
          </w:p>
        </w:tc>
        <w:tc>
          <w:tcPr>
            <w:tcW w:w="1077" w:type="dxa"/>
          </w:tcPr>
          <w:p w:rsidR="00A26E4B" w:rsidRDefault="00A26E4B">
            <w:pPr>
              <w:pStyle w:val="ConsPlusNormal"/>
              <w:jc w:val="center"/>
            </w:pPr>
            <w:r>
              <w:t>18 026,4</w:t>
            </w:r>
          </w:p>
        </w:tc>
        <w:tc>
          <w:tcPr>
            <w:tcW w:w="1190" w:type="dxa"/>
          </w:tcPr>
          <w:p w:rsidR="00A26E4B" w:rsidRDefault="00A26E4B">
            <w:pPr>
              <w:pStyle w:val="ConsPlusNormal"/>
              <w:jc w:val="center"/>
            </w:pPr>
            <w:r>
              <w:t>64 304,6</w:t>
            </w:r>
          </w:p>
        </w:tc>
      </w:tr>
      <w:tr w:rsidR="00A26E4B">
        <w:tc>
          <w:tcPr>
            <w:tcW w:w="1360" w:type="dxa"/>
            <w:vMerge w:val="restart"/>
          </w:tcPr>
          <w:p w:rsidR="00A26E4B" w:rsidRDefault="00A26E4B">
            <w:pPr>
              <w:pStyle w:val="ConsPlusNormal"/>
              <w:jc w:val="center"/>
            </w:pPr>
            <w:r>
              <w:t>1.3.4.11</w:t>
            </w:r>
          </w:p>
        </w:tc>
        <w:tc>
          <w:tcPr>
            <w:tcW w:w="3458" w:type="dxa"/>
          </w:tcPr>
          <w:p w:rsidR="00A26E4B" w:rsidRDefault="00A26E4B">
            <w:pPr>
              <w:pStyle w:val="ConsPlusNormal"/>
            </w:pPr>
            <w:r>
              <w:t>Мероприятие "Ежемесячная выплата в связи с рождением (усыновлением) первого ребенка"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2018 - 2024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197 848,1</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197 848,1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val="restart"/>
          </w:tcPr>
          <w:p w:rsidR="00A26E4B" w:rsidRDefault="00A26E4B">
            <w:pPr>
              <w:pStyle w:val="ConsPlusNormal"/>
            </w:pPr>
          </w:p>
        </w:tc>
        <w:tc>
          <w:tcPr>
            <w:tcW w:w="2664" w:type="dxa"/>
            <w:vMerge w:val="restart"/>
          </w:tcPr>
          <w:p w:rsidR="00A26E4B" w:rsidRDefault="00A26E4B">
            <w:pPr>
              <w:pStyle w:val="ConsPlusNormal"/>
            </w:pPr>
          </w:p>
        </w:tc>
        <w:tc>
          <w:tcPr>
            <w:tcW w:w="1133" w:type="dxa"/>
            <w:vMerge w:val="restart"/>
          </w:tcPr>
          <w:p w:rsidR="00A26E4B" w:rsidRDefault="00A26E4B">
            <w:pPr>
              <w:pStyle w:val="ConsPlusNormal"/>
            </w:pPr>
          </w:p>
        </w:tc>
        <w:tc>
          <w:tcPr>
            <w:tcW w:w="2891" w:type="dxa"/>
            <w:vMerge w:val="restart"/>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17 3 04 55730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603,6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603,6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17 3 04 55730</w:t>
            </w:r>
          </w:p>
        </w:tc>
        <w:tc>
          <w:tcPr>
            <w:tcW w:w="907" w:type="dxa"/>
          </w:tcPr>
          <w:p w:rsidR="00A26E4B" w:rsidRDefault="00A26E4B">
            <w:pPr>
              <w:pStyle w:val="ConsPlusNormal"/>
              <w:jc w:val="center"/>
            </w:pPr>
            <w:r>
              <w:t>242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2 000,0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2 000,0</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17 3 04 55730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195 244,5</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195 244,5</w:t>
            </w:r>
          </w:p>
        </w:tc>
      </w:tr>
      <w:tr w:rsidR="00A26E4B">
        <w:tc>
          <w:tcPr>
            <w:tcW w:w="1360" w:type="dxa"/>
            <w:vMerge w:val="restart"/>
          </w:tcPr>
          <w:p w:rsidR="00A26E4B" w:rsidRDefault="00A26E4B">
            <w:pPr>
              <w:pStyle w:val="ConsPlusNormal"/>
              <w:jc w:val="center"/>
            </w:pPr>
            <w:r>
              <w:t>1.3.4.12</w:t>
            </w:r>
          </w:p>
        </w:tc>
        <w:tc>
          <w:tcPr>
            <w:tcW w:w="3458" w:type="dxa"/>
          </w:tcPr>
          <w:p w:rsidR="00A26E4B" w:rsidRDefault="00A26E4B">
            <w:pPr>
              <w:pStyle w:val="ConsPlusNormal"/>
            </w:pPr>
            <w:r>
              <w:t>Мероприятие "Предоставление ежемесячной денежной выплаты на детей в возрасте от трех до семи лет включительно"</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2020 - 2024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Borders>
              <w:bottom w:val="nil"/>
            </w:tcBorders>
          </w:tcPr>
          <w:p w:rsidR="00A26E4B" w:rsidRDefault="00A26E4B">
            <w:pPr>
              <w:pStyle w:val="ConsPlusNormal"/>
            </w:pP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pPr>
          </w:p>
        </w:tc>
        <w:tc>
          <w:tcPr>
            <w:tcW w:w="2664" w:type="dxa"/>
            <w:vMerge w:val="restart"/>
          </w:tcPr>
          <w:p w:rsidR="00A26E4B" w:rsidRDefault="00A26E4B">
            <w:pPr>
              <w:pStyle w:val="ConsPlusNormal"/>
            </w:pPr>
          </w:p>
        </w:tc>
        <w:tc>
          <w:tcPr>
            <w:tcW w:w="1133" w:type="dxa"/>
            <w:vMerge w:val="restart"/>
          </w:tcPr>
          <w:p w:rsidR="00A26E4B" w:rsidRDefault="00A26E4B">
            <w:pPr>
              <w:pStyle w:val="ConsPlusNormal"/>
            </w:pPr>
          </w:p>
        </w:tc>
        <w:tc>
          <w:tcPr>
            <w:tcW w:w="2891" w:type="dxa"/>
            <w:vMerge w:val="restart"/>
          </w:tcPr>
          <w:p w:rsidR="00A26E4B" w:rsidRDefault="00A26E4B">
            <w:pPr>
              <w:pStyle w:val="ConsPlusNormal"/>
            </w:pP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2 273 024,6</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2 273 024,6</w:t>
            </w:r>
          </w:p>
        </w:tc>
      </w:tr>
      <w:tr w:rsidR="00A26E4B">
        <w:tc>
          <w:tcPr>
            <w:tcW w:w="1360" w:type="dxa"/>
            <w:vMerge/>
          </w:tcPr>
          <w:p w:rsidR="00A26E4B" w:rsidRDefault="00A26E4B"/>
        </w:tc>
        <w:tc>
          <w:tcPr>
            <w:tcW w:w="3458" w:type="dxa"/>
            <w:tcBorders>
              <w:top w:val="nil"/>
            </w:tcBorders>
          </w:tcPr>
          <w:p w:rsidR="00A26E4B" w:rsidRDefault="00A26E4B">
            <w:pPr>
              <w:pStyle w:val="ConsPlusNormal"/>
            </w:pPr>
            <w:r>
              <w:t>финансирование за счет федерального бюджета</w:t>
            </w:r>
          </w:p>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17304R3020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2 133 893,0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2 133 893,0</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1730482020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2 925,7</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2 925,7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17304R3020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136 205,9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136 205,9</w:t>
            </w:r>
          </w:p>
        </w:tc>
      </w:tr>
      <w:tr w:rsidR="00A26E4B">
        <w:tc>
          <w:tcPr>
            <w:tcW w:w="1360" w:type="dxa"/>
          </w:tcPr>
          <w:p w:rsidR="00A26E4B" w:rsidRDefault="00A26E4B">
            <w:pPr>
              <w:pStyle w:val="ConsPlusNormal"/>
              <w:jc w:val="center"/>
            </w:pPr>
            <w:r>
              <w:lastRenderedPageBreak/>
              <w:t>1.3.4.12-ПМ1</w:t>
            </w:r>
          </w:p>
        </w:tc>
        <w:tc>
          <w:tcPr>
            <w:tcW w:w="3458" w:type="dxa"/>
          </w:tcPr>
          <w:p w:rsidR="00A26E4B" w:rsidRDefault="00A26E4B">
            <w:pPr>
              <w:pStyle w:val="ConsPlusNormal"/>
            </w:pPr>
            <w:r>
              <w:t>Число детей от 3 до 7 лет включительно, в отношении которых в отчетном году произведена ежемесячная выплата в целях повышения доходов семей с детьми</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32 000,0</w:t>
            </w:r>
          </w:p>
        </w:tc>
        <w:tc>
          <w:tcPr>
            <w:tcW w:w="1077" w:type="dxa"/>
          </w:tcPr>
          <w:p w:rsidR="00A26E4B" w:rsidRDefault="00A26E4B">
            <w:pPr>
              <w:pStyle w:val="ConsPlusNormal"/>
              <w:jc w:val="center"/>
            </w:pPr>
            <w:r>
              <w:t>32 382,0</w:t>
            </w:r>
          </w:p>
        </w:tc>
        <w:tc>
          <w:tcPr>
            <w:tcW w:w="1077" w:type="dxa"/>
          </w:tcPr>
          <w:p w:rsidR="00A26E4B" w:rsidRDefault="00A26E4B">
            <w:pPr>
              <w:pStyle w:val="ConsPlusNormal"/>
              <w:jc w:val="center"/>
            </w:pPr>
            <w:r>
              <w:t>32 382,0</w:t>
            </w:r>
          </w:p>
        </w:tc>
        <w:tc>
          <w:tcPr>
            <w:tcW w:w="1077" w:type="dxa"/>
          </w:tcPr>
          <w:p w:rsidR="00A26E4B" w:rsidRDefault="00A26E4B">
            <w:pPr>
              <w:pStyle w:val="ConsPlusNormal"/>
              <w:jc w:val="center"/>
            </w:pPr>
            <w:r>
              <w:t>32 382,0</w:t>
            </w:r>
          </w:p>
        </w:tc>
        <w:tc>
          <w:tcPr>
            <w:tcW w:w="1077" w:type="dxa"/>
          </w:tcPr>
          <w:p w:rsidR="00A26E4B" w:rsidRDefault="00A26E4B">
            <w:pPr>
              <w:pStyle w:val="ConsPlusNormal"/>
            </w:pPr>
          </w:p>
        </w:tc>
        <w:tc>
          <w:tcPr>
            <w:tcW w:w="1190" w:type="dxa"/>
          </w:tcPr>
          <w:p w:rsidR="00A26E4B" w:rsidRDefault="00A26E4B">
            <w:pPr>
              <w:pStyle w:val="ConsPlusNormal"/>
              <w:jc w:val="center"/>
            </w:pPr>
            <w:r>
              <w:t>129 146,0</w:t>
            </w:r>
          </w:p>
        </w:tc>
      </w:tr>
      <w:tr w:rsidR="00A26E4B">
        <w:tc>
          <w:tcPr>
            <w:tcW w:w="1360" w:type="dxa"/>
            <w:vMerge w:val="restart"/>
          </w:tcPr>
          <w:p w:rsidR="00A26E4B" w:rsidRDefault="00A26E4B">
            <w:pPr>
              <w:pStyle w:val="ConsPlusNormal"/>
              <w:jc w:val="center"/>
            </w:pPr>
            <w:r>
              <w:t>1.3.5.</w:t>
            </w:r>
          </w:p>
        </w:tc>
        <w:tc>
          <w:tcPr>
            <w:tcW w:w="3458" w:type="dxa"/>
          </w:tcPr>
          <w:p w:rsidR="00A26E4B" w:rsidRDefault="00A26E4B">
            <w:pPr>
              <w:pStyle w:val="ConsPlusNormal"/>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оставшимся без попечения родителей"</w:t>
            </w:r>
          </w:p>
        </w:tc>
        <w:tc>
          <w:tcPr>
            <w:tcW w:w="1700" w:type="dxa"/>
          </w:tcPr>
          <w:p w:rsidR="00A26E4B" w:rsidRDefault="00A26E4B">
            <w:pPr>
              <w:pStyle w:val="ConsPlusNormal"/>
            </w:pP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vAlign w:val="center"/>
          </w:tcPr>
          <w:p w:rsidR="00A26E4B" w:rsidRDefault="00A26E4B">
            <w:pPr>
              <w:pStyle w:val="ConsPlusNormal"/>
              <w:jc w:val="center"/>
            </w:pPr>
            <w:r>
              <w:t>25 263,3</w:t>
            </w:r>
          </w:p>
        </w:tc>
        <w:tc>
          <w:tcPr>
            <w:tcW w:w="1077" w:type="dxa"/>
            <w:vAlign w:val="center"/>
          </w:tcPr>
          <w:p w:rsidR="00A26E4B" w:rsidRDefault="00A26E4B">
            <w:pPr>
              <w:pStyle w:val="ConsPlusNormal"/>
              <w:jc w:val="center"/>
            </w:pPr>
            <w:r>
              <w:t>0,0</w:t>
            </w:r>
          </w:p>
        </w:tc>
        <w:tc>
          <w:tcPr>
            <w:tcW w:w="1077" w:type="dxa"/>
            <w:vAlign w:val="center"/>
          </w:tcPr>
          <w:p w:rsidR="00A26E4B" w:rsidRDefault="00A26E4B">
            <w:pPr>
              <w:pStyle w:val="ConsPlusNormal"/>
              <w:jc w:val="center"/>
            </w:pPr>
            <w:r>
              <w:t>24 562,3</w:t>
            </w:r>
          </w:p>
        </w:tc>
        <w:tc>
          <w:tcPr>
            <w:tcW w:w="1077" w:type="dxa"/>
            <w:vAlign w:val="center"/>
          </w:tcPr>
          <w:p w:rsidR="00A26E4B" w:rsidRDefault="00A26E4B">
            <w:pPr>
              <w:pStyle w:val="ConsPlusNormal"/>
              <w:jc w:val="center"/>
            </w:pPr>
            <w:r>
              <w:t>26 206,8</w:t>
            </w:r>
          </w:p>
        </w:tc>
        <w:tc>
          <w:tcPr>
            <w:tcW w:w="1077" w:type="dxa"/>
            <w:vAlign w:val="center"/>
          </w:tcPr>
          <w:p w:rsidR="00A26E4B" w:rsidRDefault="00A26E4B">
            <w:pPr>
              <w:pStyle w:val="ConsPlusNormal"/>
              <w:jc w:val="center"/>
            </w:pPr>
            <w:r>
              <w:t>40 681,3</w:t>
            </w:r>
          </w:p>
        </w:tc>
        <w:tc>
          <w:tcPr>
            <w:tcW w:w="1077" w:type="dxa"/>
            <w:vAlign w:val="center"/>
          </w:tcPr>
          <w:p w:rsidR="00A26E4B" w:rsidRDefault="00A26E4B">
            <w:pPr>
              <w:pStyle w:val="ConsPlusNormal"/>
              <w:jc w:val="center"/>
            </w:pPr>
            <w:r>
              <w:t>32 436,3</w:t>
            </w:r>
          </w:p>
        </w:tc>
        <w:tc>
          <w:tcPr>
            <w:tcW w:w="1077" w:type="dxa"/>
            <w:vAlign w:val="center"/>
          </w:tcPr>
          <w:p w:rsidR="00A26E4B" w:rsidRDefault="00A26E4B">
            <w:pPr>
              <w:pStyle w:val="ConsPlusNormal"/>
              <w:jc w:val="center"/>
            </w:pPr>
            <w:r>
              <w:t>33 552,1</w:t>
            </w:r>
          </w:p>
        </w:tc>
        <w:tc>
          <w:tcPr>
            <w:tcW w:w="1077" w:type="dxa"/>
            <w:vAlign w:val="center"/>
          </w:tcPr>
          <w:p w:rsidR="00A26E4B" w:rsidRDefault="00A26E4B">
            <w:pPr>
              <w:pStyle w:val="ConsPlusNormal"/>
              <w:jc w:val="center"/>
            </w:pPr>
            <w:r>
              <w:t>33 552,1</w:t>
            </w:r>
          </w:p>
        </w:tc>
        <w:tc>
          <w:tcPr>
            <w:tcW w:w="1077" w:type="dxa"/>
            <w:vAlign w:val="center"/>
          </w:tcPr>
          <w:p w:rsidR="00A26E4B" w:rsidRDefault="00A26E4B">
            <w:pPr>
              <w:pStyle w:val="ConsPlusNormal"/>
              <w:jc w:val="center"/>
            </w:pPr>
            <w:r>
              <w:t>33 552,1</w:t>
            </w:r>
          </w:p>
        </w:tc>
        <w:tc>
          <w:tcPr>
            <w:tcW w:w="1190" w:type="dxa"/>
          </w:tcPr>
          <w:p w:rsidR="00A26E4B" w:rsidRDefault="00A26E4B">
            <w:pPr>
              <w:pStyle w:val="ConsPlusNormal"/>
              <w:jc w:val="center"/>
            </w:pPr>
            <w:r>
              <w:t>249 806,3</w:t>
            </w:r>
          </w:p>
        </w:tc>
      </w:tr>
      <w:tr w:rsidR="00A26E4B">
        <w:tc>
          <w:tcPr>
            <w:tcW w:w="1360" w:type="dxa"/>
          </w:tcPr>
          <w:p w:rsidR="00A26E4B" w:rsidRDefault="00A26E4B">
            <w:pPr>
              <w:pStyle w:val="ConsPlusNormal"/>
              <w:jc w:val="center"/>
            </w:pPr>
            <w:r>
              <w:t>1.3.5.1</w:t>
            </w:r>
          </w:p>
        </w:tc>
        <w:tc>
          <w:tcPr>
            <w:tcW w:w="3458" w:type="dxa"/>
          </w:tcPr>
          <w:p w:rsidR="00A26E4B" w:rsidRDefault="00A26E4B">
            <w:pPr>
              <w:pStyle w:val="ConsPlusNormal"/>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оставшимся без попечения родителей</w:t>
            </w:r>
          </w:p>
        </w:tc>
        <w:tc>
          <w:tcPr>
            <w:tcW w:w="1700" w:type="dxa"/>
          </w:tcPr>
          <w:p w:rsidR="00A26E4B" w:rsidRDefault="00A26E4B">
            <w:pPr>
              <w:pStyle w:val="ConsPlusNormal"/>
            </w:pP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pPr>
          </w:p>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25 263,3</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24 546,3</w:t>
            </w:r>
          </w:p>
        </w:tc>
        <w:tc>
          <w:tcPr>
            <w:tcW w:w="1077" w:type="dxa"/>
          </w:tcPr>
          <w:p w:rsidR="00A26E4B" w:rsidRDefault="00A26E4B">
            <w:pPr>
              <w:pStyle w:val="ConsPlusNormal"/>
              <w:jc w:val="center"/>
            </w:pPr>
            <w:r>
              <w:t>24 858,9</w:t>
            </w:r>
          </w:p>
        </w:tc>
        <w:tc>
          <w:tcPr>
            <w:tcW w:w="1077" w:type="dxa"/>
          </w:tcPr>
          <w:p w:rsidR="00A26E4B" w:rsidRDefault="00A26E4B">
            <w:pPr>
              <w:pStyle w:val="ConsPlusNormal"/>
              <w:jc w:val="center"/>
            </w:pPr>
            <w:r>
              <w:t>40 645,3</w:t>
            </w:r>
          </w:p>
        </w:tc>
        <w:tc>
          <w:tcPr>
            <w:tcW w:w="1077" w:type="dxa"/>
          </w:tcPr>
          <w:p w:rsidR="00A26E4B" w:rsidRDefault="00A26E4B">
            <w:pPr>
              <w:pStyle w:val="ConsPlusNormal"/>
              <w:jc w:val="center"/>
            </w:pPr>
            <w:r>
              <w:t>32 406,5</w:t>
            </w:r>
          </w:p>
        </w:tc>
        <w:tc>
          <w:tcPr>
            <w:tcW w:w="1077" w:type="dxa"/>
          </w:tcPr>
          <w:p w:rsidR="00A26E4B" w:rsidRDefault="00A26E4B">
            <w:pPr>
              <w:pStyle w:val="ConsPlusNormal"/>
              <w:jc w:val="center"/>
            </w:pPr>
            <w:r>
              <w:t>33 521,3</w:t>
            </w:r>
          </w:p>
        </w:tc>
        <w:tc>
          <w:tcPr>
            <w:tcW w:w="1077" w:type="dxa"/>
          </w:tcPr>
          <w:p w:rsidR="00A26E4B" w:rsidRDefault="00A26E4B">
            <w:pPr>
              <w:pStyle w:val="ConsPlusNormal"/>
              <w:jc w:val="center"/>
            </w:pPr>
            <w:r>
              <w:t>33 521,3</w:t>
            </w:r>
          </w:p>
        </w:tc>
        <w:tc>
          <w:tcPr>
            <w:tcW w:w="1077" w:type="dxa"/>
          </w:tcPr>
          <w:p w:rsidR="00A26E4B" w:rsidRDefault="00A26E4B">
            <w:pPr>
              <w:pStyle w:val="ConsPlusNormal"/>
              <w:jc w:val="center"/>
            </w:pPr>
            <w:r>
              <w:t>33 521,3</w:t>
            </w:r>
          </w:p>
        </w:tc>
        <w:tc>
          <w:tcPr>
            <w:tcW w:w="1190" w:type="dxa"/>
          </w:tcPr>
          <w:p w:rsidR="00A26E4B" w:rsidRDefault="00A26E4B">
            <w:pPr>
              <w:pStyle w:val="ConsPlusNormal"/>
              <w:jc w:val="center"/>
            </w:pPr>
            <w:r>
              <w:t>248 284,2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17 3 05 74580</w:t>
            </w:r>
          </w:p>
        </w:tc>
        <w:tc>
          <w:tcPr>
            <w:tcW w:w="907" w:type="dxa"/>
          </w:tcPr>
          <w:p w:rsidR="00A26E4B" w:rsidRDefault="00A26E4B">
            <w:pPr>
              <w:pStyle w:val="ConsPlusNormal"/>
              <w:jc w:val="center"/>
            </w:pPr>
            <w:r>
              <w:t>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25 250,3</w:t>
            </w:r>
          </w:p>
        </w:tc>
        <w:tc>
          <w:tcPr>
            <w:tcW w:w="1077" w:type="dxa"/>
          </w:tcPr>
          <w:p w:rsidR="00A26E4B" w:rsidRDefault="00A26E4B">
            <w:pPr>
              <w:pStyle w:val="ConsPlusNormal"/>
            </w:pPr>
          </w:p>
        </w:tc>
        <w:tc>
          <w:tcPr>
            <w:tcW w:w="1077" w:type="dxa"/>
          </w:tcPr>
          <w:p w:rsidR="00A26E4B" w:rsidRDefault="00A26E4B">
            <w:pPr>
              <w:pStyle w:val="ConsPlusNormal"/>
              <w:jc w:val="center"/>
            </w:pPr>
            <w:r>
              <w:t>24 546,3</w:t>
            </w:r>
          </w:p>
        </w:tc>
        <w:tc>
          <w:tcPr>
            <w:tcW w:w="1077" w:type="dxa"/>
          </w:tcPr>
          <w:p w:rsidR="00A26E4B" w:rsidRDefault="00A26E4B">
            <w:pPr>
              <w:pStyle w:val="ConsPlusNormal"/>
              <w:jc w:val="center"/>
            </w:pPr>
            <w:r>
              <w:t>24 858,9</w:t>
            </w:r>
          </w:p>
        </w:tc>
        <w:tc>
          <w:tcPr>
            <w:tcW w:w="1077" w:type="dxa"/>
          </w:tcPr>
          <w:p w:rsidR="00A26E4B" w:rsidRDefault="00A26E4B">
            <w:pPr>
              <w:pStyle w:val="ConsPlusNormal"/>
              <w:jc w:val="center"/>
            </w:pPr>
            <w:r>
              <w:t>40 645,3</w:t>
            </w:r>
          </w:p>
        </w:tc>
        <w:tc>
          <w:tcPr>
            <w:tcW w:w="1077" w:type="dxa"/>
          </w:tcPr>
          <w:p w:rsidR="00A26E4B" w:rsidRDefault="00A26E4B">
            <w:pPr>
              <w:pStyle w:val="ConsPlusNormal"/>
              <w:jc w:val="center"/>
            </w:pPr>
            <w:r>
              <w:t>32 406,5</w:t>
            </w:r>
          </w:p>
        </w:tc>
        <w:tc>
          <w:tcPr>
            <w:tcW w:w="1077" w:type="dxa"/>
          </w:tcPr>
          <w:p w:rsidR="00A26E4B" w:rsidRDefault="00A26E4B">
            <w:pPr>
              <w:pStyle w:val="ConsPlusNormal"/>
              <w:jc w:val="center"/>
            </w:pPr>
            <w:r>
              <w:t>33 521,3</w:t>
            </w:r>
          </w:p>
        </w:tc>
        <w:tc>
          <w:tcPr>
            <w:tcW w:w="1077" w:type="dxa"/>
          </w:tcPr>
          <w:p w:rsidR="00A26E4B" w:rsidRDefault="00A26E4B">
            <w:pPr>
              <w:pStyle w:val="ConsPlusNormal"/>
              <w:jc w:val="center"/>
            </w:pPr>
            <w:r>
              <w:t>33 521,3</w:t>
            </w:r>
          </w:p>
        </w:tc>
        <w:tc>
          <w:tcPr>
            <w:tcW w:w="1077" w:type="dxa"/>
          </w:tcPr>
          <w:p w:rsidR="00A26E4B" w:rsidRDefault="00A26E4B">
            <w:pPr>
              <w:pStyle w:val="ConsPlusNormal"/>
              <w:jc w:val="center"/>
            </w:pPr>
            <w:r>
              <w:t>33 521,3</w:t>
            </w:r>
          </w:p>
        </w:tc>
        <w:tc>
          <w:tcPr>
            <w:tcW w:w="1190" w:type="dxa"/>
          </w:tcPr>
          <w:p w:rsidR="00A26E4B" w:rsidRDefault="00A26E4B">
            <w:pPr>
              <w:pStyle w:val="ConsPlusNormal"/>
              <w:jc w:val="center"/>
            </w:pPr>
            <w:r>
              <w:t>248 271,2</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17 3 05 79580</w:t>
            </w:r>
          </w:p>
        </w:tc>
        <w:tc>
          <w:tcPr>
            <w:tcW w:w="907" w:type="dxa"/>
          </w:tcPr>
          <w:p w:rsidR="00A26E4B" w:rsidRDefault="00A26E4B">
            <w:pPr>
              <w:pStyle w:val="ConsPlusNormal"/>
              <w:jc w:val="center"/>
            </w:pPr>
            <w:r>
              <w:t>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13,0</w:t>
            </w:r>
          </w:p>
        </w:tc>
      </w:tr>
      <w:tr w:rsidR="00A26E4B">
        <w:tc>
          <w:tcPr>
            <w:tcW w:w="1360" w:type="dxa"/>
            <w:vMerge w:val="restart"/>
          </w:tcPr>
          <w:p w:rsidR="00A26E4B" w:rsidRDefault="00A26E4B">
            <w:pPr>
              <w:pStyle w:val="ConsPlusNormal"/>
              <w:jc w:val="center"/>
            </w:pPr>
            <w:r>
              <w:t>1.3.5.2</w:t>
            </w:r>
          </w:p>
        </w:tc>
        <w:tc>
          <w:tcPr>
            <w:tcW w:w="3458" w:type="dxa"/>
          </w:tcPr>
          <w:p w:rsidR="00A26E4B" w:rsidRDefault="00A26E4B">
            <w:pPr>
              <w:pStyle w:val="ConsPlusNormal"/>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оставшимся без попечения родителей</w:t>
            </w:r>
          </w:p>
        </w:tc>
        <w:tc>
          <w:tcPr>
            <w:tcW w:w="1700" w:type="dxa"/>
          </w:tcPr>
          <w:p w:rsidR="00A26E4B" w:rsidRDefault="00A26E4B">
            <w:pPr>
              <w:pStyle w:val="ConsPlusNormal"/>
            </w:pP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2018 - 2024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16,0</w:t>
            </w:r>
          </w:p>
        </w:tc>
        <w:tc>
          <w:tcPr>
            <w:tcW w:w="1077" w:type="dxa"/>
          </w:tcPr>
          <w:p w:rsidR="00A26E4B" w:rsidRDefault="00A26E4B">
            <w:pPr>
              <w:pStyle w:val="ConsPlusNormal"/>
              <w:jc w:val="center"/>
            </w:pPr>
            <w:r>
              <w:t>1 347,9</w:t>
            </w:r>
          </w:p>
        </w:tc>
        <w:tc>
          <w:tcPr>
            <w:tcW w:w="1077" w:type="dxa"/>
          </w:tcPr>
          <w:p w:rsidR="00A26E4B" w:rsidRDefault="00A26E4B">
            <w:pPr>
              <w:pStyle w:val="ConsPlusNormal"/>
              <w:jc w:val="center"/>
            </w:pPr>
            <w:r>
              <w:t>36,0</w:t>
            </w:r>
          </w:p>
        </w:tc>
        <w:tc>
          <w:tcPr>
            <w:tcW w:w="1077" w:type="dxa"/>
          </w:tcPr>
          <w:p w:rsidR="00A26E4B" w:rsidRDefault="00A26E4B">
            <w:pPr>
              <w:pStyle w:val="ConsPlusNormal"/>
              <w:jc w:val="center"/>
            </w:pPr>
            <w:r>
              <w:t>29,8</w:t>
            </w:r>
          </w:p>
        </w:tc>
        <w:tc>
          <w:tcPr>
            <w:tcW w:w="1077" w:type="dxa"/>
          </w:tcPr>
          <w:p w:rsidR="00A26E4B" w:rsidRDefault="00A26E4B">
            <w:pPr>
              <w:pStyle w:val="ConsPlusNormal"/>
              <w:jc w:val="center"/>
            </w:pPr>
            <w:r>
              <w:t>30,8</w:t>
            </w:r>
          </w:p>
        </w:tc>
        <w:tc>
          <w:tcPr>
            <w:tcW w:w="1077" w:type="dxa"/>
          </w:tcPr>
          <w:p w:rsidR="00A26E4B" w:rsidRDefault="00A26E4B">
            <w:pPr>
              <w:pStyle w:val="ConsPlusNormal"/>
              <w:jc w:val="center"/>
            </w:pPr>
            <w:r>
              <w:t>30,8</w:t>
            </w:r>
          </w:p>
        </w:tc>
        <w:tc>
          <w:tcPr>
            <w:tcW w:w="1077" w:type="dxa"/>
          </w:tcPr>
          <w:p w:rsidR="00A26E4B" w:rsidRDefault="00A26E4B">
            <w:pPr>
              <w:pStyle w:val="ConsPlusNormal"/>
              <w:jc w:val="center"/>
            </w:pPr>
            <w:r>
              <w:t>30,8</w:t>
            </w:r>
          </w:p>
        </w:tc>
        <w:tc>
          <w:tcPr>
            <w:tcW w:w="1190" w:type="dxa"/>
          </w:tcPr>
          <w:p w:rsidR="00A26E4B" w:rsidRDefault="00A26E4B">
            <w:pPr>
              <w:pStyle w:val="ConsPlusNormal"/>
              <w:jc w:val="center"/>
            </w:pPr>
            <w:r>
              <w:t>1 522,1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17 3 05 74581</w:t>
            </w:r>
          </w:p>
        </w:tc>
        <w:tc>
          <w:tcPr>
            <w:tcW w:w="907" w:type="dxa"/>
          </w:tcPr>
          <w:p w:rsidR="00A26E4B" w:rsidRDefault="00A26E4B">
            <w:pPr>
              <w:pStyle w:val="ConsPlusNormal"/>
              <w:jc w:val="center"/>
            </w:pPr>
            <w:r>
              <w:t>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1 337,9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1 337,9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17 3 05 79581</w:t>
            </w:r>
          </w:p>
        </w:tc>
        <w:tc>
          <w:tcPr>
            <w:tcW w:w="907" w:type="dxa"/>
          </w:tcPr>
          <w:p w:rsidR="00A26E4B" w:rsidRDefault="00A26E4B">
            <w:pPr>
              <w:pStyle w:val="ConsPlusNormal"/>
              <w:jc w:val="center"/>
            </w:pPr>
            <w:r>
              <w:t>530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16,0</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36</w:t>
            </w:r>
          </w:p>
        </w:tc>
        <w:tc>
          <w:tcPr>
            <w:tcW w:w="1077" w:type="dxa"/>
          </w:tcPr>
          <w:p w:rsidR="00A26E4B" w:rsidRDefault="00A26E4B">
            <w:pPr>
              <w:pStyle w:val="ConsPlusNormal"/>
              <w:jc w:val="center"/>
            </w:pPr>
            <w:r>
              <w:t>29,8</w:t>
            </w:r>
          </w:p>
        </w:tc>
        <w:tc>
          <w:tcPr>
            <w:tcW w:w="1077" w:type="dxa"/>
          </w:tcPr>
          <w:p w:rsidR="00A26E4B" w:rsidRDefault="00A26E4B">
            <w:pPr>
              <w:pStyle w:val="ConsPlusNormal"/>
              <w:jc w:val="center"/>
            </w:pPr>
            <w:r>
              <w:t>30,8</w:t>
            </w:r>
          </w:p>
        </w:tc>
        <w:tc>
          <w:tcPr>
            <w:tcW w:w="1077" w:type="dxa"/>
          </w:tcPr>
          <w:p w:rsidR="00A26E4B" w:rsidRDefault="00A26E4B">
            <w:pPr>
              <w:pStyle w:val="ConsPlusNormal"/>
              <w:jc w:val="center"/>
            </w:pPr>
            <w:r>
              <w:t>30,8</w:t>
            </w:r>
          </w:p>
        </w:tc>
        <w:tc>
          <w:tcPr>
            <w:tcW w:w="1077" w:type="dxa"/>
          </w:tcPr>
          <w:p w:rsidR="00A26E4B" w:rsidRDefault="00A26E4B">
            <w:pPr>
              <w:pStyle w:val="ConsPlusNormal"/>
              <w:jc w:val="center"/>
            </w:pPr>
            <w:r>
              <w:t>30,8</w:t>
            </w:r>
          </w:p>
        </w:tc>
        <w:tc>
          <w:tcPr>
            <w:tcW w:w="1190" w:type="dxa"/>
          </w:tcPr>
          <w:p w:rsidR="00A26E4B" w:rsidRDefault="00A26E4B">
            <w:pPr>
              <w:pStyle w:val="ConsPlusNormal"/>
              <w:jc w:val="center"/>
            </w:pPr>
            <w:r>
              <w:t>184,2</w:t>
            </w:r>
          </w:p>
        </w:tc>
      </w:tr>
      <w:tr w:rsidR="00A26E4B">
        <w:tc>
          <w:tcPr>
            <w:tcW w:w="1360" w:type="dxa"/>
            <w:vMerge w:val="restart"/>
          </w:tcPr>
          <w:p w:rsidR="00A26E4B" w:rsidRDefault="00A26E4B">
            <w:pPr>
              <w:pStyle w:val="ConsPlusNormal"/>
              <w:jc w:val="center"/>
            </w:pPr>
            <w:r>
              <w:t>1.3.6.</w:t>
            </w:r>
          </w:p>
        </w:tc>
        <w:tc>
          <w:tcPr>
            <w:tcW w:w="3458" w:type="dxa"/>
          </w:tcPr>
          <w:p w:rsidR="00A26E4B" w:rsidRDefault="00A26E4B">
            <w:pPr>
              <w:pStyle w:val="ConsPlusNormal"/>
            </w:pPr>
            <w:r>
              <w:t xml:space="preserve">Основное мероприятие "Привлечение социально ориентированных некоммерческих и негосударственных организаций к оказанию детям-сиротам, детям-инвалидам, детям, оставшимся без попечения родителей, услуг в </w:t>
            </w:r>
            <w:r>
              <w:lastRenderedPageBreak/>
              <w:t>сфере социального обслуживания"</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2017 - 2024</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1.3.6.1</w:t>
            </w:r>
          </w:p>
        </w:tc>
        <w:tc>
          <w:tcPr>
            <w:tcW w:w="3458" w:type="dxa"/>
          </w:tcPr>
          <w:p w:rsidR="00A26E4B" w:rsidRDefault="00A26E4B">
            <w:pPr>
              <w:pStyle w:val="ConsPlusNormal"/>
            </w:pPr>
            <w:r>
              <w:t>Мероприятие "Проведение конкурсных процедур по закупу государственной услуги (государственный заказ) "предоставление социально-педагогических услуг детям-сиротам, детям-инвалидам, детям, оставшимся без попечения родителей, услуг в сфере социального обслуживания"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2017 - 2020</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1.3.7.</w:t>
            </w:r>
          </w:p>
        </w:tc>
        <w:tc>
          <w:tcPr>
            <w:tcW w:w="3458" w:type="dxa"/>
          </w:tcPr>
          <w:p w:rsidR="00A26E4B" w:rsidRDefault="00A26E4B">
            <w:pPr>
              <w:pStyle w:val="ConsPlusNormal"/>
            </w:pPr>
            <w:r>
              <w:t>Основное мероприятие "Региональный проект "Финансовая поддержка семей при рождении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2019 - 2024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385 162,1</w:t>
            </w:r>
          </w:p>
        </w:tc>
        <w:tc>
          <w:tcPr>
            <w:tcW w:w="1077" w:type="dxa"/>
          </w:tcPr>
          <w:p w:rsidR="00A26E4B" w:rsidRDefault="00A26E4B">
            <w:pPr>
              <w:pStyle w:val="ConsPlusNormal"/>
              <w:jc w:val="center"/>
            </w:pPr>
            <w:r>
              <w:t>379 080,5</w:t>
            </w:r>
          </w:p>
        </w:tc>
        <w:tc>
          <w:tcPr>
            <w:tcW w:w="1077" w:type="dxa"/>
          </w:tcPr>
          <w:p w:rsidR="00A26E4B" w:rsidRDefault="00A26E4B">
            <w:pPr>
              <w:pStyle w:val="ConsPlusNormal"/>
              <w:jc w:val="center"/>
            </w:pPr>
            <w:r>
              <w:t>391 574,9</w:t>
            </w:r>
          </w:p>
        </w:tc>
        <w:tc>
          <w:tcPr>
            <w:tcW w:w="1077" w:type="dxa"/>
          </w:tcPr>
          <w:p w:rsidR="00A26E4B" w:rsidRDefault="00A26E4B">
            <w:pPr>
              <w:pStyle w:val="ConsPlusNormal"/>
              <w:jc w:val="center"/>
            </w:pPr>
            <w:r>
              <w:t>84 477,1</w:t>
            </w:r>
          </w:p>
        </w:tc>
        <w:tc>
          <w:tcPr>
            <w:tcW w:w="1077" w:type="dxa"/>
          </w:tcPr>
          <w:p w:rsidR="00A26E4B" w:rsidRDefault="00A26E4B">
            <w:pPr>
              <w:pStyle w:val="ConsPlusNormal"/>
              <w:jc w:val="center"/>
            </w:pPr>
            <w:r>
              <w:t>84 477,1</w:t>
            </w:r>
          </w:p>
        </w:tc>
        <w:tc>
          <w:tcPr>
            <w:tcW w:w="1077" w:type="dxa"/>
          </w:tcPr>
          <w:p w:rsidR="00A26E4B" w:rsidRDefault="00A26E4B">
            <w:pPr>
              <w:pStyle w:val="ConsPlusNormal"/>
              <w:jc w:val="center"/>
            </w:pPr>
            <w:r>
              <w:t>84 477,1</w:t>
            </w:r>
          </w:p>
        </w:tc>
        <w:tc>
          <w:tcPr>
            <w:tcW w:w="1190" w:type="dxa"/>
          </w:tcPr>
          <w:p w:rsidR="00A26E4B" w:rsidRDefault="00A26E4B">
            <w:pPr>
              <w:pStyle w:val="ConsPlusNormal"/>
              <w:jc w:val="center"/>
            </w:pPr>
            <w:r>
              <w:t>1 409 248,8</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1 007 674,8</w:t>
            </w:r>
          </w:p>
        </w:tc>
        <w:tc>
          <w:tcPr>
            <w:tcW w:w="1077" w:type="dxa"/>
          </w:tcPr>
          <w:p w:rsidR="00A26E4B" w:rsidRDefault="00A26E4B">
            <w:pPr>
              <w:pStyle w:val="ConsPlusNormal"/>
              <w:jc w:val="center"/>
            </w:pPr>
            <w:r>
              <w:t>2 270 701,8</w:t>
            </w:r>
          </w:p>
        </w:tc>
        <w:tc>
          <w:tcPr>
            <w:tcW w:w="1077" w:type="dxa"/>
          </w:tcPr>
          <w:p w:rsidR="00A26E4B" w:rsidRDefault="00A26E4B">
            <w:pPr>
              <w:pStyle w:val="ConsPlusNormal"/>
              <w:jc w:val="center"/>
            </w:pPr>
            <w:r>
              <w:t>2 832 867,4</w:t>
            </w:r>
          </w:p>
        </w:tc>
        <w:tc>
          <w:tcPr>
            <w:tcW w:w="1077" w:type="dxa"/>
          </w:tcPr>
          <w:p w:rsidR="00A26E4B" w:rsidRDefault="00A26E4B">
            <w:pPr>
              <w:pStyle w:val="ConsPlusNormal"/>
              <w:jc w:val="center"/>
            </w:pPr>
            <w:r>
              <w:t>3 061 572,1</w:t>
            </w:r>
          </w:p>
        </w:tc>
        <w:tc>
          <w:tcPr>
            <w:tcW w:w="1077" w:type="dxa"/>
          </w:tcPr>
          <w:p w:rsidR="00A26E4B" w:rsidRDefault="00A26E4B">
            <w:pPr>
              <w:pStyle w:val="ConsPlusNormal"/>
              <w:jc w:val="center"/>
            </w:pPr>
            <w:r>
              <w:t>3 061 572,1</w:t>
            </w:r>
          </w:p>
        </w:tc>
        <w:tc>
          <w:tcPr>
            <w:tcW w:w="1077" w:type="dxa"/>
          </w:tcPr>
          <w:p w:rsidR="00A26E4B" w:rsidRDefault="00A26E4B">
            <w:pPr>
              <w:pStyle w:val="ConsPlusNormal"/>
              <w:jc w:val="center"/>
            </w:pPr>
            <w:r>
              <w:t>3 061 572,1</w:t>
            </w:r>
          </w:p>
        </w:tc>
        <w:tc>
          <w:tcPr>
            <w:tcW w:w="1190" w:type="dxa"/>
          </w:tcPr>
          <w:p w:rsidR="00A26E4B" w:rsidRDefault="00A26E4B">
            <w:pPr>
              <w:pStyle w:val="ConsPlusNormal"/>
              <w:jc w:val="center"/>
            </w:pPr>
            <w:r>
              <w:t>15 295 960,3</w:t>
            </w:r>
          </w:p>
        </w:tc>
      </w:tr>
      <w:tr w:rsidR="00A26E4B">
        <w:tc>
          <w:tcPr>
            <w:tcW w:w="1360" w:type="dxa"/>
          </w:tcPr>
          <w:p w:rsidR="00A26E4B" w:rsidRDefault="00A26E4B">
            <w:pPr>
              <w:pStyle w:val="ConsPlusNormal"/>
              <w:jc w:val="center"/>
            </w:pPr>
            <w:r>
              <w:t>1.3.7.ПОМ1</w:t>
            </w:r>
          </w:p>
        </w:tc>
        <w:tc>
          <w:tcPr>
            <w:tcW w:w="3458" w:type="dxa"/>
          </w:tcPr>
          <w:p w:rsidR="00A26E4B" w:rsidRDefault="00A26E4B">
            <w:pPr>
              <w:pStyle w:val="ConsPlusNormal"/>
            </w:pPr>
            <w:r>
              <w:t>Показатель "Суммарный коэффициент рождаемости"</w:t>
            </w:r>
          </w:p>
        </w:tc>
        <w:tc>
          <w:tcPr>
            <w:tcW w:w="1700" w:type="dxa"/>
          </w:tcPr>
          <w:p w:rsidR="00A26E4B" w:rsidRDefault="00A26E4B">
            <w:pPr>
              <w:pStyle w:val="ConsPlusNormal"/>
            </w:pPr>
          </w:p>
        </w:tc>
        <w:tc>
          <w:tcPr>
            <w:tcW w:w="1190" w:type="dxa"/>
          </w:tcPr>
          <w:p w:rsidR="00A26E4B" w:rsidRDefault="00A26E4B">
            <w:pPr>
              <w:pStyle w:val="ConsPlusNormal"/>
              <w:jc w:val="center"/>
            </w:pPr>
            <w:r>
              <w:t>X</w:t>
            </w:r>
          </w:p>
        </w:tc>
        <w:tc>
          <w:tcPr>
            <w:tcW w:w="2664" w:type="dxa"/>
          </w:tcPr>
          <w:p w:rsidR="00A26E4B" w:rsidRDefault="00A6401A">
            <w:pPr>
              <w:pStyle w:val="ConsPlusNormal"/>
              <w:jc w:val="center"/>
            </w:pPr>
            <w:r>
              <w:rPr>
                <w:noProof/>
                <w:position w:val="-26"/>
              </w:rPr>
              <w:drawing>
                <wp:inline distT="0" distB="0" distL="0" distR="0">
                  <wp:extent cx="1466850" cy="466725"/>
                  <wp:effectExtent l="0" t="0" r="0" b="0"/>
                  <wp:docPr id="1" name="Рисунок 1" descr="base_23803_165984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803_1659842_32768"/>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6850" cy="466725"/>
                          </a:xfrm>
                          <a:prstGeom prst="rect">
                            <a:avLst/>
                          </a:prstGeom>
                          <a:noFill/>
                          <a:ln>
                            <a:noFill/>
                          </a:ln>
                        </pic:spPr>
                      </pic:pic>
                    </a:graphicData>
                  </a:graphic>
                </wp:inline>
              </w:drawing>
            </w:r>
          </w:p>
          <w:p w:rsidR="00A26E4B" w:rsidRDefault="00A26E4B">
            <w:pPr>
              <w:pStyle w:val="ConsPlusNormal"/>
              <w:jc w:val="center"/>
            </w:pPr>
            <w:r>
              <w:t>где:</w:t>
            </w:r>
          </w:p>
          <w:p w:rsidR="00A26E4B" w:rsidRDefault="00A26E4B">
            <w:pPr>
              <w:pStyle w:val="ConsPlusNormal"/>
              <w:jc w:val="center"/>
            </w:pPr>
            <w:r>
              <w:t xml:space="preserve">Fсум - суммарный </w:t>
            </w:r>
            <w:r>
              <w:lastRenderedPageBreak/>
              <w:t>коэффициент рождаемости;</w:t>
            </w:r>
          </w:p>
          <w:p w:rsidR="00A26E4B" w:rsidRDefault="00A26E4B">
            <w:pPr>
              <w:pStyle w:val="ConsPlusNormal"/>
              <w:jc w:val="center"/>
            </w:pPr>
            <w:r>
              <w:t>Fx - возрастные коэффициенты рождаемости,</w:t>
            </w:r>
          </w:p>
          <w:p w:rsidR="00A26E4B" w:rsidRDefault="00A26E4B">
            <w:pPr>
              <w:pStyle w:val="ConsPlusNormal"/>
              <w:jc w:val="center"/>
            </w:pPr>
            <w:r>
              <w:t>x - возраст</w:t>
            </w:r>
          </w:p>
        </w:tc>
        <w:tc>
          <w:tcPr>
            <w:tcW w:w="1133" w:type="dxa"/>
          </w:tcPr>
          <w:p w:rsidR="00A26E4B" w:rsidRDefault="00A26E4B">
            <w:pPr>
              <w:pStyle w:val="ConsPlusNormal"/>
              <w:jc w:val="center"/>
            </w:pPr>
            <w:r>
              <w:lastRenderedPageBreak/>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1,913</w:t>
            </w:r>
          </w:p>
        </w:tc>
        <w:tc>
          <w:tcPr>
            <w:tcW w:w="1077" w:type="dxa"/>
          </w:tcPr>
          <w:p w:rsidR="00A26E4B" w:rsidRDefault="00A26E4B">
            <w:pPr>
              <w:pStyle w:val="ConsPlusNormal"/>
              <w:jc w:val="center"/>
            </w:pPr>
            <w:r>
              <w:t>1,94</w:t>
            </w:r>
          </w:p>
        </w:tc>
        <w:tc>
          <w:tcPr>
            <w:tcW w:w="1077" w:type="dxa"/>
          </w:tcPr>
          <w:p w:rsidR="00A26E4B" w:rsidRDefault="00A26E4B">
            <w:pPr>
              <w:pStyle w:val="ConsPlusNormal"/>
              <w:jc w:val="center"/>
            </w:pPr>
            <w:r>
              <w:t>1,957</w:t>
            </w:r>
          </w:p>
        </w:tc>
        <w:tc>
          <w:tcPr>
            <w:tcW w:w="1077" w:type="dxa"/>
          </w:tcPr>
          <w:p w:rsidR="00A26E4B" w:rsidRDefault="00A26E4B">
            <w:pPr>
              <w:pStyle w:val="ConsPlusNormal"/>
              <w:jc w:val="center"/>
            </w:pPr>
            <w:r>
              <w:t>1,984</w:t>
            </w:r>
          </w:p>
        </w:tc>
        <w:tc>
          <w:tcPr>
            <w:tcW w:w="1077" w:type="dxa"/>
          </w:tcPr>
          <w:p w:rsidR="00A26E4B" w:rsidRDefault="00A26E4B">
            <w:pPr>
              <w:pStyle w:val="ConsPlusNormal"/>
              <w:jc w:val="center"/>
            </w:pPr>
            <w:r>
              <w:t>2,001</w:t>
            </w:r>
          </w:p>
        </w:tc>
        <w:tc>
          <w:tcPr>
            <w:tcW w:w="1077" w:type="dxa"/>
          </w:tcPr>
          <w:p w:rsidR="00A26E4B" w:rsidRDefault="00A26E4B">
            <w:pPr>
              <w:pStyle w:val="ConsPlusNormal"/>
              <w:jc w:val="center"/>
            </w:pPr>
            <w:r>
              <w:t>2,025</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1.3.7.1</w:t>
            </w:r>
          </w:p>
        </w:tc>
        <w:tc>
          <w:tcPr>
            <w:tcW w:w="3458" w:type="dxa"/>
          </w:tcPr>
          <w:p w:rsidR="00A26E4B" w:rsidRDefault="00A26E4B">
            <w:pPr>
              <w:pStyle w:val="ConsPlusNormal"/>
            </w:pPr>
            <w:r>
              <w:t>Мероприятие "Ежемесячная выплата в связи с рождением (усыновлением) первого ребенка"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2019 - 2024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547 211,1</w:t>
            </w:r>
          </w:p>
        </w:tc>
        <w:tc>
          <w:tcPr>
            <w:tcW w:w="1077" w:type="dxa"/>
          </w:tcPr>
          <w:p w:rsidR="00A26E4B" w:rsidRDefault="00A26E4B">
            <w:pPr>
              <w:pStyle w:val="ConsPlusNormal"/>
              <w:jc w:val="center"/>
            </w:pPr>
            <w:r>
              <w:t>1 442 125,8</w:t>
            </w:r>
          </w:p>
        </w:tc>
        <w:tc>
          <w:tcPr>
            <w:tcW w:w="1077" w:type="dxa"/>
          </w:tcPr>
          <w:p w:rsidR="00A26E4B" w:rsidRDefault="00A26E4B">
            <w:pPr>
              <w:pStyle w:val="ConsPlusNormal"/>
              <w:jc w:val="center"/>
            </w:pPr>
            <w:r>
              <w:t>1 593 043,9</w:t>
            </w:r>
          </w:p>
        </w:tc>
        <w:tc>
          <w:tcPr>
            <w:tcW w:w="1077" w:type="dxa"/>
          </w:tcPr>
          <w:p w:rsidR="00A26E4B" w:rsidRDefault="00A26E4B">
            <w:pPr>
              <w:pStyle w:val="ConsPlusNormal"/>
              <w:jc w:val="center"/>
            </w:pPr>
            <w:r>
              <w:t>1 796 507,7</w:t>
            </w:r>
          </w:p>
        </w:tc>
        <w:tc>
          <w:tcPr>
            <w:tcW w:w="1077" w:type="dxa"/>
          </w:tcPr>
          <w:p w:rsidR="00A26E4B" w:rsidRDefault="00A26E4B">
            <w:pPr>
              <w:pStyle w:val="ConsPlusNormal"/>
              <w:jc w:val="center"/>
            </w:pPr>
            <w:r>
              <w:t>1 796 507,7</w:t>
            </w:r>
          </w:p>
        </w:tc>
        <w:tc>
          <w:tcPr>
            <w:tcW w:w="1077" w:type="dxa"/>
          </w:tcPr>
          <w:p w:rsidR="00A26E4B" w:rsidRDefault="00A26E4B">
            <w:pPr>
              <w:pStyle w:val="ConsPlusNormal"/>
              <w:jc w:val="center"/>
            </w:pPr>
            <w:r>
              <w:t>1 796 507,7</w:t>
            </w:r>
          </w:p>
        </w:tc>
        <w:tc>
          <w:tcPr>
            <w:tcW w:w="1190" w:type="dxa"/>
          </w:tcPr>
          <w:p w:rsidR="00A26E4B" w:rsidRDefault="00A26E4B">
            <w:pPr>
              <w:pStyle w:val="ConsPlusNormal"/>
              <w:jc w:val="center"/>
            </w:pPr>
            <w:r>
              <w:t>8 971 903,9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val="restart"/>
          </w:tcPr>
          <w:p w:rsidR="00A26E4B" w:rsidRDefault="00A26E4B">
            <w:pPr>
              <w:pStyle w:val="ConsPlusNormal"/>
            </w:pPr>
          </w:p>
        </w:tc>
        <w:tc>
          <w:tcPr>
            <w:tcW w:w="2664" w:type="dxa"/>
            <w:vMerge w:val="restart"/>
          </w:tcPr>
          <w:p w:rsidR="00A26E4B" w:rsidRDefault="00A26E4B">
            <w:pPr>
              <w:pStyle w:val="ConsPlusNormal"/>
            </w:pPr>
          </w:p>
        </w:tc>
        <w:tc>
          <w:tcPr>
            <w:tcW w:w="1133" w:type="dxa"/>
            <w:vMerge w:val="restart"/>
          </w:tcPr>
          <w:p w:rsidR="00A26E4B" w:rsidRDefault="00A26E4B">
            <w:pPr>
              <w:pStyle w:val="ConsPlusNormal"/>
            </w:pPr>
          </w:p>
        </w:tc>
        <w:tc>
          <w:tcPr>
            <w:tcW w:w="2891" w:type="dxa"/>
            <w:vMerge w:val="restart"/>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55730</w:t>
            </w:r>
          </w:p>
        </w:tc>
        <w:tc>
          <w:tcPr>
            <w:tcW w:w="907" w:type="dxa"/>
          </w:tcPr>
          <w:p w:rsidR="00A26E4B" w:rsidRDefault="00A26E4B">
            <w:pPr>
              <w:pStyle w:val="ConsPlusNormal"/>
              <w:jc w:val="center"/>
            </w:pPr>
            <w:r>
              <w:t>111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1 430,8</w:t>
            </w:r>
          </w:p>
        </w:tc>
        <w:tc>
          <w:tcPr>
            <w:tcW w:w="1077" w:type="dxa"/>
          </w:tcPr>
          <w:p w:rsidR="00A26E4B" w:rsidRDefault="00A26E4B">
            <w:pPr>
              <w:pStyle w:val="ConsPlusNormal"/>
              <w:jc w:val="center"/>
            </w:pPr>
            <w:r>
              <w:t>7 930,1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55730</w:t>
            </w:r>
          </w:p>
        </w:tc>
        <w:tc>
          <w:tcPr>
            <w:tcW w:w="907" w:type="dxa"/>
          </w:tcPr>
          <w:p w:rsidR="00A26E4B" w:rsidRDefault="00A26E4B">
            <w:pPr>
              <w:pStyle w:val="ConsPlusNormal"/>
              <w:jc w:val="center"/>
            </w:pPr>
            <w:r>
              <w:t>119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432,1</w:t>
            </w:r>
          </w:p>
        </w:tc>
        <w:tc>
          <w:tcPr>
            <w:tcW w:w="1077" w:type="dxa"/>
          </w:tcPr>
          <w:p w:rsidR="00A26E4B" w:rsidRDefault="00A26E4B">
            <w:pPr>
              <w:pStyle w:val="ConsPlusNormal"/>
              <w:jc w:val="center"/>
            </w:pPr>
            <w:r>
              <w:t>2 394,9</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55730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1 465,5</w:t>
            </w:r>
          </w:p>
        </w:tc>
        <w:tc>
          <w:tcPr>
            <w:tcW w:w="1077" w:type="dxa"/>
          </w:tcPr>
          <w:p w:rsidR="00A26E4B" w:rsidRDefault="00A26E4B">
            <w:pPr>
              <w:pStyle w:val="ConsPlusNormal"/>
              <w:jc w:val="center"/>
            </w:pPr>
            <w:r>
              <w:t>2 079,1</w:t>
            </w:r>
          </w:p>
        </w:tc>
        <w:tc>
          <w:tcPr>
            <w:tcW w:w="1077" w:type="dxa"/>
          </w:tcPr>
          <w:p w:rsidR="00A26E4B" w:rsidRDefault="00A26E4B">
            <w:pPr>
              <w:pStyle w:val="ConsPlusNormal"/>
              <w:jc w:val="center"/>
            </w:pPr>
            <w:r>
              <w:t>3 424,4</w:t>
            </w:r>
          </w:p>
        </w:tc>
        <w:tc>
          <w:tcPr>
            <w:tcW w:w="1077" w:type="dxa"/>
          </w:tcPr>
          <w:p w:rsidR="00A26E4B" w:rsidRDefault="00A26E4B">
            <w:pPr>
              <w:pStyle w:val="ConsPlusNormal"/>
              <w:jc w:val="center"/>
            </w:pPr>
            <w:r>
              <w:t>3 861,8</w:t>
            </w:r>
          </w:p>
        </w:tc>
        <w:tc>
          <w:tcPr>
            <w:tcW w:w="1077" w:type="dxa"/>
          </w:tcPr>
          <w:p w:rsidR="00A26E4B" w:rsidRDefault="00A26E4B">
            <w:pPr>
              <w:pStyle w:val="ConsPlusNormal"/>
              <w:jc w:val="center"/>
            </w:pPr>
            <w:r>
              <w:t>3 861,8</w:t>
            </w:r>
          </w:p>
        </w:tc>
        <w:tc>
          <w:tcPr>
            <w:tcW w:w="1077" w:type="dxa"/>
          </w:tcPr>
          <w:p w:rsidR="00A26E4B" w:rsidRDefault="00A26E4B">
            <w:pPr>
              <w:pStyle w:val="ConsPlusNormal"/>
              <w:jc w:val="center"/>
            </w:pPr>
            <w:r>
              <w:t>3 861,8</w:t>
            </w:r>
          </w:p>
        </w:tc>
        <w:tc>
          <w:tcPr>
            <w:tcW w:w="1190" w:type="dxa"/>
          </w:tcPr>
          <w:p w:rsidR="00A26E4B" w:rsidRDefault="00A26E4B">
            <w:pPr>
              <w:pStyle w:val="ConsPlusNormal"/>
              <w:jc w:val="center"/>
            </w:pPr>
            <w:r>
              <w:t>18 554,4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55730</w:t>
            </w:r>
          </w:p>
        </w:tc>
        <w:tc>
          <w:tcPr>
            <w:tcW w:w="907" w:type="dxa"/>
          </w:tcPr>
          <w:p w:rsidR="00A26E4B" w:rsidRDefault="00A26E4B">
            <w:pPr>
              <w:pStyle w:val="ConsPlusNormal"/>
              <w:jc w:val="center"/>
            </w:pPr>
            <w:r>
              <w:t>242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3 132,4</w:t>
            </w:r>
          </w:p>
        </w:tc>
        <w:tc>
          <w:tcPr>
            <w:tcW w:w="1077" w:type="dxa"/>
          </w:tcPr>
          <w:p w:rsidR="00A26E4B" w:rsidRDefault="00A26E4B">
            <w:pPr>
              <w:pStyle w:val="ConsPlusNormal"/>
              <w:jc w:val="center"/>
            </w:pPr>
            <w:r>
              <w:t>8 908,1</w:t>
            </w:r>
          </w:p>
        </w:tc>
        <w:tc>
          <w:tcPr>
            <w:tcW w:w="1077" w:type="dxa"/>
          </w:tcPr>
          <w:p w:rsidR="00A26E4B" w:rsidRDefault="00A26E4B">
            <w:pPr>
              <w:pStyle w:val="ConsPlusNormal"/>
              <w:jc w:val="center"/>
            </w:pPr>
            <w:r>
              <w:t>20 118,1</w:t>
            </w:r>
          </w:p>
        </w:tc>
        <w:tc>
          <w:tcPr>
            <w:tcW w:w="1077" w:type="dxa"/>
          </w:tcPr>
          <w:p w:rsidR="00A26E4B" w:rsidRDefault="00A26E4B">
            <w:pPr>
              <w:pStyle w:val="ConsPlusNormal"/>
              <w:jc w:val="center"/>
            </w:pPr>
            <w:r>
              <w:t>22 687,6</w:t>
            </w:r>
          </w:p>
        </w:tc>
        <w:tc>
          <w:tcPr>
            <w:tcW w:w="1077" w:type="dxa"/>
          </w:tcPr>
          <w:p w:rsidR="00A26E4B" w:rsidRDefault="00A26E4B">
            <w:pPr>
              <w:pStyle w:val="ConsPlusNormal"/>
              <w:jc w:val="center"/>
            </w:pPr>
            <w:r>
              <w:t>22 687,6</w:t>
            </w:r>
          </w:p>
        </w:tc>
        <w:tc>
          <w:tcPr>
            <w:tcW w:w="1077" w:type="dxa"/>
          </w:tcPr>
          <w:p w:rsidR="00A26E4B" w:rsidRDefault="00A26E4B">
            <w:pPr>
              <w:pStyle w:val="ConsPlusNormal"/>
              <w:jc w:val="center"/>
            </w:pPr>
            <w:r>
              <w:t>22 687,6</w:t>
            </w:r>
          </w:p>
        </w:tc>
        <w:tc>
          <w:tcPr>
            <w:tcW w:w="1190" w:type="dxa"/>
          </w:tcPr>
          <w:p w:rsidR="00A26E4B" w:rsidRDefault="00A26E4B">
            <w:pPr>
              <w:pStyle w:val="ConsPlusNormal"/>
              <w:jc w:val="center"/>
            </w:pPr>
            <w:r>
              <w:t>100 221,4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55730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540 750,3</w:t>
            </w:r>
          </w:p>
        </w:tc>
        <w:tc>
          <w:tcPr>
            <w:tcW w:w="1077" w:type="dxa"/>
          </w:tcPr>
          <w:p w:rsidR="00A26E4B" w:rsidRDefault="00A26E4B">
            <w:pPr>
              <w:pStyle w:val="ConsPlusNormal"/>
              <w:jc w:val="center"/>
            </w:pPr>
            <w:r>
              <w:t>1 420 813,6</w:t>
            </w:r>
          </w:p>
        </w:tc>
        <w:tc>
          <w:tcPr>
            <w:tcW w:w="1077" w:type="dxa"/>
          </w:tcPr>
          <w:p w:rsidR="00A26E4B" w:rsidRDefault="00A26E4B">
            <w:pPr>
              <w:pStyle w:val="ConsPlusNormal"/>
              <w:jc w:val="center"/>
            </w:pPr>
            <w:r>
              <w:t>1 569 501,4</w:t>
            </w:r>
          </w:p>
        </w:tc>
        <w:tc>
          <w:tcPr>
            <w:tcW w:w="1077" w:type="dxa"/>
          </w:tcPr>
          <w:p w:rsidR="00A26E4B" w:rsidRDefault="00A26E4B">
            <w:pPr>
              <w:pStyle w:val="ConsPlusNormal"/>
              <w:jc w:val="center"/>
            </w:pPr>
            <w:r>
              <w:t>1 769 958,3</w:t>
            </w:r>
          </w:p>
        </w:tc>
        <w:tc>
          <w:tcPr>
            <w:tcW w:w="1077" w:type="dxa"/>
          </w:tcPr>
          <w:p w:rsidR="00A26E4B" w:rsidRDefault="00A26E4B">
            <w:pPr>
              <w:pStyle w:val="ConsPlusNormal"/>
              <w:jc w:val="center"/>
            </w:pPr>
            <w:r>
              <w:t>1 769 958,3</w:t>
            </w:r>
          </w:p>
        </w:tc>
        <w:tc>
          <w:tcPr>
            <w:tcW w:w="1077" w:type="dxa"/>
          </w:tcPr>
          <w:p w:rsidR="00A26E4B" w:rsidRDefault="00A26E4B">
            <w:pPr>
              <w:pStyle w:val="ConsPlusNormal"/>
              <w:jc w:val="center"/>
            </w:pPr>
            <w:r>
              <w:t>1 769 958,3</w:t>
            </w:r>
          </w:p>
        </w:tc>
        <w:tc>
          <w:tcPr>
            <w:tcW w:w="1190" w:type="dxa"/>
          </w:tcPr>
          <w:p w:rsidR="00A26E4B" w:rsidRDefault="00A26E4B">
            <w:pPr>
              <w:pStyle w:val="ConsPlusNormal"/>
              <w:jc w:val="center"/>
            </w:pPr>
            <w:r>
              <w:t>8 840 940,2</w:t>
            </w:r>
          </w:p>
        </w:tc>
      </w:tr>
      <w:tr w:rsidR="00A26E4B">
        <w:tc>
          <w:tcPr>
            <w:tcW w:w="1360" w:type="dxa"/>
          </w:tcPr>
          <w:p w:rsidR="00A26E4B" w:rsidRDefault="00A26E4B">
            <w:pPr>
              <w:pStyle w:val="ConsPlusNormal"/>
              <w:jc w:val="center"/>
            </w:pPr>
            <w:r>
              <w:t>1.3.7.1 ПМ</w:t>
            </w:r>
          </w:p>
        </w:tc>
        <w:tc>
          <w:tcPr>
            <w:tcW w:w="3458" w:type="dxa"/>
          </w:tcPr>
          <w:p w:rsidR="00A26E4B" w:rsidRDefault="00A26E4B">
            <w:pPr>
              <w:pStyle w:val="ConsPlusNormal"/>
            </w:pPr>
            <w:r>
              <w:t>Количество семей, получивших ежемесячную денежную выплату в связи с рождением (усыновлением) первого ребенка</w:t>
            </w:r>
          </w:p>
        </w:tc>
        <w:tc>
          <w:tcPr>
            <w:tcW w:w="1700" w:type="dxa"/>
          </w:tcPr>
          <w:p w:rsidR="00A26E4B" w:rsidRDefault="00A26E4B">
            <w:pPr>
              <w:pStyle w:val="ConsPlusNormal"/>
              <w:jc w:val="center"/>
            </w:pPr>
            <w:r>
              <w:t>семей</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2 371</w:t>
            </w:r>
          </w:p>
        </w:tc>
        <w:tc>
          <w:tcPr>
            <w:tcW w:w="1077" w:type="dxa"/>
          </w:tcPr>
          <w:p w:rsidR="00A26E4B" w:rsidRDefault="00A26E4B">
            <w:pPr>
              <w:pStyle w:val="ConsPlusNormal"/>
              <w:jc w:val="center"/>
            </w:pPr>
            <w:r>
              <w:t>2 219</w:t>
            </w:r>
          </w:p>
        </w:tc>
        <w:tc>
          <w:tcPr>
            <w:tcW w:w="1077" w:type="dxa"/>
          </w:tcPr>
          <w:p w:rsidR="00A26E4B" w:rsidRDefault="00A26E4B">
            <w:pPr>
              <w:pStyle w:val="ConsPlusNormal"/>
              <w:jc w:val="center"/>
            </w:pPr>
            <w:r>
              <w:t>1 963</w:t>
            </w:r>
          </w:p>
        </w:tc>
        <w:tc>
          <w:tcPr>
            <w:tcW w:w="1077" w:type="dxa"/>
          </w:tcPr>
          <w:p w:rsidR="00A26E4B" w:rsidRDefault="00A26E4B">
            <w:pPr>
              <w:pStyle w:val="ConsPlusNormal"/>
              <w:jc w:val="center"/>
            </w:pPr>
            <w:r>
              <w:t>1 963</w:t>
            </w:r>
          </w:p>
        </w:tc>
        <w:tc>
          <w:tcPr>
            <w:tcW w:w="1077" w:type="dxa"/>
          </w:tcPr>
          <w:p w:rsidR="00A26E4B" w:rsidRDefault="00A26E4B">
            <w:pPr>
              <w:pStyle w:val="ConsPlusNormal"/>
              <w:jc w:val="center"/>
            </w:pPr>
            <w:r>
              <w:t>1 963</w:t>
            </w:r>
          </w:p>
        </w:tc>
        <w:tc>
          <w:tcPr>
            <w:tcW w:w="1077" w:type="dxa"/>
          </w:tcPr>
          <w:p w:rsidR="00A26E4B" w:rsidRDefault="00A26E4B">
            <w:pPr>
              <w:pStyle w:val="ConsPlusNormal"/>
              <w:jc w:val="center"/>
            </w:pPr>
            <w:r>
              <w:t>1 963</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lastRenderedPageBreak/>
              <w:t>1.3.7.2.</w:t>
            </w:r>
          </w:p>
        </w:tc>
        <w:tc>
          <w:tcPr>
            <w:tcW w:w="3458" w:type="dxa"/>
            <w:vMerge w:val="restart"/>
          </w:tcPr>
          <w:p w:rsidR="00A26E4B" w:rsidRDefault="00A26E4B">
            <w:pPr>
              <w:pStyle w:val="ConsPlusNormal"/>
            </w:pPr>
            <w:r>
              <w:t xml:space="preserve">Мероприятие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предусмотренной </w:t>
            </w:r>
            <w:hyperlink r:id="rId32" w:history="1">
              <w:r>
                <w:rPr>
                  <w:color w:val="0000FF"/>
                </w:rPr>
                <w:t>пунктом 2</w:t>
              </w:r>
            </w:hyperlink>
            <w:r>
              <w:t xml:space="preserve"> Указа Президента Российской Федерации от 07 мая 2012 года N 606 "О мерах реализации демографической политики Российской Федерации"</w:t>
            </w:r>
          </w:p>
        </w:tc>
        <w:tc>
          <w:tcPr>
            <w:tcW w:w="1700" w:type="dxa"/>
            <w:vMerge w:val="restart"/>
          </w:tcPr>
          <w:p w:rsidR="00A26E4B" w:rsidRDefault="00A26E4B">
            <w:pPr>
              <w:pStyle w:val="ConsPlusNormal"/>
              <w:jc w:val="center"/>
            </w:pPr>
            <w:r>
              <w:t>X</w:t>
            </w:r>
          </w:p>
        </w:tc>
        <w:tc>
          <w:tcPr>
            <w:tcW w:w="1190" w:type="dxa"/>
            <w:vMerge w:val="restart"/>
          </w:tcPr>
          <w:p w:rsidR="00A26E4B" w:rsidRDefault="00A26E4B">
            <w:pPr>
              <w:pStyle w:val="ConsPlusNormal"/>
            </w:pP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2019 - 2024</w:t>
            </w:r>
          </w:p>
        </w:tc>
        <w:tc>
          <w:tcPr>
            <w:tcW w:w="2891" w:type="dxa"/>
            <w:vMerge w:val="restart"/>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113 716,0</w:t>
            </w:r>
          </w:p>
        </w:tc>
        <w:tc>
          <w:tcPr>
            <w:tcW w:w="1077" w:type="dxa"/>
          </w:tcPr>
          <w:p w:rsidR="00A26E4B" w:rsidRDefault="00A26E4B">
            <w:pPr>
              <w:pStyle w:val="ConsPlusNormal"/>
              <w:jc w:val="center"/>
            </w:pPr>
            <w:r>
              <w:t>328 549,7</w:t>
            </w:r>
          </w:p>
        </w:tc>
        <w:tc>
          <w:tcPr>
            <w:tcW w:w="1077" w:type="dxa"/>
          </w:tcPr>
          <w:p w:rsidR="00A26E4B" w:rsidRDefault="00A26E4B">
            <w:pPr>
              <w:pStyle w:val="ConsPlusNormal"/>
              <w:jc w:val="center"/>
            </w:pPr>
            <w:r>
              <w:t>767 027,3</w:t>
            </w:r>
          </w:p>
        </w:tc>
        <w:tc>
          <w:tcPr>
            <w:tcW w:w="1077" w:type="dxa"/>
          </w:tcPr>
          <w:p w:rsidR="00A26E4B" w:rsidRDefault="00A26E4B">
            <w:pPr>
              <w:pStyle w:val="ConsPlusNormal"/>
              <w:jc w:val="center"/>
            </w:pPr>
            <w:r>
              <w:t>821 232,3</w:t>
            </w:r>
          </w:p>
        </w:tc>
        <w:tc>
          <w:tcPr>
            <w:tcW w:w="1077" w:type="dxa"/>
          </w:tcPr>
          <w:p w:rsidR="00A26E4B" w:rsidRDefault="00A26E4B">
            <w:pPr>
              <w:pStyle w:val="ConsPlusNormal"/>
              <w:jc w:val="center"/>
            </w:pPr>
            <w:r>
              <w:t>821 232,3</w:t>
            </w:r>
          </w:p>
        </w:tc>
        <w:tc>
          <w:tcPr>
            <w:tcW w:w="1077" w:type="dxa"/>
          </w:tcPr>
          <w:p w:rsidR="00A26E4B" w:rsidRDefault="00A26E4B">
            <w:pPr>
              <w:pStyle w:val="ConsPlusNormal"/>
              <w:jc w:val="center"/>
            </w:pPr>
            <w:r>
              <w:t>821 232,3</w:t>
            </w:r>
          </w:p>
        </w:tc>
        <w:tc>
          <w:tcPr>
            <w:tcW w:w="1190" w:type="dxa"/>
          </w:tcPr>
          <w:p w:rsidR="00A26E4B" w:rsidRDefault="00A26E4B">
            <w:pPr>
              <w:pStyle w:val="ConsPlusNormal"/>
              <w:jc w:val="center"/>
            </w:pPr>
            <w:r>
              <w:t>3 672 989,9</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 Р1 50840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106 893,0</w:t>
            </w:r>
          </w:p>
        </w:tc>
        <w:tc>
          <w:tcPr>
            <w:tcW w:w="1077" w:type="dxa"/>
          </w:tcPr>
          <w:p w:rsidR="00A26E4B" w:rsidRDefault="00A26E4B">
            <w:pPr>
              <w:pStyle w:val="ConsPlusNormal"/>
              <w:jc w:val="center"/>
            </w:pPr>
            <w:r>
              <w:t>308 836,7</w:t>
            </w:r>
          </w:p>
        </w:tc>
        <w:tc>
          <w:tcPr>
            <w:tcW w:w="1077" w:type="dxa"/>
          </w:tcPr>
          <w:p w:rsidR="00A26E4B" w:rsidRDefault="00A26E4B">
            <w:pPr>
              <w:pStyle w:val="ConsPlusNormal"/>
              <w:jc w:val="center"/>
            </w:pPr>
            <w:r>
              <w:t>721 005,7</w:t>
            </w:r>
          </w:p>
        </w:tc>
        <w:tc>
          <w:tcPr>
            <w:tcW w:w="1077" w:type="dxa"/>
          </w:tcPr>
          <w:p w:rsidR="00A26E4B" w:rsidRDefault="00A26E4B">
            <w:pPr>
              <w:pStyle w:val="ConsPlusNormal"/>
              <w:jc w:val="center"/>
            </w:pPr>
            <w:r>
              <w:t>747 321,4</w:t>
            </w:r>
          </w:p>
        </w:tc>
        <w:tc>
          <w:tcPr>
            <w:tcW w:w="1077" w:type="dxa"/>
          </w:tcPr>
          <w:p w:rsidR="00A26E4B" w:rsidRDefault="00A26E4B">
            <w:pPr>
              <w:pStyle w:val="ConsPlusNormal"/>
              <w:jc w:val="center"/>
            </w:pPr>
            <w:r>
              <w:t>747 321,4</w:t>
            </w:r>
          </w:p>
        </w:tc>
        <w:tc>
          <w:tcPr>
            <w:tcW w:w="1077" w:type="dxa"/>
          </w:tcPr>
          <w:p w:rsidR="00A26E4B" w:rsidRDefault="00A26E4B">
            <w:pPr>
              <w:pStyle w:val="ConsPlusNormal"/>
              <w:jc w:val="center"/>
            </w:pPr>
            <w:r>
              <w:t>747 321,4</w:t>
            </w:r>
          </w:p>
        </w:tc>
        <w:tc>
          <w:tcPr>
            <w:tcW w:w="1190" w:type="dxa"/>
          </w:tcPr>
          <w:p w:rsidR="00A26E4B" w:rsidRDefault="00A26E4B">
            <w:pPr>
              <w:pStyle w:val="ConsPlusNormal"/>
              <w:jc w:val="center"/>
            </w:pPr>
            <w:r>
              <w:t>3 378 699,6</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 Р1 50840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173 Р1 50840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6 823,0</w:t>
            </w:r>
          </w:p>
        </w:tc>
        <w:tc>
          <w:tcPr>
            <w:tcW w:w="1077" w:type="dxa"/>
          </w:tcPr>
          <w:p w:rsidR="00A26E4B" w:rsidRDefault="00A26E4B">
            <w:pPr>
              <w:pStyle w:val="ConsPlusNormal"/>
              <w:jc w:val="center"/>
            </w:pPr>
            <w:r>
              <w:t>19 713,0</w:t>
            </w:r>
          </w:p>
        </w:tc>
        <w:tc>
          <w:tcPr>
            <w:tcW w:w="1077" w:type="dxa"/>
          </w:tcPr>
          <w:p w:rsidR="00A26E4B" w:rsidRDefault="00A26E4B">
            <w:pPr>
              <w:pStyle w:val="ConsPlusNormal"/>
              <w:jc w:val="center"/>
            </w:pPr>
            <w:r>
              <w:t>46 021,6</w:t>
            </w:r>
          </w:p>
        </w:tc>
        <w:tc>
          <w:tcPr>
            <w:tcW w:w="1077" w:type="dxa"/>
          </w:tcPr>
          <w:p w:rsidR="00A26E4B" w:rsidRDefault="00A26E4B">
            <w:pPr>
              <w:pStyle w:val="ConsPlusNormal"/>
              <w:jc w:val="center"/>
            </w:pPr>
            <w:r>
              <w:t>73 910,9</w:t>
            </w:r>
          </w:p>
        </w:tc>
        <w:tc>
          <w:tcPr>
            <w:tcW w:w="1077" w:type="dxa"/>
          </w:tcPr>
          <w:p w:rsidR="00A26E4B" w:rsidRDefault="00A26E4B">
            <w:pPr>
              <w:pStyle w:val="ConsPlusNormal"/>
              <w:jc w:val="center"/>
            </w:pPr>
            <w:r>
              <w:t>73 910,9</w:t>
            </w:r>
          </w:p>
        </w:tc>
        <w:tc>
          <w:tcPr>
            <w:tcW w:w="1077" w:type="dxa"/>
          </w:tcPr>
          <w:p w:rsidR="00A26E4B" w:rsidRDefault="00A26E4B">
            <w:pPr>
              <w:pStyle w:val="ConsPlusNormal"/>
              <w:jc w:val="center"/>
            </w:pPr>
            <w:r>
              <w:t>73 910,9</w:t>
            </w:r>
          </w:p>
        </w:tc>
        <w:tc>
          <w:tcPr>
            <w:tcW w:w="1190" w:type="dxa"/>
          </w:tcPr>
          <w:p w:rsidR="00A26E4B" w:rsidRDefault="00A26E4B">
            <w:pPr>
              <w:pStyle w:val="ConsPlusNormal"/>
              <w:jc w:val="center"/>
            </w:pPr>
            <w:r>
              <w:t>294 290,3</w:t>
            </w:r>
          </w:p>
        </w:tc>
      </w:tr>
      <w:tr w:rsidR="00A26E4B">
        <w:tc>
          <w:tcPr>
            <w:tcW w:w="1360" w:type="dxa"/>
          </w:tcPr>
          <w:p w:rsidR="00A26E4B" w:rsidRDefault="00A26E4B">
            <w:pPr>
              <w:pStyle w:val="ConsPlusNormal"/>
              <w:jc w:val="center"/>
            </w:pPr>
            <w:r>
              <w:t>1.3.7.2 ПМ</w:t>
            </w:r>
          </w:p>
        </w:tc>
        <w:tc>
          <w:tcPr>
            <w:tcW w:w="3458" w:type="dxa"/>
          </w:tcPr>
          <w:p w:rsidR="00A26E4B" w:rsidRDefault="00A26E4B">
            <w:pPr>
              <w:pStyle w:val="ConsPlusNormal"/>
            </w:pPr>
            <w:r>
              <w:t>Количество семей, получивших ежемесячную денежную выплату</w:t>
            </w:r>
          </w:p>
        </w:tc>
        <w:tc>
          <w:tcPr>
            <w:tcW w:w="1700" w:type="dxa"/>
          </w:tcPr>
          <w:p w:rsidR="00A26E4B" w:rsidRDefault="00A26E4B">
            <w:pPr>
              <w:pStyle w:val="ConsPlusNormal"/>
              <w:jc w:val="center"/>
            </w:pPr>
            <w:r>
              <w:t>семей</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500,0</w:t>
            </w:r>
          </w:p>
        </w:tc>
        <w:tc>
          <w:tcPr>
            <w:tcW w:w="1077" w:type="dxa"/>
          </w:tcPr>
          <w:p w:rsidR="00A26E4B" w:rsidRDefault="00A26E4B">
            <w:pPr>
              <w:pStyle w:val="ConsPlusNormal"/>
              <w:jc w:val="center"/>
            </w:pPr>
            <w:r>
              <w:t>530,0</w:t>
            </w:r>
          </w:p>
        </w:tc>
        <w:tc>
          <w:tcPr>
            <w:tcW w:w="1077" w:type="dxa"/>
          </w:tcPr>
          <w:p w:rsidR="00A26E4B" w:rsidRDefault="00A26E4B">
            <w:pPr>
              <w:pStyle w:val="ConsPlusNormal"/>
              <w:jc w:val="center"/>
            </w:pPr>
            <w:r>
              <w:t>530,0</w:t>
            </w:r>
          </w:p>
        </w:tc>
        <w:tc>
          <w:tcPr>
            <w:tcW w:w="1077" w:type="dxa"/>
          </w:tcPr>
          <w:p w:rsidR="00A26E4B" w:rsidRDefault="00A26E4B">
            <w:pPr>
              <w:pStyle w:val="ConsPlusNormal"/>
              <w:jc w:val="center"/>
            </w:pPr>
            <w:r>
              <w:t>530,0</w:t>
            </w:r>
          </w:p>
        </w:tc>
        <w:tc>
          <w:tcPr>
            <w:tcW w:w="1077" w:type="dxa"/>
          </w:tcPr>
          <w:p w:rsidR="00A26E4B" w:rsidRDefault="00A26E4B">
            <w:pPr>
              <w:pStyle w:val="ConsPlusNormal"/>
              <w:jc w:val="center"/>
            </w:pPr>
            <w:r>
              <w:t>530,0</w:t>
            </w:r>
          </w:p>
        </w:tc>
        <w:tc>
          <w:tcPr>
            <w:tcW w:w="1077" w:type="dxa"/>
          </w:tcPr>
          <w:p w:rsidR="00A26E4B" w:rsidRDefault="00A26E4B">
            <w:pPr>
              <w:pStyle w:val="ConsPlusNormal"/>
              <w:jc w:val="center"/>
            </w:pPr>
            <w:r>
              <w:t>530,0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1.3.7.3.</w:t>
            </w:r>
          </w:p>
        </w:tc>
        <w:tc>
          <w:tcPr>
            <w:tcW w:w="3458" w:type="dxa"/>
          </w:tcPr>
          <w:p w:rsidR="00A26E4B" w:rsidRDefault="00A26E4B">
            <w:pPr>
              <w:pStyle w:val="ConsPlusNormal"/>
            </w:pPr>
            <w:r>
              <w:t>Мероприятие "Предоставление нуждающимся в поддержке семьям ежемесячной денежной выплаты, назначаемой в случае рождения после 31 декабря 2012 г. третьего ребенка или последующих детей до достижения ребенком возраста трех лет"</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2019 - 2024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82515</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371 123,3</w:t>
            </w:r>
          </w:p>
        </w:tc>
        <w:tc>
          <w:tcPr>
            <w:tcW w:w="1077" w:type="dxa"/>
          </w:tcPr>
          <w:p w:rsidR="00A26E4B" w:rsidRDefault="00A26E4B">
            <w:pPr>
              <w:pStyle w:val="ConsPlusNormal"/>
              <w:jc w:val="center"/>
            </w:pPr>
            <w:r>
              <w:t>348 760,6</w:t>
            </w:r>
          </w:p>
        </w:tc>
        <w:tc>
          <w:tcPr>
            <w:tcW w:w="1077" w:type="dxa"/>
          </w:tcPr>
          <w:p w:rsidR="00A26E4B" w:rsidRDefault="00A26E4B">
            <w:pPr>
              <w:pStyle w:val="ConsPlusNormal"/>
              <w:jc w:val="center"/>
            </w:pPr>
            <w:r>
              <w:t>334 965,2</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1 054 849,1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17 3 04 82515</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82515</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5 110,0</w:t>
            </w:r>
          </w:p>
        </w:tc>
        <w:tc>
          <w:tcPr>
            <w:tcW w:w="1077" w:type="dxa"/>
          </w:tcPr>
          <w:p w:rsidR="00A26E4B" w:rsidRDefault="00A26E4B">
            <w:pPr>
              <w:pStyle w:val="ConsPlusNormal"/>
              <w:jc w:val="center"/>
            </w:pPr>
            <w:r>
              <w:t>6 064,7</w:t>
            </w:r>
          </w:p>
        </w:tc>
        <w:tc>
          <w:tcPr>
            <w:tcW w:w="1077" w:type="dxa"/>
          </w:tcPr>
          <w:p w:rsidR="00A26E4B" w:rsidRDefault="00A26E4B">
            <w:pPr>
              <w:pStyle w:val="ConsPlusNormal"/>
              <w:jc w:val="center"/>
            </w:pPr>
            <w:r>
              <w:t>5 922,8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17 097,5</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1003</w:t>
            </w:r>
          </w:p>
        </w:tc>
        <w:tc>
          <w:tcPr>
            <w:tcW w:w="1303" w:type="dxa"/>
          </w:tcPr>
          <w:p w:rsidR="00A26E4B" w:rsidRDefault="00A26E4B">
            <w:pPr>
              <w:pStyle w:val="ConsPlusNormal"/>
              <w:jc w:val="center"/>
            </w:pPr>
            <w:r>
              <w:t>17 3 Р1 82515</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82515</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366 013,3</w:t>
            </w:r>
          </w:p>
        </w:tc>
        <w:tc>
          <w:tcPr>
            <w:tcW w:w="1077" w:type="dxa"/>
          </w:tcPr>
          <w:p w:rsidR="00A26E4B" w:rsidRDefault="00A26E4B">
            <w:pPr>
              <w:pStyle w:val="ConsPlusNormal"/>
              <w:jc w:val="center"/>
            </w:pPr>
            <w:r>
              <w:t>342 695,9</w:t>
            </w:r>
          </w:p>
        </w:tc>
        <w:tc>
          <w:tcPr>
            <w:tcW w:w="1077" w:type="dxa"/>
          </w:tcPr>
          <w:p w:rsidR="00A26E4B" w:rsidRDefault="00A26E4B">
            <w:pPr>
              <w:pStyle w:val="ConsPlusNormal"/>
              <w:jc w:val="center"/>
            </w:pPr>
            <w:r>
              <w:t>329 042,4</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1 037 751,6</w:t>
            </w:r>
          </w:p>
        </w:tc>
      </w:tr>
      <w:tr w:rsidR="00A26E4B">
        <w:tc>
          <w:tcPr>
            <w:tcW w:w="1360" w:type="dxa"/>
          </w:tcPr>
          <w:p w:rsidR="00A26E4B" w:rsidRDefault="00A26E4B">
            <w:pPr>
              <w:pStyle w:val="ConsPlusNormal"/>
              <w:jc w:val="center"/>
            </w:pPr>
            <w:r>
              <w:t>1.3.7.3 ПМ</w:t>
            </w:r>
          </w:p>
        </w:tc>
        <w:tc>
          <w:tcPr>
            <w:tcW w:w="3458" w:type="dxa"/>
          </w:tcPr>
          <w:p w:rsidR="00A26E4B" w:rsidRDefault="00A26E4B">
            <w:pPr>
              <w:pStyle w:val="ConsPlusNormal"/>
            </w:pPr>
            <w:r>
              <w:t>Количество семей, получивших ежемесячную денежную выплату</w:t>
            </w:r>
          </w:p>
        </w:tc>
        <w:tc>
          <w:tcPr>
            <w:tcW w:w="1700" w:type="dxa"/>
          </w:tcPr>
          <w:p w:rsidR="00A26E4B" w:rsidRDefault="00A26E4B">
            <w:pPr>
              <w:pStyle w:val="ConsPlusNormal"/>
              <w:jc w:val="center"/>
            </w:pPr>
            <w:r>
              <w:t>семей</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3 700,0</w:t>
            </w:r>
          </w:p>
        </w:tc>
        <w:tc>
          <w:tcPr>
            <w:tcW w:w="1077" w:type="dxa"/>
          </w:tcPr>
          <w:p w:rsidR="00A26E4B" w:rsidRDefault="00A26E4B">
            <w:pPr>
              <w:pStyle w:val="ConsPlusNormal"/>
              <w:jc w:val="center"/>
            </w:pPr>
            <w:r>
              <w:t>3 341,0</w:t>
            </w:r>
          </w:p>
        </w:tc>
        <w:tc>
          <w:tcPr>
            <w:tcW w:w="1077" w:type="dxa"/>
          </w:tcPr>
          <w:p w:rsidR="00A26E4B" w:rsidRDefault="00A26E4B">
            <w:pPr>
              <w:pStyle w:val="ConsPlusNormal"/>
              <w:jc w:val="center"/>
            </w:pPr>
            <w:r>
              <w:t>1 478,0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X</w:t>
            </w:r>
          </w:p>
        </w:tc>
      </w:tr>
      <w:tr w:rsidR="00A26E4B">
        <w:tc>
          <w:tcPr>
            <w:tcW w:w="1360" w:type="dxa"/>
            <w:vMerge w:val="restart"/>
            <w:tcBorders>
              <w:bottom w:val="nil"/>
            </w:tcBorders>
          </w:tcPr>
          <w:p w:rsidR="00A26E4B" w:rsidRDefault="00A26E4B">
            <w:pPr>
              <w:pStyle w:val="ConsPlusNormal"/>
              <w:jc w:val="center"/>
            </w:pPr>
            <w:r>
              <w:t>1.3.7.4.</w:t>
            </w:r>
          </w:p>
        </w:tc>
        <w:tc>
          <w:tcPr>
            <w:tcW w:w="3458" w:type="dxa"/>
          </w:tcPr>
          <w:p w:rsidR="00A26E4B" w:rsidRDefault="00A26E4B">
            <w:pPr>
              <w:pStyle w:val="ConsPlusNormal"/>
            </w:pPr>
            <w:r>
              <w:t>Мероприятие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2019 - 2024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Borders>
              <w:bottom w:val="nil"/>
            </w:tcBorders>
          </w:tcPr>
          <w:p w:rsidR="00A26E4B" w:rsidRDefault="00A26E4B"/>
        </w:tc>
        <w:tc>
          <w:tcPr>
            <w:tcW w:w="3458" w:type="dxa"/>
            <w:vMerge w:val="restart"/>
          </w:tcPr>
          <w:p w:rsidR="00A26E4B" w:rsidRDefault="00A26E4B">
            <w:pPr>
              <w:pStyle w:val="ConsPlusNormal"/>
            </w:pPr>
            <w:r>
              <w:t>финансирование за счет федерального бюджета</w:t>
            </w:r>
          </w:p>
        </w:tc>
        <w:tc>
          <w:tcPr>
            <w:tcW w:w="1700" w:type="dxa"/>
            <w:vMerge w:val="restart"/>
            <w:tcBorders>
              <w:bottom w:val="nil"/>
            </w:tcBorders>
          </w:tcPr>
          <w:p w:rsidR="00A26E4B" w:rsidRDefault="00A26E4B">
            <w:pPr>
              <w:pStyle w:val="ConsPlusNormal"/>
            </w:pPr>
          </w:p>
        </w:tc>
        <w:tc>
          <w:tcPr>
            <w:tcW w:w="1190" w:type="dxa"/>
            <w:vMerge w:val="restart"/>
            <w:tcBorders>
              <w:bottom w:val="nil"/>
            </w:tcBorders>
          </w:tcPr>
          <w:p w:rsidR="00A26E4B" w:rsidRDefault="00A26E4B">
            <w:pPr>
              <w:pStyle w:val="ConsPlusNormal"/>
            </w:pPr>
          </w:p>
        </w:tc>
        <w:tc>
          <w:tcPr>
            <w:tcW w:w="2664" w:type="dxa"/>
            <w:vMerge w:val="restart"/>
            <w:tcBorders>
              <w:bottom w:val="nil"/>
            </w:tcBorders>
          </w:tcPr>
          <w:p w:rsidR="00A26E4B" w:rsidRDefault="00A26E4B">
            <w:pPr>
              <w:pStyle w:val="ConsPlusNormal"/>
            </w:pPr>
          </w:p>
        </w:tc>
        <w:tc>
          <w:tcPr>
            <w:tcW w:w="1133" w:type="dxa"/>
            <w:vMerge w:val="restart"/>
            <w:tcBorders>
              <w:bottom w:val="nil"/>
            </w:tcBorders>
          </w:tcPr>
          <w:p w:rsidR="00A26E4B" w:rsidRDefault="00A26E4B">
            <w:pPr>
              <w:pStyle w:val="ConsPlusNormal"/>
            </w:pPr>
          </w:p>
        </w:tc>
        <w:tc>
          <w:tcPr>
            <w:tcW w:w="2891" w:type="dxa"/>
            <w:vMerge w:val="restart"/>
            <w:tcBorders>
              <w:bottom w:val="nil"/>
            </w:tcBorders>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56400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353 570,7</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353 570,7</w:t>
            </w:r>
          </w:p>
        </w:tc>
      </w:tr>
      <w:tr w:rsidR="00A26E4B">
        <w:tc>
          <w:tcPr>
            <w:tcW w:w="1360" w:type="dxa"/>
            <w:vMerge/>
            <w:tcBorders>
              <w:bottom w:val="nil"/>
            </w:tcBorders>
          </w:tcPr>
          <w:p w:rsidR="00A26E4B" w:rsidRDefault="00A26E4B"/>
        </w:tc>
        <w:tc>
          <w:tcPr>
            <w:tcW w:w="3458" w:type="dxa"/>
            <w:vMerge/>
          </w:tcPr>
          <w:p w:rsidR="00A26E4B" w:rsidRDefault="00A26E4B"/>
        </w:tc>
        <w:tc>
          <w:tcPr>
            <w:tcW w:w="1700" w:type="dxa"/>
            <w:vMerge/>
            <w:tcBorders>
              <w:bottom w:val="nil"/>
            </w:tcBorders>
          </w:tcPr>
          <w:p w:rsidR="00A26E4B" w:rsidRDefault="00A26E4B"/>
        </w:tc>
        <w:tc>
          <w:tcPr>
            <w:tcW w:w="1190" w:type="dxa"/>
            <w:vMerge/>
            <w:tcBorders>
              <w:bottom w:val="nil"/>
            </w:tcBorders>
          </w:tcPr>
          <w:p w:rsidR="00A26E4B" w:rsidRDefault="00A26E4B"/>
        </w:tc>
        <w:tc>
          <w:tcPr>
            <w:tcW w:w="2664" w:type="dxa"/>
            <w:vMerge/>
            <w:tcBorders>
              <w:bottom w:val="nil"/>
            </w:tcBorders>
          </w:tcPr>
          <w:p w:rsidR="00A26E4B" w:rsidRDefault="00A26E4B"/>
        </w:tc>
        <w:tc>
          <w:tcPr>
            <w:tcW w:w="1133" w:type="dxa"/>
            <w:vMerge/>
            <w:tcBorders>
              <w:bottom w:val="nil"/>
            </w:tcBorders>
          </w:tcPr>
          <w:p w:rsidR="00A26E4B" w:rsidRDefault="00A26E4B"/>
        </w:tc>
        <w:tc>
          <w:tcPr>
            <w:tcW w:w="2891" w:type="dxa"/>
            <w:vMerge/>
            <w:tcBorders>
              <w:bottom w:val="nil"/>
            </w:tcBorders>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50780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519 739,3</w:t>
            </w:r>
          </w:p>
        </w:tc>
        <w:tc>
          <w:tcPr>
            <w:tcW w:w="1077" w:type="dxa"/>
          </w:tcPr>
          <w:p w:rsidR="00A26E4B" w:rsidRDefault="00A26E4B">
            <w:pPr>
              <w:pStyle w:val="ConsPlusNormal"/>
              <w:jc w:val="center"/>
            </w:pPr>
            <w:r>
              <w:t>518 817,8</w:t>
            </w:r>
          </w:p>
        </w:tc>
        <w:tc>
          <w:tcPr>
            <w:tcW w:w="1077" w:type="dxa"/>
          </w:tcPr>
          <w:p w:rsidR="00A26E4B" w:rsidRDefault="00A26E4B">
            <w:pPr>
              <w:pStyle w:val="ConsPlusNormal"/>
              <w:jc w:val="center"/>
            </w:pPr>
            <w:r>
              <w:t>517 743,0</w:t>
            </w:r>
          </w:p>
        </w:tc>
        <w:tc>
          <w:tcPr>
            <w:tcW w:w="1077" w:type="dxa"/>
          </w:tcPr>
          <w:p w:rsidR="00A26E4B" w:rsidRDefault="00A26E4B">
            <w:pPr>
              <w:pStyle w:val="ConsPlusNormal"/>
              <w:jc w:val="center"/>
            </w:pPr>
            <w:r>
              <w:t>517 743,0</w:t>
            </w:r>
          </w:p>
        </w:tc>
        <w:tc>
          <w:tcPr>
            <w:tcW w:w="1077" w:type="dxa"/>
          </w:tcPr>
          <w:p w:rsidR="00A26E4B" w:rsidRDefault="00A26E4B">
            <w:pPr>
              <w:pStyle w:val="ConsPlusNormal"/>
              <w:jc w:val="center"/>
            </w:pPr>
            <w:r>
              <w:t>517 743,0</w:t>
            </w:r>
          </w:p>
        </w:tc>
        <w:tc>
          <w:tcPr>
            <w:tcW w:w="1190" w:type="dxa"/>
          </w:tcPr>
          <w:p w:rsidR="00A26E4B" w:rsidRDefault="00A26E4B">
            <w:pPr>
              <w:pStyle w:val="ConsPlusNormal"/>
              <w:jc w:val="center"/>
            </w:pPr>
            <w:r>
              <w:t>2 591 786,1</w:t>
            </w:r>
          </w:p>
        </w:tc>
      </w:tr>
      <w:tr w:rsidR="00A26E4B">
        <w:tc>
          <w:tcPr>
            <w:tcW w:w="1360" w:type="dxa"/>
            <w:vMerge/>
            <w:tcBorders>
              <w:bottom w:val="nil"/>
            </w:tcBorders>
          </w:tcPr>
          <w:p w:rsidR="00A26E4B" w:rsidRDefault="00A26E4B"/>
        </w:tc>
        <w:tc>
          <w:tcPr>
            <w:tcW w:w="3458" w:type="dxa"/>
            <w:vMerge w:val="restart"/>
          </w:tcPr>
          <w:p w:rsidR="00A26E4B" w:rsidRDefault="00A26E4B">
            <w:pPr>
              <w:pStyle w:val="ConsPlusNormal"/>
            </w:pPr>
            <w:r>
              <w:t>финансирование за счет краевого бюджета</w:t>
            </w:r>
          </w:p>
        </w:tc>
        <w:tc>
          <w:tcPr>
            <w:tcW w:w="1700" w:type="dxa"/>
            <w:vMerge/>
            <w:tcBorders>
              <w:bottom w:val="nil"/>
            </w:tcBorders>
          </w:tcPr>
          <w:p w:rsidR="00A26E4B" w:rsidRDefault="00A26E4B"/>
        </w:tc>
        <w:tc>
          <w:tcPr>
            <w:tcW w:w="1190" w:type="dxa"/>
            <w:vMerge/>
            <w:tcBorders>
              <w:bottom w:val="nil"/>
            </w:tcBorders>
          </w:tcPr>
          <w:p w:rsidR="00A26E4B" w:rsidRDefault="00A26E4B"/>
        </w:tc>
        <w:tc>
          <w:tcPr>
            <w:tcW w:w="2664" w:type="dxa"/>
            <w:vMerge/>
            <w:tcBorders>
              <w:bottom w:val="nil"/>
            </w:tcBorders>
          </w:tcPr>
          <w:p w:rsidR="00A26E4B" w:rsidRDefault="00A26E4B"/>
        </w:tc>
        <w:tc>
          <w:tcPr>
            <w:tcW w:w="1133" w:type="dxa"/>
            <w:vMerge/>
            <w:tcBorders>
              <w:bottom w:val="nil"/>
            </w:tcBorders>
          </w:tcPr>
          <w:p w:rsidR="00A26E4B" w:rsidRDefault="00A26E4B"/>
        </w:tc>
        <w:tc>
          <w:tcPr>
            <w:tcW w:w="2891" w:type="dxa"/>
            <w:vMerge/>
            <w:tcBorders>
              <w:bottom w:val="nil"/>
            </w:tcBorders>
          </w:tcPr>
          <w:p w:rsidR="00A26E4B" w:rsidRDefault="00A26E4B"/>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56400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7 215,8</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7 215,8</w:t>
            </w:r>
          </w:p>
        </w:tc>
      </w:tr>
      <w:tr w:rsidR="00A26E4B">
        <w:tc>
          <w:tcPr>
            <w:tcW w:w="1360" w:type="dxa"/>
            <w:tcBorders>
              <w:top w:val="nil"/>
            </w:tcBorders>
          </w:tcPr>
          <w:p w:rsidR="00A26E4B" w:rsidRDefault="00A26E4B">
            <w:pPr>
              <w:pStyle w:val="ConsPlusNormal"/>
            </w:pPr>
          </w:p>
        </w:tc>
        <w:tc>
          <w:tcPr>
            <w:tcW w:w="3458" w:type="dxa"/>
            <w:vMerge/>
          </w:tcPr>
          <w:p w:rsidR="00A26E4B" w:rsidRDefault="00A26E4B"/>
        </w:tc>
        <w:tc>
          <w:tcPr>
            <w:tcW w:w="1700" w:type="dxa"/>
            <w:tcBorders>
              <w:top w:val="nil"/>
            </w:tcBorders>
          </w:tcPr>
          <w:p w:rsidR="00A26E4B" w:rsidRDefault="00A26E4B">
            <w:pPr>
              <w:pStyle w:val="ConsPlusNormal"/>
            </w:pPr>
          </w:p>
        </w:tc>
        <w:tc>
          <w:tcPr>
            <w:tcW w:w="1190" w:type="dxa"/>
            <w:tcBorders>
              <w:top w:val="nil"/>
            </w:tcBorders>
          </w:tcPr>
          <w:p w:rsidR="00A26E4B" w:rsidRDefault="00A26E4B">
            <w:pPr>
              <w:pStyle w:val="ConsPlusNormal"/>
            </w:pPr>
          </w:p>
        </w:tc>
        <w:tc>
          <w:tcPr>
            <w:tcW w:w="2664" w:type="dxa"/>
            <w:tcBorders>
              <w:top w:val="nil"/>
            </w:tcBorders>
          </w:tcPr>
          <w:p w:rsidR="00A26E4B" w:rsidRDefault="00A26E4B">
            <w:pPr>
              <w:pStyle w:val="ConsPlusNormal"/>
            </w:pPr>
          </w:p>
        </w:tc>
        <w:tc>
          <w:tcPr>
            <w:tcW w:w="1133" w:type="dxa"/>
            <w:tcBorders>
              <w:top w:val="nil"/>
            </w:tcBorders>
          </w:tcPr>
          <w:p w:rsidR="00A26E4B" w:rsidRDefault="00A26E4B">
            <w:pPr>
              <w:pStyle w:val="ConsPlusNormal"/>
            </w:pPr>
          </w:p>
        </w:tc>
        <w:tc>
          <w:tcPr>
            <w:tcW w:w="2891" w:type="dxa"/>
            <w:tcBorders>
              <w:top w:val="nil"/>
            </w:tcBorders>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 3 Р1 50780</w:t>
            </w:r>
          </w:p>
        </w:tc>
        <w:tc>
          <w:tcPr>
            <w:tcW w:w="907" w:type="dxa"/>
          </w:tcPr>
          <w:p w:rsidR="00A26E4B" w:rsidRDefault="00A26E4B">
            <w:pPr>
              <w:pStyle w:val="ConsPlusNormal"/>
              <w:jc w:val="center"/>
            </w:pPr>
            <w:r>
              <w:t>313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10 606,9</w:t>
            </w:r>
          </w:p>
        </w:tc>
        <w:tc>
          <w:tcPr>
            <w:tcW w:w="1077" w:type="dxa"/>
          </w:tcPr>
          <w:p w:rsidR="00A26E4B" w:rsidRDefault="00A26E4B">
            <w:pPr>
              <w:pStyle w:val="ConsPlusNormal"/>
              <w:jc w:val="center"/>
            </w:pPr>
            <w:r>
              <w:t>10 588,1</w:t>
            </w:r>
          </w:p>
        </w:tc>
        <w:tc>
          <w:tcPr>
            <w:tcW w:w="1077" w:type="dxa"/>
          </w:tcPr>
          <w:p w:rsidR="00A26E4B" w:rsidRDefault="00A26E4B">
            <w:pPr>
              <w:pStyle w:val="ConsPlusNormal"/>
              <w:jc w:val="center"/>
            </w:pPr>
            <w:r>
              <w:t>10 566,2</w:t>
            </w:r>
          </w:p>
        </w:tc>
        <w:tc>
          <w:tcPr>
            <w:tcW w:w="1077" w:type="dxa"/>
          </w:tcPr>
          <w:p w:rsidR="00A26E4B" w:rsidRDefault="00A26E4B">
            <w:pPr>
              <w:pStyle w:val="ConsPlusNormal"/>
              <w:jc w:val="center"/>
            </w:pPr>
            <w:r>
              <w:t>10 566,2</w:t>
            </w:r>
          </w:p>
        </w:tc>
        <w:tc>
          <w:tcPr>
            <w:tcW w:w="1077" w:type="dxa"/>
          </w:tcPr>
          <w:p w:rsidR="00A26E4B" w:rsidRDefault="00A26E4B">
            <w:pPr>
              <w:pStyle w:val="ConsPlusNormal"/>
              <w:jc w:val="center"/>
            </w:pPr>
            <w:r>
              <w:t>10 566,2</w:t>
            </w:r>
          </w:p>
        </w:tc>
        <w:tc>
          <w:tcPr>
            <w:tcW w:w="1190" w:type="dxa"/>
          </w:tcPr>
          <w:p w:rsidR="00A26E4B" w:rsidRDefault="00A26E4B">
            <w:pPr>
              <w:pStyle w:val="ConsPlusNormal"/>
              <w:jc w:val="center"/>
            </w:pPr>
            <w:r>
              <w:t>52 893,6</w:t>
            </w: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4 "Профилактика преступности и правонарушений несовершеннолетних, развитие системы социального сопровождения, социальной адаптации и реабилитации несовершеннолетних, находящихся в конфликте с законом"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Borders>
              <w:bottom w:val="nil"/>
            </w:tcBorders>
          </w:tcPr>
          <w:p w:rsidR="00A26E4B" w:rsidRDefault="00A26E4B">
            <w:pPr>
              <w:pStyle w:val="ConsPlusNormal"/>
              <w:jc w:val="center"/>
            </w:pPr>
            <w:r>
              <w:t>1.4.</w:t>
            </w:r>
          </w:p>
        </w:tc>
        <w:tc>
          <w:tcPr>
            <w:tcW w:w="3458" w:type="dxa"/>
          </w:tcPr>
          <w:p w:rsidR="00A26E4B" w:rsidRDefault="00A26E4B">
            <w:pPr>
              <w:pStyle w:val="ConsPlusNormal"/>
            </w:pPr>
            <w:r>
              <w:t>Подпрограмма 4 "Правильный выбор"</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w:t>
            </w:r>
          </w:p>
          <w:p w:rsidR="00A26E4B" w:rsidRDefault="00A26E4B">
            <w:pPr>
              <w:pStyle w:val="ConsPlusNormal"/>
              <w:jc w:val="center"/>
            </w:pPr>
            <w:r>
              <w:t>Федеральное казенное учреждение уголовно-исполнительная инспекция УФСИН России по Забайкальскому краю (далее - ФКУ УИИ УФСИН России по Забайкальскому краю);</w:t>
            </w:r>
          </w:p>
          <w:p w:rsidR="00A26E4B" w:rsidRDefault="00A26E4B">
            <w:pPr>
              <w:pStyle w:val="ConsPlusNormal"/>
              <w:jc w:val="center"/>
            </w:pPr>
            <w:r>
              <w:t xml:space="preserve">Управление судебного департамента в </w:t>
            </w:r>
            <w:r>
              <w:lastRenderedPageBreak/>
              <w:t>Забайкальском крае;</w:t>
            </w:r>
          </w:p>
          <w:p w:rsidR="00A26E4B" w:rsidRDefault="00A26E4B">
            <w:pPr>
              <w:pStyle w:val="ConsPlusNormal"/>
              <w:jc w:val="center"/>
            </w:pPr>
            <w:r>
              <w:t>федеральное государственное бюджетное образовательное учреждение высшего профессионального образования "Забайкальский государственный университет" (далее - ЗабГУ); государственные учреждения социального обслуживания (социально-реабилитационные центры, комплексные центры социального обслуживания населения) (далее - ГУСО); Ассоциация государственных учреждений социального обслуживания "Содружество" Забайкальского края</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19481,00</w:t>
            </w:r>
          </w:p>
        </w:tc>
        <w:tc>
          <w:tcPr>
            <w:tcW w:w="1077" w:type="dxa"/>
          </w:tcPr>
          <w:p w:rsidR="00A26E4B" w:rsidRDefault="00A26E4B">
            <w:pPr>
              <w:pStyle w:val="ConsPlusNormal"/>
              <w:jc w:val="center"/>
            </w:pPr>
            <w:r>
              <w:t>20178,00</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39 659,0</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ВСЕГО</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8 169,02</w:t>
            </w:r>
          </w:p>
        </w:tc>
        <w:tc>
          <w:tcPr>
            <w:tcW w:w="1077" w:type="dxa"/>
          </w:tcPr>
          <w:p w:rsidR="00A26E4B" w:rsidRDefault="00A26E4B">
            <w:pPr>
              <w:pStyle w:val="ConsPlusNormal"/>
              <w:jc w:val="center"/>
            </w:pPr>
            <w:r>
              <w:t>8 064,59</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16 233,6</w:t>
            </w:r>
          </w:p>
        </w:tc>
      </w:tr>
      <w:tr w:rsidR="00A26E4B">
        <w:tc>
          <w:tcPr>
            <w:tcW w:w="1360" w:type="dxa"/>
            <w:tcBorders>
              <w:top w:val="nil"/>
            </w:tcBorders>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300</w:t>
            </w:r>
          </w:p>
        </w:tc>
        <w:tc>
          <w:tcPr>
            <w:tcW w:w="1077" w:type="dxa"/>
          </w:tcPr>
          <w:p w:rsidR="00A26E4B" w:rsidRDefault="00A26E4B">
            <w:pPr>
              <w:pStyle w:val="ConsPlusNormal"/>
              <w:jc w:val="center"/>
            </w:pPr>
            <w:r>
              <w:t>400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700,0</w:t>
            </w:r>
          </w:p>
        </w:tc>
      </w:tr>
      <w:tr w:rsidR="00A26E4B">
        <w:tc>
          <w:tcPr>
            <w:tcW w:w="1360" w:type="dxa"/>
          </w:tcPr>
          <w:p w:rsidR="00A26E4B" w:rsidRDefault="00A26E4B">
            <w:pPr>
              <w:pStyle w:val="ConsPlusNormal"/>
              <w:jc w:val="center"/>
            </w:pPr>
            <w:r>
              <w:t>1.4-ПП1</w:t>
            </w:r>
          </w:p>
        </w:tc>
        <w:tc>
          <w:tcPr>
            <w:tcW w:w="3458" w:type="dxa"/>
          </w:tcPr>
          <w:p w:rsidR="00A26E4B" w:rsidRDefault="00A26E4B">
            <w:pPr>
              <w:pStyle w:val="ConsPlusNormal"/>
            </w:pPr>
            <w:r>
              <w:t xml:space="preserve">Показатель "Численность несовершеннолетних, состоящих на учете в подразделениях по </w:t>
            </w:r>
            <w:r>
              <w:lastRenderedPageBreak/>
              <w:t>делам несовершеннолетних органов внутренних дел"</w:t>
            </w:r>
          </w:p>
        </w:tc>
        <w:tc>
          <w:tcPr>
            <w:tcW w:w="1700" w:type="dxa"/>
          </w:tcPr>
          <w:p w:rsidR="00A26E4B" w:rsidRDefault="00A26E4B">
            <w:pPr>
              <w:pStyle w:val="ConsPlusNormal"/>
              <w:jc w:val="center"/>
            </w:pPr>
            <w:r>
              <w:lastRenderedPageBreak/>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2 200</w:t>
            </w:r>
          </w:p>
        </w:tc>
        <w:tc>
          <w:tcPr>
            <w:tcW w:w="1077" w:type="dxa"/>
          </w:tcPr>
          <w:p w:rsidR="00A26E4B" w:rsidRDefault="00A26E4B">
            <w:pPr>
              <w:pStyle w:val="ConsPlusNormal"/>
              <w:jc w:val="center"/>
            </w:pPr>
            <w:r>
              <w:t>2 050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lastRenderedPageBreak/>
              <w:t>1.4-ПП2</w:t>
            </w:r>
          </w:p>
        </w:tc>
        <w:tc>
          <w:tcPr>
            <w:tcW w:w="3458" w:type="dxa"/>
          </w:tcPr>
          <w:p w:rsidR="00A26E4B" w:rsidRDefault="00A26E4B">
            <w:pPr>
              <w:pStyle w:val="ConsPlusNormal"/>
            </w:pPr>
            <w:r>
              <w:t>Показатель "Численность несовершеннолетних, состоящих на учете в КДН и ЗП"</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2 150</w:t>
            </w:r>
          </w:p>
        </w:tc>
        <w:tc>
          <w:tcPr>
            <w:tcW w:w="1077" w:type="dxa"/>
          </w:tcPr>
          <w:p w:rsidR="00A26E4B" w:rsidRDefault="00A26E4B">
            <w:pPr>
              <w:pStyle w:val="ConsPlusNormal"/>
              <w:jc w:val="center"/>
            </w:pPr>
            <w:r>
              <w:t>1 900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1.4-ПП3</w:t>
            </w:r>
          </w:p>
        </w:tc>
        <w:tc>
          <w:tcPr>
            <w:tcW w:w="3458" w:type="dxa"/>
          </w:tcPr>
          <w:p w:rsidR="00A26E4B" w:rsidRDefault="00A26E4B">
            <w:pPr>
              <w:pStyle w:val="ConsPlusNormal"/>
            </w:pPr>
            <w:r>
              <w:t>Показатель "Удельный вес несовершеннолетних, совершивших преступления или принявших в них участие, в общей численности несовершеннолетних"</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Нпр / Н x 100, где:</w:t>
            </w:r>
          </w:p>
          <w:p w:rsidR="00A26E4B" w:rsidRDefault="00A26E4B">
            <w:pPr>
              <w:pStyle w:val="ConsPlusNormal"/>
              <w:jc w:val="center"/>
            </w:pPr>
            <w:r>
              <w:t>Нпр - количество несовершеннолетних, совершивших преступления или принявших в них участие;</w:t>
            </w:r>
          </w:p>
          <w:p w:rsidR="00A26E4B" w:rsidRDefault="00A26E4B">
            <w:pPr>
              <w:pStyle w:val="ConsPlusNormal"/>
              <w:jc w:val="center"/>
            </w:pPr>
            <w:r>
              <w:t>Н - общая численность несовершеннолетних</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1,7</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1.4-ПП4</w:t>
            </w:r>
          </w:p>
        </w:tc>
        <w:tc>
          <w:tcPr>
            <w:tcW w:w="3458" w:type="dxa"/>
          </w:tcPr>
          <w:p w:rsidR="00A26E4B" w:rsidRDefault="00A26E4B">
            <w:pPr>
              <w:pStyle w:val="ConsPlusNormal"/>
            </w:pPr>
            <w:r>
              <w:t>Показатель "Удельный вес несовершеннолетних, совершивших преступления повторно, в общей численности несовершеннолетних, совершивших преступление"</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Нповт / Нпр x 100, где:</w:t>
            </w:r>
          </w:p>
          <w:p w:rsidR="00A26E4B" w:rsidRDefault="00A26E4B">
            <w:pPr>
              <w:pStyle w:val="ConsPlusNormal"/>
              <w:jc w:val="center"/>
            </w:pPr>
            <w:r>
              <w:t>Нповт - количество несовершеннолетних, совершивших преступление повторно;</w:t>
            </w:r>
          </w:p>
          <w:p w:rsidR="00A26E4B" w:rsidRDefault="00A26E4B">
            <w:pPr>
              <w:pStyle w:val="ConsPlusNormal"/>
              <w:jc w:val="center"/>
            </w:pPr>
            <w:r>
              <w:t>Нпр - общее количество несовершеннолетних, совершивших преступление</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15,8</w:t>
            </w:r>
          </w:p>
        </w:tc>
        <w:tc>
          <w:tcPr>
            <w:tcW w:w="1077" w:type="dxa"/>
          </w:tcPr>
          <w:p w:rsidR="00A26E4B" w:rsidRDefault="00A26E4B">
            <w:pPr>
              <w:pStyle w:val="ConsPlusNormal"/>
              <w:jc w:val="center"/>
            </w:pPr>
            <w:r>
              <w:t>13,7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1.4-ПП5</w:t>
            </w:r>
          </w:p>
        </w:tc>
        <w:tc>
          <w:tcPr>
            <w:tcW w:w="3458" w:type="dxa"/>
          </w:tcPr>
          <w:p w:rsidR="00A26E4B" w:rsidRDefault="00A26E4B">
            <w:pPr>
              <w:pStyle w:val="ConsPlusNormal"/>
            </w:pPr>
            <w:r>
              <w:t>Показатель "Выявление аддитивных расстройств на ранних стадиях у несовершеннолетних, заключенных под стражу и осужденных к отбыванию наказания без лишения свободы"</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75</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1.4-ПП6</w:t>
            </w:r>
          </w:p>
        </w:tc>
        <w:tc>
          <w:tcPr>
            <w:tcW w:w="3458" w:type="dxa"/>
          </w:tcPr>
          <w:p w:rsidR="00A26E4B" w:rsidRDefault="00A26E4B">
            <w:pPr>
              <w:pStyle w:val="ConsPlusNormal"/>
            </w:pPr>
            <w:r>
              <w:t xml:space="preserve">Показатель "Удельный вес безнадзорных детей в общей </w:t>
            </w:r>
            <w:r>
              <w:lastRenderedPageBreak/>
              <w:t>численности детского населения"</w:t>
            </w:r>
          </w:p>
        </w:tc>
        <w:tc>
          <w:tcPr>
            <w:tcW w:w="1700" w:type="dxa"/>
          </w:tcPr>
          <w:p w:rsidR="00A26E4B" w:rsidRDefault="00A26E4B">
            <w:pPr>
              <w:pStyle w:val="ConsPlusNormal"/>
              <w:jc w:val="center"/>
            </w:pPr>
            <w:r>
              <w:lastRenderedPageBreak/>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Дбн / Д x 100, где:</w:t>
            </w:r>
          </w:p>
          <w:p w:rsidR="00A26E4B" w:rsidRDefault="00A26E4B">
            <w:pPr>
              <w:pStyle w:val="ConsPlusNormal"/>
              <w:jc w:val="center"/>
            </w:pPr>
            <w:r>
              <w:t xml:space="preserve">Дбн - число безнадзорных </w:t>
            </w:r>
            <w:r>
              <w:lastRenderedPageBreak/>
              <w:t>детей;</w:t>
            </w:r>
          </w:p>
          <w:p w:rsidR="00A26E4B" w:rsidRDefault="00A26E4B">
            <w:pPr>
              <w:pStyle w:val="ConsPlusNormal"/>
              <w:jc w:val="center"/>
            </w:pPr>
            <w:r>
              <w:t>Д - общая численность детского населения</w:t>
            </w:r>
          </w:p>
        </w:tc>
        <w:tc>
          <w:tcPr>
            <w:tcW w:w="1133" w:type="dxa"/>
          </w:tcPr>
          <w:p w:rsidR="00A26E4B" w:rsidRDefault="00A26E4B">
            <w:pPr>
              <w:pStyle w:val="ConsPlusNormal"/>
              <w:jc w:val="center"/>
            </w:pPr>
            <w:r>
              <w:lastRenderedPageBreak/>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0,3</w:t>
            </w:r>
          </w:p>
        </w:tc>
        <w:tc>
          <w:tcPr>
            <w:tcW w:w="1077" w:type="dxa"/>
          </w:tcPr>
          <w:p w:rsidR="00A26E4B" w:rsidRDefault="00A26E4B">
            <w:pPr>
              <w:pStyle w:val="ConsPlusNormal"/>
              <w:jc w:val="center"/>
            </w:pPr>
            <w:r>
              <w:t>0,2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lastRenderedPageBreak/>
              <w:t>1.4-ПП7</w:t>
            </w:r>
          </w:p>
        </w:tc>
        <w:tc>
          <w:tcPr>
            <w:tcW w:w="3458" w:type="dxa"/>
          </w:tcPr>
          <w:p w:rsidR="00A26E4B" w:rsidRDefault="00A26E4B">
            <w:pPr>
              <w:pStyle w:val="ConsPlusNormal"/>
            </w:pPr>
            <w:r>
              <w:t>Показатель "Число семей, находящихся в социально опасном положении"</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1 050</w:t>
            </w:r>
          </w:p>
        </w:tc>
        <w:tc>
          <w:tcPr>
            <w:tcW w:w="1077" w:type="dxa"/>
          </w:tcPr>
          <w:p w:rsidR="00A26E4B" w:rsidRDefault="00A26E4B">
            <w:pPr>
              <w:pStyle w:val="ConsPlusNormal"/>
              <w:jc w:val="center"/>
            </w:pPr>
            <w:r>
              <w:t>950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1.4-ПП8</w:t>
            </w:r>
          </w:p>
        </w:tc>
        <w:tc>
          <w:tcPr>
            <w:tcW w:w="3458" w:type="dxa"/>
          </w:tcPr>
          <w:p w:rsidR="00A26E4B" w:rsidRDefault="00A26E4B">
            <w:pPr>
              <w:pStyle w:val="ConsPlusNormal"/>
            </w:pPr>
            <w:r>
              <w:t>Показатель "Число различных категорий специалистов социальных служб, работающих с несовершеннолетними, находящимися в конфликте с законом, повысивших свой профессиональный уровень"</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1 050</w:t>
            </w:r>
          </w:p>
        </w:tc>
        <w:tc>
          <w:tcPr>
            <w:tcW w:w="1077" w:type="dxa"/>
          </w:tcPr>
          <w:p w:rsidR="00A26E4B" w:rsidRDefault="00A26E4B">
            <w:pPr>
              <w:pStyle w:val="ConsPlusNormal"/>
              <w:jc w:val="center"/>
            </w:pPr>
            <w:r>
              <w:t>950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1.4.1.</w:t>
            </w:r>
          </w:p>
        </w:tc>
        <w:tc>
          <w:tcPr>
            <w:tcW w:w="3458" w:type="dxa"/>
          </w:tcPr>
          <w:p w:rsidR="00A26E4B" w:rsidRDefault="00A26E4B">
            <w:pPr>
              <w:pStyle w:val="ConsPlusNormal"/>
            </w:pPr>
            <w:r>
              <w:t>Основное мероприятие "Внедрение новых форм и методов сопровождения несовершеннолетних, вступивших в конфликт с законом, а также несовершеннолетних, отбывающих или отбывших наказание в местах лишения и ограничения свободы"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0,5</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200</w:t>
            </w:r>
          </w:p>
        </w:tc>
        <w:tc>
          <w:tcPr>
            <w:tcW w:w="1077" w:type="dxa"/>
          </w:tcPr>
          <w:p w:rsidR="00A26E4B" w:rsidRDefault="00A26E4B">
            <w:pPr>
              <w:pStyle w:val="ConsPlusNormal"/>
              <w:jc w:val="center"/>
            </w:pPr>
            <w:r>
              <w:t>250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450,0</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12471,0</w:t>
            </w:r>
          </w:p>
        </w:tc>
        <w:tc>
          <w:tcPr>
            <w:tcW w:w="1077" w:type="dxa"/>
          </w:tcPr>
          <w:p w:rsidR="00A26E4B" w:rsidRDefault="00A26E4B">
            <w:pPr>
              <w:pStyle w:val="ConsPlusNormal"/>
              <w:jc w:val="center"/>
            </w:pPr>
            <w:r>
              <w:t>11598,0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24 069,0</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4976,60</w:t>
            </w:r>
          </w:p>
        </w:tc>
        <w:tc>
          <w:tcPr>
            <w:tcW w:w="1077" w:type="dxa"/>
          </w:tcPr>
          <w:p w:rsidR="00A26E4B" w:rsidRDefault="00A26E4B">
            <w:pPr>
              <w:pStyle w:val="ConsPlusNormal"/>
              <w:jc w:val="center"/>
            </w:pPr>
            <w:r>
              <w:t>4781,5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9 758,1</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300,00</w:t>
            </w:r>
          </w:p>
        </w:tc>
        <w:tc>
          <w:tcPr>
            <w:tcW w:w="1077" w:type="dxa"/>
            <w:vAlign w:val="bottom"/>
          </w:tcPr>
          <w:p w:rsidR="00A26E4B" w:rsidRDefault="00A26E4B">
            <w:pPr>
              <w:pStyle w:val="ConsPlusNormal"/>
              <w:jc w:val="center"/>
            </w:pPr>
            <w:r>
              <w:t>400,00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700,0</w:t>
            </w:r>
          </w:p>
        </w:tc>
      </w:tr>
      <w:tr w:rsidR="00A26E4B">
        <w:tc>
          <w:tcPr>
            <w:tcW w:w="1360" w:type="dxa"/>
          </w:tcPr>
          <w:p w:rsidR="00A26E4B" w:rsidRDefault="00A26E4B">
            <w:pPr>
              <w:pStyle w:val="ConsPlusNormal"/>
              <w:jc w:val="center"/>
            </w:pPr>
            <w:r>
              <w:lastRenderedPageBreak/>
              <w:t>1.4.1-ПОМ1</w:t>
            </w:r>
          </w:p>
        </w:tc>
        <w:tc>
          <w:tcPr>
            <w:tcW w:w="3458" w:type="dxa"/>
          </w:tcPr>
          <w:p w:rsidR="00A26E4B" w:rsidRDefault="00A26E4B">
            <w:pPr>
              <w:pStyle w:val="ConsPlusNormal"/>
            </w:pPr>
            <w:r>
              <w:t>Показатель "Степень охвата муниципальных районов и городских округов Забайкальского края деятельностью организаций, занимающихся сопровождением несовершеннолетних, вступивших в конфликт с законом, а также несовершеннолетних, отбывающих или отбывших наказание в местах лишения и ограничения свободы"</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МРГОс / МРГО x 100, где:</w:t>
            </w:r>
          </w:p>
          <w:p w:rsidR="00A26E4B" w:rsidRDefault="00A26E4B">
            <w:pPr>
              <w:pStyle w:val="ConsPlusNormal"/>
              <w:jc w:val="center"/>
            </w:pPr>
            <w:r>
              <w:t>МРГОс - количество муниципальных районов и городских округов, в которых действуют организации, занимающиеся сопровождением несовершеннолетних;</w:t>
            </w:r>
          </w:p>
          <w:p w:rsidR="00A26E4B" w:rsidRDefault="00A26E4B">
            <w:pPr>
              <w:pStyle w:val="ConsPlusNormal"/>
              <w:jc w:val="center"/>
            </w:pPr>
            <w:r>
              <w:t>МРГО - общее количество муниципальных районов и городских округов, в которых требуется проведение такой работы</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1.4.1.1.</w:t>
            </w:r>
          </w:p>
        </w:tc>
        <w:tc>
          <w:tcPr>
            <w:tcW w:w="3458" w:type="dxa"/>
          </w:tcPr>
          <w:p w:rsidR="00A26E4B" w:rsidRDefault="00A26E4B">
            <w:pPr>
              <w:pStyle w:val="ConsPlusNormal"/>
            </w:pPr>
            <w:r>
              <w:t>Мероприятие "Создание на базе учреждения социального обслуживания отделения социального сопровождения несовершеннолетних, вступивших в конфликт с законом, а также несовершеннолетних, отбывших наказание в местах лишения и ограничения свободы"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Чернышевский СРЦ "Дружба", ФКУ УИИ УФСИН России по Забайкальскому краю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vAlign w:val="center"/>
          </w:tcPr>
          <w:p w:rsidR="00A26E4B" w:rsidRDefault="00A26E4B">
            <w:pPr>
              <w:pStyle w:val="ConsPlusNormal"/>
              <w:jc w:val="center"/>
            </w:pPr>
            <w:r>
              <w:t>2 000,00</w:t>
            </w:r>
          </w:p>
        </w:tc>
        <w:tc>
          <w:tcPr>
            <w:tcW w:w="1077" w:type="dxa"/>
            <w:vAlign w:val="center"/>
          </w:tcPr>
          <w:p w:rsidR="00A26E4B" w:rsidRDefault="00A26E4B">
            <w:pPr>
              <w:pStyle w:val="ConsPlusNormal"/>
              <w:jc w:val="center"/>
            </w:pPr>
            <w:r>
              <w:t>2 000,00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4 000,0</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650,00</w:t>
            </w:r>
          </w:p>
        </w:tc>
        <w:tc>
          <w:tcPr>
            <w:tcW w:w="1077" w:type="dxa"/>
            <w:vAlign w:val="center"/>
          </w:tcPr>
          <w:p w:rsidR="00A26E4B" w:rsidRDefault="00A26E4B">
            <w:pPr>
              <w:pStyle w:val="ConsPlusNormal"/>
              <w:jc w:val="center"/>
            </w:pPr>
            <w:r>
              <w:t>631,50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1 281,5</w:t>
            </w:r>
          </w:p>
        </w:tc>
      </w:tr>
      <w:tr w:rsidR="00A26E4B">
        <w:tc>
          <w:tcPr>
            <w:tcW w:w="1360" w:type="dxa"/>
            <w:vMerge w:val="restart"/>
          </w:tcPr>
          <w:p w:rsidR="00A26E4B" w:rsidRDefault="00A26E4B">
            <w:pPr>
              <w:pStyle w:val="ConsPlusNormal"/>
              <w:jc w:val="center"/>
            </w:pPr>
            <w:r>
              <w:t>1.4.1.2.</w:t>
            </w:r>
          </w:p>
        </w:tc>
        <w:tc>
          <w:tcPr>
            <w:tcW w:w="3458" w:type="dxa"/>
          </w:tcPr>
          <w:p w:rsidR="00A26E4B" w:rsidRDefault="00A26E4B">
            <w:pPr>
              <w:pStyle w:val="ConsPlusNormal"/>
            </w:pPr>
            <w:r>
              <w:t xml:space="preserve">Мероприятие "Создание кабинетов "Правосудие в защиту </w:t>
            </w:r>
            <w:r>
              <w:lastRenderedPageBreak/>
              <w:t>детей"</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 xml:space="preserve">Министерство труда и социальной защиты </w:t>
            </w:r>
            <w:r>
              <w:lastRenderedPageBreak/>
              <w:t>населения Забайкальского края, Петровск-Забайкальский КЦСОН "Ветеран", Нерчинский СРЦ "Гарант", Красночикойский КЦСОН "Черемушки", Улетовский "Кедр", Сретенский КЦСОН "Березка", Шерловогорский РЦ "Топаз"</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1 000,00</w:t>
            </w:r>
          </w:p>
        </w:tc>
        <w:tc>
          <w:tcPr>
            <w:tcW w:w="1077" w:type="dxa"/>
          </w:tcPr>
          <w:p w:rsidR="00A26E4B" w:rsidRDefault="00A26E4B">
            <w:pPr>
              <w:pStyle w:val="ConsPlusNormal"/>
              <w:jc w:val="center"/>
            </w:pPr>
            <w:r>
              <w:t>1 000,00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2 000,0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150,00</w:t>
            </w:r>
          </w:p>
        </w:tc>
        <w:tc>
          <w:tcPr>
            <w:tcW w:w="1077" w:type="dxa"/>
            <w:vAlign w:val="bottom"/>
          </w:tcPr>
          <w:p w:rsidR="00A26E4B" w:rsidRDefault="00A26E4B">
            <w:pPr>
              <w:pStyle w:val="ConsPlusNormal"/>
              <w:jc w:val="center"/>
            </w:pPr>
            <w:r>
              <w:t>150,00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300,0</w:t>
            </w:r>
          </w:p>
        </w:tc>
      </w:tr>
      <w:tr w:rsidR="00A26E4B">
        <w:tc>
          <w:tcPr>
            <w:tcW w:w="1360" w:type="dxa"/>
            <w:vMerge w:val="restart"/>
          </w:tcPr>
          <w:p w:rsidR="00A26E4B" w:rsidRDefault="00A26E4B">
            <w:pPr>
              <w:pStyle w:val="ConsPlusNormal"/>
              <w:jc w:val="center"/>
            </w:pPr>
            <w:r>
              <w:t>1.4.1.3.</w:t>
            </w:r>
          </w:p>
        </w:tc>
        <w:tc>
          <w:tcPr>
            <w:tcW w:w="3458" w:type="dxa"/>
          </w:tcPr>
          <w:p w:rsidR="00A26E4B" w:rsidRDefault="00A26E4B">
            <w:pPr>
              <w:pStyle w:val="ConsPlusNormal"/>
            </w:pPr>
            <w:r>
              <w:t>Мероприятие "Внедрение инновационных оздоровительных и физкультурно-спортивных технологий в работу учреждений социального обслуживания как средство реализации методов по формированию установки на здоровый образ жизни подростков, находящихся в конфликте с законом"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СРЦ "Надежда", Черновский КЦСОН "Берегиня", ЦППН "Доверие", РЦ "Шиванда", Улетовский СРЦ "Кедр", Шерловогорский РЦ "Топаз"</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vAlign w:val="bottom"/>
          </w:tcPr>
          <w:p w:rsidR="00A26E4B" w:rsidRDefault="00A26E4B">
            <w:pPr>
              <w:pStyle w:val="ConsPlusNormal"/>
              <w:jc w:val="center"/>
            </w:pPr>
            <w:r>
              <w:t>4 971,00</w:t>
            </w:r>
          </w:p>
        </w:tc>
        <w:tc>
          <w:tcPr>
            <w:tcW w:w="1077" w:type="dxa"/>
            <w:vAlign w:val="bottom"/>
          </w:tcPr>
          <w:p w:rsidR="00A26E4B" w:rsidRDefault="00A26E4B">
            <w:pPr>
              <w:pStyle w:val="ConsPlusNormal"/>
              <w:jc w:val="center"/>
            </w:pPr>
            <w:r>
              <w:t>4 098,00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9 069,0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627,00</w:t>
            </w:r>
          </w:p>
        </w:tc>
        <w:tc>
          <w:tcPr>
            <w:tcW w:w="1077" w:type="dxa"/>
            <w:vAlign w:val="bottom"/>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627,0</w:t>
            </w:r>
          </w:p>
        </w:tc>
      </w:tr>
      <w:tr w:rsidR="00A26E4B">
        <w:tc>
          <w:tcPr>
            <w:tcW w:w="1360" w:type="dxa"/>
            <w:vMerge w:val="restart"/>
          </w:tcPr>
          <w:p w:rsidR="00A26E4B" w:rsidRDefault="00A26E4B">
            <w:pPr>
              <w:pStyle w:val="ConsPlusNormal"/>
              <w:jc w:val="center"/>
            </w:pPr>
            <w:r>
              <w:lastRenderedPageBreak/>
              <w:t>1.4.1.4.</w:t>
            </w:r>
          </w:p>
        </w:tc>
        <w:tc>
          <w:tcPr>
            <w:tcW w:w="3458" w:type="dxa"/>
          </w:tcPr>
          <w:p w:rsidR="00A26E4B" w:rsidRDefault="00A26E4B">
            <w:pPr>
              <w:pStyle w:val="ConsPlusNormal"/>
            </w:pPr>
            <w:r>
              <w:t>Мероприятие "Внедрение модели учебно-трудовой бригады на базе учреждений социального обслуживания как средство реализации методов социально-трудовой профориентации несовершеннолетних, находящихся в конфликте с законом"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Улетовский СРЦ "Кедр", Малетинский СРЦ "Гармония", Ясногорский СРЦ "Родник", СРЦ "Надежда", Шилкинский СРЦ "Сибиряк", Карымский КЦСОН "Багульник", Красночикойский КЦСОН "Черемушки", Кыринский СРЦ "Перекресток", Могойтуйский КЦСОН "Элбэг", Бадинский СРЦ "Искра", Приаргунский КЦСОН "Солнышко", Акшинский СРЦ "Задор", РЦ "Шиванда", КЦСОН "Орловский", Газимуро-Заводский СРЦ "Семья", Верхнецасучейский СРЦ "Росинка"</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vAlign w:val="center"/>
          </w:tcPr>
          <w:p w:rsidR="00A26E4B" w:rsidRDefault="00A26E4B">
            <w:pPr>
              <w:pStyle w:val="ConsPlusNormal"/>
              <w:jc w:val="center"/>
            </w:pPr>
            <w:r>
              <w:t>4 500,00</w:t>
            </w:r>
          </w:p>
        </w:tc>
        <w:tc>
          <w:tcPr>
            <w:tcW w:w="1077" w:type="dxa"/>
            <w:vAlign w:val="center"/>
          </w:tcPr>
          <w:p w:rsidR="00A26E4B" w:rsidRDefault="00A26E4B">
            <w:pPr>
              <w:pStyle w:val="ConsPlusNormal"/>
              <w:jc w:val="center"/>
            </w:pPr>
            <w:r>
              <w:t>4 500,00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9 000,0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3 549,60</w:t>
            </w:r>
          </w:p>
        </w:tc>
        <w:tc>
          <w:tcPr>
            <w:tcW w:w="1077" w:type="dxa"/>
            <w:vAlign w:val="bottom"/>
          </w:tcPr>
          <w:p w:rsidR="00A26E4B" w:rsidRDefault="00A26E4B">
            <w:pPr>
              <w:pStyle w:val="ConsPlusNormal"/>
              <w:jc w:val="center"/>
            </w:pPr>
            <w:r>
              <w:t>4 000,00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7 549,6</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300,00</w:t>
            </w:r>
          </w:p>
        </w:tc>
        <w:tc>
          <w:tcPr>
            <w:tcW w:w="1077" w:type="dxa"/>
            <w:vAlign w:val="bottom"/>
          </w:tcPr>
          <w:p w:rsidR="00A26E4B" w:rsidRDefault="00A26E4B">
            <w:pPr>
              <w:pStyle w:val="ConsPlusNormal"/>
              <w:jc w:val="center"/>
            </w:pPr>
            <w:r>
              <w:t>400,00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700,0</w:t>
            </w:r>
          </w:p>
        </w:tc>
      </w:tr>
      <w:tr w:rsidR="00A26E4B">
        <w:tc>
          <w:tcPr>
            <w:tcW w:w="1360" w:type="dxa"/>
            <w:vMerge w:val="restart"/>
          </w:tcPr>
          <w:p w:rsidR="00A26E4B" w:rsidRDefault="00A26E4B">
            <w:pPr>
              <w:pStyle w:val="ConsPlusNormal"/>
              <w:jc w:val="center"/>
            </w:pPr>
            <w:r>
              <w:lastRenderedPageBreak/>
              <w:t>1.4.2.</w:t>
            </w:r>
          </w:p>
        </w:tc>
        <w:tc>
          <w:tcPr>
            <w:tcW w:w="3458" w:type="dxa"/>
          </w:tcPr>
          <w:p w:rsidR="00A26E4B" w:rsidRDefault="00A26E4B">
            <w:pPr>
              <w:pStyle w:val="ConsPlusNormal"/>
            </w:pPr>
            <w:r>
              <w:t>Основное мероприятие "Социальная адаптация несовершеннолетних, находящихся в конфликте с законом, создание и развитие ювенальных служб в Забайкальском крае"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0,5</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7 010,00</w:t>
            </w:r>
          </w:p>
        </w:tc>
        <w:tc>
          <w:tcPr>
            <w:tcW w:w="1077" w:type="dxa"/>
          </w:tcPr>
          <w:p w:rsidR="00A26E4B" w:rsidRDefault="00A26E4B">
            <w:pPr>
              <w:pStyle w:val="ConsPlusNormal"/>
              <w:jc w:val="center"/>
            </w:pPr>
            <w:r>
              <w:t>8 580,00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15 590,0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3 192,42</w:t>
            </w:r>
          </w:p>
        </w:tc>
        <w:tc>
          <w:tcPr>
            <w:tcW w:w="1077" w:type="dxa"/>
            <w:vAlign w:val="bottom"/>
          </w:tcPr>
          <w:p w:rsidR="00A26E4B" w:rsidRDefault="00A26E4B">
            <w:pPr>
              <w:pStyle w:val="ConsPlusNormal"/>
              <w:jc w:val="center"/>
            </w:pPr>
            <w:r>
              <w:t>3 283,09</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6 475,5</w:t>
            </w:r>
          </w:p>
        </w:tc>
      </w:tr>
      <w:tr w:rsidR="00A26E4B">
        <w:tc>
          <w:tcPr>
            <w:tcW w:w="1360" w:type="dxa"/>
          </w:tcPr>
          <w:p w:rsidR="00A26E4B" w:rsidRDefault="00A26E4B">
            <w:pPr>
              <w:pStyle w:val="ConsPlusNormal"/>
              <w:jc w:val="center"/>
            </w:pPr>
            <w:r>
              <w:t>1.4.2-ПОМ1</w:t>
            </w:r>
          </w:p>
        </w:tc>
        <w:tc>
          <w:tcPr>
            <w:tcW w:w="3458" w:type="dxa"/>
          </w:tcPr>
          <w:p w:rsidR="00A26E4B" w:rsidRDefault="00A26E4B">
            <w:pPr>
              <w:pStyle w:val="ConsPlusNormal"/>
            </w:pPr>
            <w:r>
              <w:t>Показатель "Число несовершеннолетних, находящихся в конфликте с законом, получивших услуги по социальной адаптации и реабилитации"</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500,0</w:t>
            </w:r>
          </w:p>
        </w:tc>
        <w:tc>
          <w:tcPr>
            <w:tcW w:w="1077" w:type="dxa"/>
          </w:tcPr>
          <w:p w:rsidR="00A26E4B" w:rsidRDefault="00A26E4B">
            <w:pPr>
              <w:pStyle w:val="ConsPlusNormal"/>
              <w:jc w:val="center"/>
            </w:pPr>
            <w:r>
              <w:t>550,0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1 050,0</w:t>
            </w:r>
          </w:p>
        </w:tc>
      </w:tr>
      <w:tr w:rsidR="00A26E4B">
        <w:tc>
          <w:tcPr>
            <w:tcW w:w="1360" w:type="dxa"/>
            <w:vMerge w:val="restart"/>
          </w:tcPr>
          <w:p w:rsidR="00A26E4B" w:rsidRDefault="00A26E4B">
            <w:pPr>
              <w:pStyle w:val="ConsPlusNormal"/>
              <w:jc w:val="center"/>
            </w:pPr>
            <w:r>
              <w:t>1.4.2.1.</w:t>
            </w:r>
          </w:p>
        </w:tc>
        <w:tc>
          <w:tcPr>
            <w:tcW w:w="3458" w:type="dxa"/>
          </w:tcPr>
          <w:p w:rsidR="00A26E4B" w:rsidRDefault="00A26E4B">
            <w:pPr>
              <w:pStyle w:val="ConsPlusNormal"/>
            </w:pPr>
            <w:r>
              <w:t>Мероприятие "Внедрение эффективных методов профилактической и коррекционной работы с несовершеннолетними, склонными к совершению преступлений и правонарушений, на базе ГУСО "Черновский комплексный центр социального обслуживания населения "Берегиня"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Черновский КЦСОН "Берегиня"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1 730,40</w:t>
            </w:r>
          </w:p>
        </w:tc>
        <w:tc>
          <w:tcPr>
            <w:tcW w:w="1077" w:type="dxa"/>
          </w:tcPr>
          <w:p w:rsidR="00A26E4B" w:rsidRDefault="00A26E4B">
            <w:pPr>
              <w:pStyle w:val="ConsPlusNormal"/>
              <w:jc w:val="center"/>
            </w:pPr>
            <w:r>
              <w:t>2 509,70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4 240,1</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475,50</w:t>
            </w:r>
          </w:p>
        </w:tc>
        <w:tc>
          <w:tcPr>
            <w:tcW w:w="1077" w:type="dxa"/>
            <w:vAlign w:val="center"/>
          </w:tcPr>
          <w:p w:rsidR="00A26E4B" w:rsidRDefault="00A26E4B">
            <w:pPr>
              <w:pStyle w:val="ConsPlusNormal"/>
              <w:jc w:val="center"/>
            </w:pPr>
            <w:r>
              <w:t>526,48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1 002,0</w:t>
            </w:r>
          </w:p>
        </w:tc>
      </w:tr>
      <w:tr w:rsidR="00A26E4B">
        <w:tc>
          <w:tcPr>
            <w:tcW w:w="1360" w:type="dxa"/>
            <w:vMerge w:val="restart"/>
          </w:tcPr>
          <w:p w:rsidR="00A26E4B" w:rsidRDefault="00A26E4B">
            <w:pPr>
              <w:pStyle w:val="ConsPlusNormal"/>
              <w:jc w:val="center"/>
            </w:pPr>
            <w:r>
              <w:t>1.4.2.2.</w:t>
            </w:r>
          </w:p>
        </w:tc>
        <w:tc>
          <w:tcPr>
            <w:tcW w:w="3458" w:type="dxa"/>
          </w:tcPr>
          <w:p w:rsidR="00A26E4B" w:rsidRDefault="00A26E4B">
            <w:pPr>
              <w:pStyle w:val="ConsPlusNormal"/>
            </w:pPr>
            <w:r>
              <w:t>Мероприятие "Внедрение эффективных методов комплексной организации здоровьесберегающей среды для подростков, склонных к совершению правонарушений, и семей с детьми, находящихся в трудной жизненной ситуации, "Мое будущее в моих руках"</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СРЦ "Надежда"</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244</w:t>
            </w:r>
          </w:p>
        </w:tc>
        <w:tc>
          <w:tcPr>
            <w:tcW w:w="1077" w:type="dxa"/>
            <w:vAlign w:val="center"/>
          </w:tcPr>
          <w:p w:rsidR="00A26E4B" w:rsidRDefault="00A26E4B">
            <w:pPr>
              <w:pStyle w:val="ConsPlusNormal"/>
              <w:jc w:val="center"/>
            </w:pPr>
            <w:r>
              <w:t>187,00</w:t>
            </w:r>
          </w:p>
        </w:tc>
        <w:tc>
          <w:tcPr>
            <w:tcW w:w="1077" w:type="dxa"/>
            <w:vAlign w:val="center"/>
          </w:tcPr>
          <w:p w:rsidR="00A26E4B" w:rsidRDefault="00A26E4B">
            <w:pPr>
              <w:pStyle w:val="ConsPlusNormal"/>
              <w:jc w:val="center"/>
            </w:pPr>
            <w:r>
              <w:t>743,00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930,0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52,62</w:t>
            </w:r>
          </w:p>
        </w:tc>
        <w:tc>
          <w:tcPr>
            <w:tcW w:w="1077" w:type="dxa"/>
            <w:vAlign w:val="center"/>
          </w:tcPr>
          <w:p w:rsidR="00A26E4B" w:rsidRDefault="00A26E4B">
            <w:pPr>
              <w:pStyle w:val="ConsPlusNormal"/>
              <w:jc w:val="center"/>
            </w:pPr>
            <w:r>
              <w:t>131,34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184,0</w:t>
            </w:r>
          </w:p>
        </w:tc>
      </w:tr>
      <w:tr w:rsidR="00A26E4B">
        <w:tc>
          <w:tcPr>
            <w:tcW w:w="1360" w:type="dxa"/>
            <w:vMerge w:val="restart"/>
          </w:tcPr>
          <w:p w:rsidR="00A26E4B" w:rsidRDefault="00A26E4B">
            <w:pPr>
              <w:pStyle w:val="ConsPlusNormal"/>
              <w:jc w:val="center"/>
            </w:pPr>
            <w:r>
              <w:t>1.4.2.3.</w:t>
            </w:r>
          </w:p>
        </w:tc>
        <w:tc>
          <w:tcPr>
            <w:tcW w:w="3458" w:type="dxa"/>
          </w:tcPr>
          <w:p w:rsidR="00A26E4B" w:rsidRDefault="00A26E4B">
            <w:pPr>
              <w:pStyle w:val="ConsPlusNormal"/>
            </w:pPr>
            <w:r>
              <w:t>Мероприятие "Внедрение эффективных методов профилактической и коррекционной работы с несовершеннолетними, совершившими преступления и правонарушения, и их семьями на базе ГСУВУ "Сретенская школа"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образования и науки Забайкальского края, ГСУВУ "Сретенская школа"</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260 702</w:t>
            </w:r>
          </w:p>
        </w:tc>
        <w:tc>
          <w:tcPr>
            <w:tcW w:w="1303" w:type="dxa"/>
          </w:tcPr>
          <w:p w:rsidR="00A26E4B" w:rsidRDefault="00A26E4B">
            <w:pPr>
              <w:pStyle w:val="ConsPlusNormal"/>
              <w:jc w:val="center"/>
            </w:pPr>
            <w:r>
              <w:t>4339900</w:t>
            </w:r>
          </w:p>
        </w:tc>
        <w:tc>
          <w:tcPr>
            <w:tcW w:w="907" w:type="dxa"/>
          </w:tcPr>
          <w:p w:rsidR="00A26E4B" w:rsidRDefault="00A26E4B">
            <w:pPr>
              <w:pStyle w:val="ConsPlusNormal"/>
              <w:jc w:val="center"/>
            </w:pPr>
            <w:r>
              <w:t>611</w:t>
            </w:r>
          </w:p>
        </w:tc>
        <w:tc>
          <w:tcPr>
            <w:tcW w:w="1077" w:type="dxa"/>
            <w:vAlign w:val="center"/>
          </w:tcPr>
          <w:p w:rsidR="00A26E4B" w:rsidRDefault="00A26E4B">
            <w:pPr>
              <w:pStyle w:val="ConsPlusNormal"/>
              <w:jc w:val="center"/>
            </w:pPr>
            <w:r>
              <w:t>1 494,00</w:t>
            </w:r>
          </w:p>
        </w:tc>
        <w:tc>
          <w:tcPr>
            <w:tcW w:w="1077" w:type="dxa"/>
            <w:vAlign w:val="center"/>
          </w:tcPr>
          <w:p w:rsidR="00A26E4B" w:rsidRDefault="00A26E4B">
            <w:pPr>
              <w:pStyle w:val="ConsPlusNormal"/>
              <w:jc w:val="center"/>
            </w:pPr>
            <w:r>
              <w:t>1 523,00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3 017,0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78,30</w:t>
            </w:r>
          </w:p>
        </w:tc>
        <w:tc>
          <w:tcPr>
            <w:tcW w:w="1077" w:type="dxa"/>
            <w:vAlign w:val="center"/>
          </w:tcPr>
          <w:p w:rsidR="00A26E4B" w:rsidRDefault="00A26E4B">
            <w:pPr>
              <w:pStyle w:val="ConsPlusNormal"/>
              <w:jc w:val="center"/>
            </w:pPr>
            <w:r>
              <w:t>43,80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122,1</w:t>
            </w:r>
          </w:p>
        </w:tc>
      </w:tr>
      <w:tr w:rsidR="00A26E4B">
        <w:tc>
          <w:tcPr>
            <w:tcW w:w="1360" w:type="dxa"/>
            <w:vMerge w:val="restart"/>
          </w:tcPr>
          <w:p w:rsidR="00A26E4B" w:rsidRDefault="00A26E4B">
            <w:pPr>
              <w:pStyle w:val="ConsPlusNormal"/>
              <w:jc w:val="center"/>
            </w:pPr>
            <w:r>
              <w:t>1.4.2.4.</w:t>
            </w:r>
          </w:p>
        </w:tc>
        <w:tc>
          <w:tcPr>
            <w:tcW w:w="3458" w:type="dxa"/>
          </w:tcPr>
          <w:p w:rsidR="00A26E4B" w:rsidRDefault="00A26E4B">
            <w:pPr>
              <w:pStyle w:val="ConsPlusNormal"/>
            </w:pPr>
            <w:r>
              <w:t>Мероприятие "Внедрение технологии социальных контактов с несовершеннолетними, находящимися в конфликте с законом. Обучение команд специалистов системы профилактики безнадзорности и правонарушений основам разработки, внедрения и управления эффективными социальными проектами"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ЦППН "Доверие", ЗабГУ</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vAlign w:val="center"/>
          </w:tcPr>
          <w:p w:rsidR="00A26E4B" w:rsidRDefault="00A26E4B">
            <w:pPr>
              <w:pStyle w:val="ConsPlusNormal"/>
              <w:jc w:val="center"/>
            </w:pPr>
            <w:r>
              <w:t>1 118,60</w:t>
            </w:r>
          </w:p>
        </w:tc>
        <w:tc>
          <w:tcPr>
            <w:tcW w:w="1077" w:type="dxa"/>
            <w:vAlign w:val="center"/>
          </w:tcPr>
          <w:p w:rsidR="00A26E4B" w:rsidRDefault="00A26E4B">
            <w:pPr>
              <w:pStyle w:val="ConsPlusNormal"/>
              <w:jc w:val="center"/>
            </w:pPr>
            <w:r>
              <w:t>1 724,30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2 842,9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535,60</w:t>
            </w:r>
          </w:p>
        </w:tc>
        <w:tc>
          <w:tcPr>
            <w:tcW w:w="1077" w:type="dxa"/>
            <w:vAlign w:val="center"/>
          </w:tcPr>
          <w:p w:rsidR="00A26E4B" w:rsidRDefault="00A26E4B">
            <w:pPr>
              <w:pStyle w:val="ConsPlusNormal"/>
              <w:jc w:val="center"/>
            </w:pPr>
            <w:r>
              <w:t>571,07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1 106,7</w:t>
            </w:r>
          </w:p>
        </w:tc>
      </w:tr>
      <w:tr w:rsidR="00A26E4B">
        <w:tc>
          <w:tcPr>
            <w:tcW w:w="1360" w:type="dxa"/>
            <w:vMerge w:val="restart"/>
          </w:tcPr>
          <w:p w:rsidR="00A26E4B" w:rsidRDefault="00A26E4B">
            <w:pPr>
              <w:pStyle w:val="ConsPlusNormal"/>
              <w:jc w:val="center"/>
            </w:pPr>
            <w:r>
              <w:t>1.4.2.5.</w:t>
            </w:r>
          </w:p>
        </w:tc>
        <w:tc>
          <w:tcPr>
            <w:tcW w:w="3458" w:type="dxa"/>
          </w:tcPr>
          <w:p w:rsidR="00A26E4B" w:rsidRDefault="00A26E4B">
            <w:pPr>
              <w:pStyle w:val="ConsPlusNormal"/>
            </w:pPr>
            <w:r>
              <w:t xml:space="preserve">Мероприятие "Создание на базе учреждений социального обслуживания выездных межведомственных служб экстренной социально-психологической помощи в целях организации работы модельных </w:t>
            </w:r>
            <w:r>
              <w:lastRenderedPageBreak/>
              <w:t>реабилитационных площадок для семей и детей в отдаленных районах Забайкальского края"</w:t>
            </w:r>
          </w:p>
        </w:tc>
        <w:tc>
          <w:tcPr>
            <w:tcW w:w="1700" w:type="dxa"/>
          </w:tcPr>
          <w:p w:rsidR="00A26E4B" w:rsidRDefault="00A26E4B">
            <w:pPr>
              <w:pStyle w:val="ConsPlusNormal"/>
              <w:jc w:val="center"/>
            </w:pPr>
            <w:r>
              <w:lastRenderedPageBreak/>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 xml:space="preserve">Министерство труда и социальной защиты населения Забайкальского края, Ясногорский СРЦ "Родник", Могойтуйский КЦСОН "Элбэг", Бадинский СРЦ "Искра", </w:t>
            </w:r>
            <w:r>
              <w:lastRenderedPageBreak/>
              <w:t>Шерловогорский РЦ "Топаз", Краснокаменский СРЦ "Доброта", Приаргунский КЦСОН "Солнышко", Краснокаменский СРЦ "Доброта"</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vAlign w:val="center"/>
          </w:tcPr>
          <w:p w:rsidR="00A26E4B" w:rsidRDefault="00A26E4B">
            <w:pPr>
              <w:pStyle w:val="ConsPlusNormal"/>
              <w:jc w:val="center"/>
            </w:pPr>
            <w:r>
              <w:t>1 500,00</w:t>
            </w:r>
          </w:p>
        </w:tc>
        <w:tc>
          <w:tcPr>
            <w:tcW w:w="1077" w:type="dxa"/>
            <w:vAlign w:val="center"/>
          </w:tcPr>
          <w:p w:rsidR="00A26E4B" w:rsidRDefault="00A26E4B">
            <w:pPr>
              <w:pStyle w:val="ConsPlusNormal"/>
              <w:jc w:val="center"/>
            </w:pPr>
            <w:r>
              <w:t>1 050,00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2 550,0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1 540,00</w:t>
            </w:r>
          </w:p>
        </w:tc>
        <w:tc>
          <w:tcPr>
            <w:tcW w:w="1077" w:type="dxa"/>
            <w:vAlign w:val="center"/>
          </w:tcPr>
          <w:p w:rsidR="00A26E4B" w:rsidRDefault="00A26E4B">
            <w:pPr>
              <w:pStyle w:val="ConsPlusNormal"/>
              <w:jc w:val="center"/>
            </w:pPr>
            <w:r>
              <w:t>1 500,00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3 040,0</w:t>
            </w:r>
          </w:p>
        </w:tc>
      </w:tr>
      <w:tr w:rsidR="00A26E4B">
        <w:tc>
          <w:tcPr>
            <w:tcW w:w="1360" w:type="dxa"/>
            <w:vMerge w:val="restart"/>
          </w:tcPr>
          <w:p w:rsidR="00A26E4B" w:rsidRDefault="00A26E4B">
            <w:pPr>
              <w:pStyle w:val="ConsPlusNormal"/>
              <w:jc w:val="center"/>
            </w:pPr>
            <w:r>
              <w:t>1.4.2.6.</w:t>
            </w:r>
          </w:p>
        </w:tc>
        <w:tc>
          <w:tcPr>
            <w:tcW w:w="3458" w:type="dxa"/>
          </w:tcPr>
          <w:p w:rsidR="00A26E4B" w:rsidRDefault="00A26E4B">
            <w:pPr>
              <w:pStyle w:val="ConsPlusNormal"/>
            </w:pPr>
            <w:r>
              <w:t>Мероприятие "Внедрение методов комплексной социальной адаптации несовершеннолетних, имеющих проблемы с законом, путем внедрения информационно-консультационных, психологических и интегративных технологий"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ФКУ УИИ УФСИН России по Забайкальскому краю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0305</w:t>
            </w:r>
          </w:p>
        </w:tc>
        <w:tc>
          <w:tcPr>
            <w:tcW w:w="1303" w:type="dxa"/>
          </w:tcPr>
          <w:p w:rsidR="00A26E4B" w:rsidRDefault="00A26E4B">
            <w:pPr>
              <w:pStyle w:val="ConsPlusNormal"/>
              <w:jc w:val="center"/>
            </w:pPr>
            <w:r>
              <w:t>4230049</w:t>
            </w:r>
          </w:p>
        </w:tc>
        <w:tc>
          <w:tcPr>
            <w:tcW w:w="907" w:type="dxa"/>
          </w:tcPr>
          <w:p w:rsidR="00A26E4B" w:rsidRDefault="00A26E4B">
            <w:pPr>
              <w:pStyle w:val="ConsPlusNormal"/>
              <w:jc w:val="center"/>
            </w:pPr>
            <w:r>
              <w:t>244</w:t>
            </w:r>
          </w:p>
        </w:tc>
        <w:tc>
          <w:tcPr>
            <w:tcW w:w="1077" w:type="dxa"/>
            <w:vAlign w:val="center"/>
          </w:tcPr>
          <w:p w:rsidR="00A26E4B" w:rsidRDefault="00A26E4B">
            <w:pPr>
              <w:pStyle w:val="ConsPlusNormal"/>
              <w:jc w:val="center"/>
            </w:pPr>
            <w:r>
              <w:t>30,00</w:t>
            </w:r>
          </w:p>
        </w:tc>
        <w:tc>
          <w:tcPr>
            <w:tcW w:w="1077" w:type="dxa"/>
            <w:vAlign w:val="center"/>
          </w:tcPr>
          <w:p w:rsidR="00A26E4B" w:rsidRDefault="00A26E4B">
            <w:pPr>
              <w:pStyle w:val="ConsPlusNormal"/>
              <w:jc w:val="center"/>
            </w:pPr>
            <w:r>
              <w:t>30,00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100,00</w:t>
            </w:r>
          </w:p>
        </w:tc>
        <w:tc>
          <w:tcPr>
            <w:tcW w:w="1077" w:type="dxa"/>
            <w:vAlign w:val="bottom"/>
          </w:tcPr>
          <w:p w:rsidR="00A26E4B" w:rsidRDefault="00A26E4B">
            <w:pPr>
              <w:pStyle w:val="ConsPlusNormal"/>
              <w:jc w:val="center"/>
            </w:pPr>
            <w:r>
              <w:t>100,00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200,0</w:t>
            </w:r>
          </w:p>
        </w:tc>
      </w:tr>
      <w:tr w:rsidR="00A26E4B">
        <w:tc>
          <w:tcPr>
            <w:tcW w:w="1360" w:type="dxa"/>
            <w:vMerge w:val="restart"/>
          </w:tcPr>
          <w:p w:rsidR="00A26E4B" w:rsidRDefault="00A26E4B">
            <w:pPr>
              <w:pStyle w:val="ConsPlusNormal"/>
              <w:jc w:val="center"/>
            </w:pPr>
            <w:r>
              <w:t>1.4.2.7.</w:t>
            </w:r>
          </w:p>
        </w:tc>
        <w:tc>
          <w:tcPr>
            <w:tcW w:w="3458" w:type="dxa"/>
          </w:tcPr>
          <w:p w:rsidR="00A26E4B" w:rsidRDefault="00A26E4B">
            <w:pPr>
              <w:pStyle w:val="ConsPlusNormal"/>
            </w:pPr>
            <w:r>
              <w:t>Мероприятие "Создание мобильного отделения "Шанс"</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 xml:space="preserve">Министерство труда и социальной защиты населения Забайкальского </w:t>
            </w:r>
            <w:r>
              <w:lastRenderedPageBreak/>
              <w:t>края, ФКУ УИИ УФСИН России по Забайкальскому краю, ЗабГУ</w:t>
            </w:r>
          </w:p>
        </w:tc>
        <w:tc>
          <w:tcPr>
            <w:tcW w:w="963" w:type="dxa"/>
          </w:tcPr>
          <w:p w:rsidR="00A26E4B" w:rsidRDefault="00A26E4B">
            <w:pPr>
              <w:pStyle w:val="ConsPlusNormal"/>
              <w:jc w:val="center"/>
            </w:pPr>
            <w:r>
              <w:lastRenderedPageBreak/>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0305</w:t>
            </w:r>
          </w:p>
        </w:tc>
        <w:tc>
          <w:tcPr>
            <w:tcW w:w="1303" w:type="dxa"/>
          </w:tcPr>
          <w:p w:rsidR="00A26E4B" w:rsidRDefault="00A26E4B">
            <w:pPr>
              <w:pStyle w:val="ConsPlusNormal"/>
              <w:jc w:val="center"/>
            </w:pPr>
            <w:r>
              <w:t>4230049</w:t>
            </w:r>
          </w:p>
        </w:tc>
        <w:tc>
          <w:tcPr>
            <w:tcW w:w="907" w:type="dxa"/>
          </w:tcPr>
          <w:p w:rsidR="00A26E4B" w:rsidRDefault="00A26E4B">
            <w:pPr>
              <w:pStyle w:val="ConsPlusNormal"/>
              <w:jc w:val="center"/>
            </w:pPr>
            <w:r>
              <w:t>244</w:t>
            </w:r>
          </w:p>
        </w:tc>
        <w:tc>
          <w:tcPr>
            <w:tcW w:w="1077" w:type="dxa"/>
            <w:vAlign w:val="center"/>
          </w:tcPr>
          <w:p w:rsidR="00A26E4B" w:rsidRDefault="00A26E4B">
            <w:pPr>
              <w:pStyle w:val="ConsPlusNormal"/>
              <w:jc w:val="center"/>
            </w:pPr>
            <w:r>
              <w:t>200,00</w:t>
            </w:r>
          </w:p>
        </w:tc>
        <w:tc>
          <w:tcPr>
            <w:tcW w:w="1077" w:type="dxa"/>
            <w:vAlign w:val="center"/>
          </w:tcPr>
          <w:p w:rsidR="00A26E4B" w:rsidRDefault="00A26E4B">
            <w:pPr>
              <w:pStyle w:val="ConsPlusNormal"/>
              <w:jc w:val="center"/>
            </w:pPr>
            <w:r>
              <w:t>200,00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0,00</w:t>
            </w:r>
          </w:p>
        </w:tc>
        <w:tc>
          <w:tcPr>
            <w:tcW w:w="1077" w:type="dxa"/>
            <w:vAlign w:val="bottom"/>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1.4.2.8.</w:t>
            </w:r>
          </w:p>
        </w:tc>
        <w:tc>
          <w:tcPr>
            <w:tcW w:w="3458" w:type="dxa"/>
          </w:tcPr>
          <w:p w:rsidR="00A26E4B" w:rsidRDefault="00A26E4B">
            <w:pPr>
              <w:pStyle w:val="ConsPlusNormal"/>
            </w:pPr>
            <w:r>
              <w:t>Мероприятие "Создание сети социально-психологических служб для работы с несовершеннолетними, находящимися в конфликте с законом, и их социальным окружением"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Забайкальский краевой суд, Управление Судебного департамента в Забайкальском крае</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vAlign w:val="center"/>
          </w:tcPr>
          <w:p w:rsidR="00A26E4B" w:rsidRDefault="00A26E4B">
            <w:pPr>
              <w:pStyle w:val="ConsPlusNormal"/>
              <w:jc w:val="center"/>
            </w:pPr>
            <w:r>
              <w:t>750,00</w:t>
            </w:r>
          </w:p>
        </w:tc>
        <w:tc>
          <w:tcPr>
            <w:tcW w:w="1077" w:type="dxa"/>
            <w:vAlign w:val="center"/>
          </w:tcPr>
          <w:p w:rsidR="00A26E4B" w:rsidRDefault="00A26E4B">
            <w:pPr>
              <w:pStyle w:val="ConsPlusNormal"/>
              <w:jc w:val="center"/>
            </w:pPr>
            <w:r>
              <w:t>800,00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1 550,0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jc w:val="center"/>
            </w:pPr>
            <w:r>
              <w:t>410,40</w:t>
            </w:r>
          </w:p>
        </w:tc>
        <w:tc>
          <w:tcPr>
            <w:tcW w:w="1077" w:type="dxa"/>
            <w:vAlign w:val="center"/>
          </w:tcPr>
          <w:p w:rsidR="00A26E4B" w:rsidRDefault="00A26E4B">
            <w:pPr>
              <w:pStyle w:val="ConsPlusNormal"/>
              <w:jc w:val="center"/>
            </w:pPr>
            <w:r>
              <w:t>410,40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820,8</w:t>
            </w:r>
          </w:p>
        </w:tc>
      </w:tr>
      <w:tr w:rsidR="00A26E4B">
        <w:tc>
          <w:tcPr>
            <w:tcW w:w="1360" w:type="dxa"/>
            <w:vMerge w:val="restart"/>
          </w:tcPr>
          <w:p w:rsidR="00A26E4B" w:rsidRDefault="00A26E4B">
            <w:pPr>
              <w:pStyle w:val="ConsPlusNormal"/>
              <w:jc w:val="center"/>
            </w:pPr>
            <w:r>
              <w:t>1.4.2.9.</w:t>
            </w:r>
          </w:p>
        </w:tc>
        <w:tc>
          <w:tcPr>
            <w:tcW w:w="3458" w:type="dxa"/>
          </w:tcPr>
          <w:p w:rsidR="00A26E4B" w:rsidRDefault="00A26E4B">
            <w:pPr>
              <w:pStyle w:val="ConsPlusNormal"/>
            </w:pPr>
            <w:r>
              <w:t>Мероприятие "Информационное освещение в средствах массовой информации хода реализации программы и достигнутых результатов исполнения мероприятий подпрограммы"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Забайкальский краевой суд, Управление Судебного департамента в Забайкальском крае</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0,00</w:t>
            </w:r>
          </w:p>
        </w:tc>
        <w:tc>
          <w:tcPr>
            <w:tcW w:w="1077" w:type="dxa"/>
            <w:vAlign w:val="bottom"/>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0,00</w:t>
            </w:r>
          </w:p>
        </w:tc>
        <w:tc>
          <w:tcPr>
            <w:tcW w:w="1077" w:type="dxa"/>
            <w:vAlign w:val="bottom"/>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5 "Улучшение качества жизни семей с детьми-инвалидами, организация комплексной помощи по абилитации и реабилитации детей-инвалидов, детей с ограниченными возможностями здоровья"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1.5.</w:t>
            </w:r>
          </w:p>
        </w:tc>
        <w:tc>
          <w:tcPr>
            <w:tcW w:w="3458" w:type="dxa"/>
          </w:tcPr>
          <w:p w:rsidR="00A26E4B" w:rsidRDefault="00A26E4B">
            <w:pPr>
              <w:pStyle w:val="ConsPlusNormal"/>
            </w:pPr>
            <w:r>
              <w:t>Подпрограмма 5 "Право быть равным"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Министерство здравоохранения Забайкальского края, Министерство культуры Забайкальского края, Министерство физической культуры и спорта Забайкальского края, Федеральное казенное учреждение "Главное бюро медико-социальной экспертизы" Забайкальского края; Государственное учреждение "Забайкальское региональное отделение Фонда социального страхования Российской Федерации"; Забайкальская региональная организация Общероссийской общественной организации "Всероссийское общество инвалидов", Ассоциация государственных учреждений социального обслуживания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67 973,26</w:t>
            </w:r>
          </w:p>
        </w:tc>
        <w:tc>
          <w:tcPr>
            <w:tcW w:w="1077" w:type="dxa"/>
          </w:tcPr>
          <w:p w:rsidR="00A26E4B" w:rsidRDefault="00A26E4B">
            <w:pPr>
              <w:pStyle w:val="ConsPlusNormal"/>
              <w:jc w:val="center"/>
            </w:pPr>
            <w:r>
              <w:t>69 522,82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137 496,1</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28 333,56</w:t>
            </w:r>
          </w:p>
        </w:tc>
        <w:tc>
          <w:tcPr>
            <w:tcW w:w="1077" w:type="dxa"/>
          </w:tcPr>
          <w:p w:rsidR="00A26E4B" w:rsidRDefault="00A26E4B">
            <w:pPr>
              <w:pStyle w:val="ConsPlusNormal"/>
              <w:jc w:val="center"/>
            </w:pPr>
            <w:r>
              <w:t>27 557,14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55 890,7</w:t>
            </w:r>
          </w:p>
        </w:tc>
      </w:tr>
      <w:tr w:rsidR="00A26E4B">
        <w:tc>
          <w:tcPr>
            <w:tcW w:w="1360" w:type="dxa"/>
          </w:tcPr>
          <w:p w:rsidR="00A26E4B" w:rsidRDefault="00A26E4B">
            <w:pPr>
              <w:pStyle w:val="ConsPlusNormal"/>
              <w:jc w:val="center"/>
            </w:pPr>
            <w:r>
              <w:t>1.5-ПП1</w:t>
            </w:r>
          </w:p>
        </w:tc>
        <w:tc>
          <w:tcPr>
            <w:tcW w:w="3458" w:type="dxa"/>
          </w:tcPr>
          <w:p w:rsidR="00A26E4B" w:rsidRDefault="00A26E4B">
            <w:pPr>
              <w:pStyle w:val="ConsPlusNormal"/>
            </w:pPr>
            <w:r>
              <w:t>Показатель "Удельный вес детей-инвалидов, получивших реабилитационные услуги, в общей численности детей-инвалидов"</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ДИу / ДИ x 100, где:</w:t>
            </w:r>
          </w:p>
          <w:p w:rsidR="00A26E4B" w:rsidRDefault="00A26E4B">
            <w:pPr>
              <w:pStyle w:val="ConsPlusNormal"/>
              <w:jc w:val="center"/>
            </w:pPr>
            <w:r>
              <w:t>ДИу - количество детей-инвалидов, получивших реабилитационные услуги;</w:t>
            </w:r>
          </w:p>
          <w:p w:rsidR="00A26E4B" w:rsidRDefault="00A26E4B">
            <w:pPr>
              <w:pStyle w:val="ConsPlusNormal"/>
              <w:jc w:val="center"/>
            </w:pPr>
            <w:r>
              <w:t>ДИ - общая численность детей-инвалидов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60,0</w:t>
            </w:r>
          </w:p>
        </w:tc>
        <w:tc>
          <w:tcPr>
            <w:tcW w:w="1077" w:type="dxa"/>
          </w:tcPr>
          <w:p w:rsidR="00A26E4B" w:rsidRDefault="00A26E4B">
            <w:pPr>
              <w:pStyle w:val="ConsPlusNormal"/>
              <w:jc w:val="center"/>
            </w:pPr>
            <w:r>
              <w:t>70,0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1.5-ПП2</w:t>
            </w:r>
          </w:p>
        </w:tc>
        <w:tc>
          <w:tcPr>
            <w:tcW w:w="3458" w:type="dxa"/>
          </w:tcPr>
          <w:p w:rsidR="00A26E4B" w:rsidRDefault="00A26E4B">
            <w:pPr>
              <w:pStyle w:val="ConsPlusNormal"/>
            </w:pPr>
            <w:r>
              <w:t>Показатель "Удельный вес детей до 3 лет с ограниченными возможностями здоровья, получивших реабилитационные услуги, в общей численности детей до 3 лет с ограниченными возможностями здоровья"</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ДОВ(3)у / ДОВ(3) x 100, где:</w:t>
            </w:r>
          </w:p>
          <w:p w:rsidR="00A26E4B" w:rsidRDefault="00A26E4B">
            <w:pPr>
              <w:pStyle w:val="ConsPlusNormal"/>
              <w:jc w:val="center"/>
            </w:pPr>
            <w:r>
              <w:t>ДОВ(3)у - количество детей до 3 лет с ограниченными возможностями здоровья, получивших реабилитационные услуги;</w:t>
            </w:r>
          </w:p>
          <w:p w:rsidR="00A26E4B" w:rsidRDefault="00A26E4B">
            <w:pPr>
              <w:pStyle w:val="ConsPlusNormal"/>
              <w:jc w:val="center"/>
            </w:pPr>
            <w:r>
              <w:t>ДОВ(3) - общая численность детей до 3 лет с ограниченными возможностями здоровья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18,0</w:t>
            </w:r>
          </w:p>
        </w:tc>
        <w:tc>
          <w:tcPr>
            <w:tcW w:w="1077" w:type="dxa"/>
          </w:tcPr>
          <w:p w:rsidR="00A26E4B" w:rsidRDefault="00A26E4B">
            <w:pPr>
              <w:pStyle w:val="ConsPlusNormal"/>
              <w:jc w:val="center"/>
            </w:pPr>
            <w:r>
              <w:t>25,0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1.5-ПП3</w:t>
            </w:r>
          </w:p>
        </w:tc>
        <w:tc>
          <w:tcPr>
            <w:tcW w:w="3458" w:type="dxa"/>
          </w:tcPr>
          <w:p w:rsidR="00A26E4B" w:rsidRDefault="00A26E4B">
            <w:pPr>
              <w:pStyle w:val="ConsPlusNormal"/>
            </w:pPr>
            <w:r>
              <w:t>Показатель "Удельный вес детей-инвалидов, получивших услуги по оздоровлению и отдыху, в общей численности детей-инвалидов"</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ДИо / ДИ x 100, где:</w:t>
            </w:r>
          </w:p>
          <w:p w:rsidR="00A26E4B" w:rsidRDefault="00A26E4B">
            <w:pPr>
              <w:pStyle w:val="ConsPlusNormal"/>
              <w:jc w:val="center"/>
            </w:pPr>
            <w:r>
              <w:t>ДИо - количество детей-инвалидов, получивших услуги по оздоровлению и отдыху;</w:t>
            </w:r>
          </w:p>
          <w:p w:rsidR="00A26E4B" w:rsidRDefault="00A26E4B">
            <w:pPr>
              <w:pStyle w:val="ConsPlusNormal"/>
              <w:jc w:val="center"/>
            </w:pPr>
            <w:r>
              <w:t>ДИ - общая численность детей-инвалидов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55,0</w:t>
            </w:r>
          </w:p>
        </w:tc>
        <w:tc>
          <w:tcPr>
            <w:tcW w:w="1077" w:type="dxa"/>
          </w:tcPr>
          <w:p w:rsidR="00A26E4B" w:rsidRDefault="00A26E4B">
            <w:pPr>
              <w:pStyle w:val="ConsPlusNormal"/>
              <w:jc w:val="center"/>
            </w:pPr>
            <w:r>
              <w:t>65,0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120,0</w:t>
            </w:r>
          </w:p>
        </w:tc>
      </w:tr>
      <w:tr w:rsidR="00A26E4B">
        <w:tc>
          <w:tcPr>
            <w:tcW w:w="1360" w:type="dxa"/>
          </w:tcPr>
          <w:p w:rsidR="00A26E4B" w:rsidRDefault="00A26E4B">
            <w:pPr>
              <w:pStyle w:val="ConsPlusNormal"/>
              <w:jc w:val="center"/>
            </w:pPr>
            <w:r>
              <w:t>1.5-ПП4</w:t>
            </w:r>
          </w:p>
        </w:tc>
        <w:tc>
          <w:tcPr>
            <w:tcW w:w="3458" w:type="dxa"/>
          </w:tcPr>
          <w:p w:rsidR="00A26E4B" w:rsidRDefault="00A26E4B">
            <w:pPr>
              <w:pStyle w:val="ConsPlusNormal"/>
            </w:pPr>
            <w:r>
              <w:t>Показатель "Удельный вес семей с детьми-инвалидами, получивших социальные услуги (группы кратковременного и дневного пребывания, "Мэри Поппинс - няня на час") на период занятости родителей, в общей численности семей с детьми-инвалидами"</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СДИу / СДИ x 100, где:</w:t>
            </w:r>
          </w:p>
          <w:p w:rsidR="00A26E4B" w:rsidRDefault="00A26E4B">
            <w:pPr>
              <w:pStyle w:val="ConsPlusNormal"/>
              <w:jc w:val="center"/>
            </w:pPr>
            <w:r>
              <w:t>СДИу - число семей с детьми-инвалидами, получивших социальные услуги (группы краткосрочного пребывания, "Мэри Поппинс - няня на час");</w:t>
            </w:r>
          </w:p>
          <w:p w:rsidR="00A26E4B" w:rsidRDefault="00A26E4B">
            <w:pPr>
              <w:pStyle w:val="ConsPlusNormal"/>
              <w:jc w:val="center"/>
            </w:pPr>
            <w:r>
              <w:t>СДИ - общая численность семей с детьми-инвалидами</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60,0</w:t>
            </w:r>
          </w:p>
        </w:tc>
        <w:tc>
          <w:tcPr>
            <w:tcW w:w="1077" w:type="dxa"/>
          </w:tcPr>
          <w:p w:rsidR="00A26E4B" w:rsidRDefault="00A26E4B">
            <w:pPr>
              <w:pStyle w:val="ConsPlusNormal"/>
              <w:jc w:val="center"/>
            </w:pPr>
            <w:r>
              <w:t>90,0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1.5-ПП5</w:t>
            </w:r>
          </w:p>
        </w:tc>
        <w:tc>
          <w:tcPr>
            <w:tcW w:w="3458" w:type="dxa"/>
          </w:tcPr>
          <w:p w:rsidR="00A26E4B" w:rsidRDefault="00A26E4B">
            <w:pPr>
              <w:pStyle w:val="ConsPlusNormal"/>
            </w:pPr>
            <w:r>
              <w:t>Показатель "Численность трудоустроенных родителей (одного из родителей), воспитывающих детей-инвалидов"</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76,0</w:t>
            </w:r>
          </w:p>
        </w:tc>
        <w:tc>
          <w:tcPr>
            <w:tcW w:w="1077" w:type="dxa"/>
          </w:tcPr>
          <w:p w:rsidR="00A26E4B" w:rsidRDefault="00A26E4B">
            <w:pPr>
              <w:pStyle w:val="ConsPlusNormal"/>
              <w:jc w:val="center"/>
            </w:pPr>
            <w:r>
              <w:t>113,0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1.5-ПП6</w:t>
            </w:r>
          </w:p>
        </w:tc>
        <w:tc>
          <w:tcPr>
            <w:tcW w:w="3458" w:type="dxa"/>
          </w:tcPr>
          <w:p w:rsidR="00A26E4B" w:rsidRDefault="00A26E4B">
            <w:pPr>
              <w:pStyle w:val="ConsPlusNormal"/>
            </w:pPr>
            <w:r>
              <w:t>Показатель "Число некоммерческих организаций, привлеченных к решению проблем детей-инвалидов"</w:t>
            </w:r>
          </w:p>
        </w:tc>
        <w:tc>
          <w:tcPr>
            <w:tcW w:w="1700" w:type="dxa"/>
          </w:tcPr>
          <w:p w:rsidR="00A26E4B" w:rsidRDefault="00A26E4B">
            <w:pPr>
              <w:pStyle w:val="ConsPlusNormal"/>
              <w:jc w:val="center"/>
            </w:pPr>
            <w:r>
              <w:t>ед.</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w:t>
            </w:r>
          </w:p>
        </w:tc>
        <w:tc>
          <w:tcPr>
            <w:tcW w:w="1077" w:type="dxa"/>
          </w:tcPr>
          <w:p w:rsidR="00A26E4B" w:rsidRDefault="00A26E4B">
            <w:pPr>
              <w:pStyle w:val="ConsPlusNormal"/>
              <w:jc w:val="center"/>
            </w:pPr>
            <w:r>
              <w:t>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1.5-ПП7</w:t>
            </w:r>
          </w:p>
        </w:tc>
        <w:tc>
          <w:tcPr>
            <w:tcW w:w="3458" w:type="dxa"/>
          </w:tcPr>
          <w:p w:rsidR="00A26E4B" w:rsidRDefault="00A26E4B">
            <w:pPr>
              <w:pStyle w:val="ConsPlusNormal"/>
            </w:pPr>
            <w:r>
              <w:t>Показатель "Численность волонтеров (добровольцев), оказывающих услуги детям-инвалидам и семьям с детьми-инвалидами"</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80,0</w:t>
            </w:r>
          </w:p>
        </w:tc>
        <w:tc>
          <w:tcPr>
            <w:tcW w:w="1077" w:type="dxa"/>
          </w:tcPr>
          <w:p w:rsidR="00A26E4B" w:rsidRDefault="00A26E4B">
            <w:pPr>
              <w:pStyle w:val="ConsPlusNormal"/>
              <w:jc w:val="center"/>
            </w:pPr>
            <w:r>
              <w:t>120,0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1.5-ПП8</w:t>
            </w:r>
          </w:p>
        </w:tc>
        <w:tc>
          <w:tcPr>
            <w:tcW w:w="3458" w:type="dxa"/>
          </w:tcPr>
          <w:p w:rsidR="00A26E4B" w:rsidRDefault="00A26E4B">
            <w:pPr>
              <w:pStyle w:val="ConsPlusNormal"/>
            </w:pPr>
            <w:r>
              <w:t>Показатель "Доля семей с детьми-инвалидами, охваченных службами сопровождения, в общей численности семей с детьми-инвалидами"</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СДИс / СДИ x 100, где:</w:t>
            </w:r>
          </w:p>
          <w:p w:rsidR="00A26E4B" w:rsidRDefault="00A26E4B">
            <w:pPr>
              <w:pStyle w:val="ConsPlusNormal"/>
              <w:jc w:val="center"/>
            </w:pPr>
            <w:r>
              <w:t>СДИс - число семей с детьми-инвалидами, охваченных службами сопровождения;</w:t>
            </w:r>
          </w:p>
          <w:p w:rsidR="00A26E4B" w:rsidRDefault="00A26E4B">
            <w:pPr>
              <w:pStyle w:val="ConsPlusNormal"/>
              <w:jc w:val="center"/>
            </w:pPr>
            <w:r>
              <w:t>СДИ - общая численность семей с детьми-инвалидами</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35,0</w:t>
            </w:r>
          </w:p>
        </w:tc>
        <w:tc>
          <w:tcPr>
            <w:tcW w:w="1077" w:type="dxa"/>
          </w:tcPr>
          <w:p w:rsidR="00A26E4B" w:rsidRDefault="00A26E4B">
            <w:pPr>
              <w:pStyle w:val="ConsPlusNormal"/>
              <w:jc w:val="center"/>
            </w:pPr>
            <w:r>
              <w:t>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1.5-ПП9</w:t>
            </w:r>
          </w:p>
        </w:tc>
        <w:tc>
          <w:tcPr>
            <w:tcW w:w="3458" w:type="dxa"/>
          </w:tcPr>
          <w:p w:rsidR="00A26E4B" w:rsidRDefault="00A26E4B">
            <w:pPr>
              <w:pStyle w:val="ConsPlusNormal"/>
            </w:pPr>
            <w:r>
              <w:t>Показатель "Численность родителей, информированных об особенностях ухода и воспитания ребенка-инвалида, об услугах для детей-инвалидов, которые можно получить на территории Забайкальского края"</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vAlign w:val="center"/>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3 850,0</w:t>
            </w:r>
          </w:p>
        </w:tc>
        <w:tc>
          <w:tcPr>
            <w:tcW w:w="1077" w:type="dxa"/>
          </w:tcPr>
          <w:p w:rsidR="00A26E4B" w:rsidRDefault="00A26E4B">
            <w:pPr>
              <w:pStyle w:val="ConsPlusNormal"/>
              <w:jc w:val="center"/>
            </w:pPr>
            <w:r>
              <w:t>4 200,0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1.5.1.</w:t>
            </w:r>
          </w:p>
        </w:tc>
        <w:tc>
          <w:tcPr>
            <w:tcW w:w="3458" w:type="dxa"/>
          </w:tcPr>
          <w:p w:rsidR="00A26E4B" w:rsidRDefault="00A26E4B">
            <w:pPr>
              <w:pStyle w:val="ConsPlusNormal"/>
            </w:pPr>
            <w:r>
              <w:t>Основное мероприятие "Организация психолого-педагогической работы с детьми-инвалидами, семьями, имеющими детей с ограниченными возможностями здоровья"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12 940,70</w:t>
            </w:r>
          </w:p>
        </w:tc>
        <w:tc>
          <w:tcPr>
            <w:tcW w:w="1077" w:type="dxa"/>
          </w:tcPr>
          <w:p w:rsidR="00A26E4B" w:rsidRDefault="00A26E4B">
            <w:pPr>
              <w:pStyle w:val="ConsPlusNormal"/>
              <w:jc w:val="center"/>
            </w:pPr>
            <w:r>
              <w:t>13 230,55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26 171,3</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7 011,34</w:t>
            </w:r>
          </w:p>
        </w:tc>
        <w:tc>
          <w:tcPr>
            <w:tcW w:w="1077" w:type="dxa"/>
          </w:tcPr>
          <w:p w:rsidR="00A26E4B" w:rsidRDefault="00A26E4B">
            <w:pPr>
              <w:pStyle w:val="ConsPlusNormal"/>
              <w:jc w:val="center"/>
            </w:pPr>
            <w:r>
              <w:t>5 301,50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12 312,8</w:t>
            </w:r>
          </w:p>
        </w:tc>
      </w:tr>
      <w:tr w:rsidR="00A26E4B">
        <w:tc>
          <w:tcPr>
            <w:tcW w:w="1360" w:type="dxa"/>
          </w:tcPr>
          <w:p w:rsidR="00A26E4B" w:rsidRDefault="00A26E4B">
            <w:pPr>
              <w:pStyle w:val="ConsPlusNormal"/>
              <w:jc w:val="center"/>
            </w:pPr>
            <w:r>
              <w:t>1.5.1-ПОМ1</w:t>
            </w:r>
          </w:p>
        </w:tc>
        <w:tc>
          <w:tcPr>
            <w:tcW w:w="3458" w:type="dxa"/>
          </w:tcPr>
          <w:p w:rsidR="00A26E4B" w:rsidRDefault="00A26E4B">
            <w:pPr>
              <w:pStyle w:val="ConsPlusNormal"/>
            </w:pPr>
            <w:r>
              <w:t>Показатель "Доля семей, имеющих детей-инвалидов, детей с ограниченными возможностями здоровья, охваченных психолого-педагогическими мероприятиями, в общем числе семей, имеющих детей-инвалидов, детей с ограниченными возможностями здоровья"</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СДИппм / СДИ x 100, где:</w:t>
            </w:r>
          </w:p>
          <w:p w:rsidR="00A26E4B" w:rsidRDefault="00A26E4B">
            <w:pPr>
              <w:pStyle w:val="ConsPlusNormal"/>
              <w:jc w:val="center"/>
            </w:pPr>
            <w:r>
              <w:t>СДИппм - количество семей, имеющих детей-инвалидов, детей с ограниченными возможностями здоровья, охваченных психолого-педагогическими мероприятиями;</w:t>
            </w:r>
          </w:p>
          <w:p w:rsidR="00A26E4B" w:rsidRDefault="00A26E4B">
            <w:pPr>
              <w:pStyle w:val="ConsPlusNormal"/>
              <w:jc w:val="center"/>
            </w:pPr>
            <w:r>
              <w:t>СДИ - общее количество семей, имеющих детей-инвалидов, детей с ограниченными возможностями здоровья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60,0</w:t>
            </w:r>
          </w:p>
        </w:tc>
        <w:tc>
          <w:tcPr>
            <w:tcW w:w="1077" w:type="dxa"/>
          </w:tcPr>
          <w:p w:rsidR="00A26E4B" w:rsidRDefault="00A26E4B">
            <w:pPr>
              <w:pStyle w:val="ConsPlusNormal"/>
              <w:jc w:val="center"/>
            </w:pPr>
            <w:r>
              <w:t>70,0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1.5.1.1.</w:t>
            </w:r>
          </w:p>
        </w:tc>
        <w:tc>
          <w:tcPr>
            <w:tcW w:w="3458" w:type="dxa"/>
          </w:tcPr>
          <w:p w:rsidR="00A26E4B" w:rsidRDefault="00A26E4B">
            <w:pPr>
              <w:pStyle w:val="ConsPlusNormal"/>
            </w:pPr>
            <w:r>
              <w:t>Мероприятие "Создание "страницы доверия" на официальном сайте Министерства труда и социальной защиты населения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35,00</w:t>
            </w:r>
          </w:p>
        </w:tc>
        <w:tc>
          <w:tcPr>
            <w:tcW w:w="1077" w:type="dxa"/>
          </w:tcPr>
          <w:p w:rsidR="00A26E4B" w:rsidRDefault="00A26E4B">
            <w:pPr>
              <w:pStyle w:val="ConsPlusNormal"/>
              <w:jc w:val="center"/>
            </w:pPr>
            <w:r>
              <w:t>35,00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1.5.1.2.</w:t>
            </w:r>
          </w:p>
        </w:tc>
        <w:tc>
          <w:tcPr>
            <w:tcW w:w="3458" w:type="dxa"/>
          </w:tcPr>
          <w:p w:rsidR="00A26E4B" w:rsidRDefault="00A26E4B">
            <w:pPr>
              <w:pStyle w:val="ConsPlusNormal"/>
            </w:pPr>
            <w:r>
              <w:t>Мероприятие "Создание на территории Забайкальского края служб сопровождения и совершенствование их деятельности, основанной на внедрении инновационных технологий:</w:t>
            </w:r>
          </w:p>
          <w:p w:rsidR="00A26E4B" w:rsidRDefault="00A26E4B">
            <w:pPr>
              <w:pStyle w:val="ConsPlusNormal"/>
            </w:pPr>
            <w:r>
              <w:t>1) психолого-педагогического сопровождения семей с детьми-инвалидами (диагностика семейной ситуации, психологическое консультирование, психологическая помощь в установлении благоприятного семейного климата, консультирование родителей по вопросам воспитания детей, содействие в определении образовательного маршрута ребенка-инвалида в рамках индивидуальной программы реабилитации, содействие в реализации внутреннего потенциала ребенка-инвалида и воспитывающей его семьи через вовлечение в творческую, физкультурно-оздоровительную деятельность);</w:t>
            </w:r>
          </w:p>
          <w:p w:rsidR="00A26E4B" w:rsidRDefault="00A26E4B">
            <w:pPr>
              <w:pStyle w:val="ConsPlusNormal"/>
            </w:pPr>
            <w:r>
              <w:t>2) технологии социальной поддержки семьи (услуга "Мэри Поппинс - няня на час" по уходу за ребенком-инвалидом при кратковременном отсутствии родителей;</w:t>
            </w:r>
          </w:p>
          <w:p w:rsidR="00A26E4B" w:rsidRDefault="00A26E4B">
            <w:pPr>
              <w:pStyle w:val="ConsPlusNormal"/>
            </w:pPr>
            <w:r>
              <w:t>3) технологии "Мир вокруг нас" (содействие в социальной адаптации детей с нарушениями опорно-двигательного аппарата). Деятельность службы сопровождения детей-инвалидов, семей с детьми-инвалидами реализуется при ГУСО"</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государственные учреждения социального обслуживания Забайкальского края: "Акшинский СРЦ "Задор", "Александрово-Заводский СРЦ "Детство", Балейский КЦСОН "Золотинка", "Билитуйский СРЦ Подросток", "Борзинский КЦСОН "Саранка", "Верхнецасучейский СРЦ "Росинка", "Верх-Усуглинский СРЦ "Аистенок", "Железнодорожный КЦСОН "Радуга", "Ингодинский КЦСОН "Милосердие", "Калганский СРЦ "Улыбка", "Карымский КЦСОН "Багульник", "Краснокаменский СРЦ "Доброта", "Красночикойский КЦСОН "Черемушки", "Кыринский СРЦ "Перекресток", "Нерчинский СРЦ "Гарант", "Новоширокинский СРЦ "Семья", "Петровск-Забайкальский КЦСОН "Ветеран", "Приаргунский КЦСОН "Солнышко", "Сретенский КЦСОН "Березка", "Улетовский СРЦ "Кедр", "Центр медико-социальной реабилитации инвалидов "Росток", "Черновский КЦСОН "Берегиня", "Шилкинский СРЦ "Сибиряк", "Ясногорский СРЦ "Родник"</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8 471,70</w:t>
            </w:r>
          </w:p>
        </w:tc>
        <w:tc>
          <w:tcPr>
            <w:tcW w:w="1077" w:type="dxa"/>
          </w:tcPr>
          <w:p w:rsidR="00A26E4B" w:rsidRDefault="00A26E4B">
            <w:pPr>
              <w:pStyle w:val="ConsPlusNormal"/>
              <w:jc w:val="center"/>
            </w:pPr>
            <w:r>
              <w:t>8 666,55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17 138,3</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средства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6 547,34</w:t>
            </w:r>
          </w:p>
        </w:tc>
        <w:tc>
          <w:tcPr>
            <w:tcW w:w="1077" w:type="dxa"/>
          </w:tcPr>
          <w:p w:rsidR="00A26E4B" w:rsidRDefault="00A26E4B">
            <w:pPr>
              <w:pStyle w:val="ConsPlusNormal"/>
              <w:jc w:val="center"/>
            </w:pPr>
            <w:r>
              <w:t>5 283,10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11 830,4</w:t>
            </w:r>
          </w:p>
        </w:tc>
      </w:tr>
      <w:tr w:rsidR="00A26E4B">
        <w:tc>
          <w:tcPr>
            <w:tcW w:w="1360" w:type="dxa"/>
            <w:vMerge w:val="restart"/>
          </w:tcPr>
          <w:p w:rsidR="00A26E4B" w:rsidRDefault="00A26E4B">
            <w:pPr>
              <w:pStyle w:val="ConsPlusNormal"/>
              <w:jc w:val="center"/>
            </w:pPr>
            <w:r>
              <w:t>1.5.1.3.</w:t>
            </w:r>
          </w:p>
        </w:tc>
        <w:tc>
          <w:tcPr>
            <w:tcW w:w="3458" w:type="dxa"/>
          </w:tcPr>
          <w:p w:rsidR="00A26E4B" w:rsidRDefault="00A26E4B">
            <w:pPr>
              <w:pStyle w:val="ConsPlusNormal"/>
            </w:pPr>
            <w:r>
              <w:t>Мероприятие "Внедрение инновационной технологии социальной адаптации и реабилитации детей-инвалидов - воспитанников ГСУСО "Петровск-Забайкальский детский дом-интернат для умственно отсталых детей" Забайкальского края в условиях семейной воспитательной группы, созданной при ГСУСО "Петровск-Забайкальский детский дом-интернат для умственно отсталых детей"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5019900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4 434,00</w:t>
            </w:r>
          </w:p>
        </w:tc>
        <w:tc>
          <w:tcPr>
            <w:tcW w:w="1077" w:type="dxa"/>
          </w:tcPr>
          <w:p w:rsidR="00A26E4B" w:rsidRDefault="00A26E4B">
            <w:pPr>
              <w:pStyle w:val="ConsPlusNormal"/>
              <w:jc w:val="center"/>
            </w:pPr>
            <w:r>
              <w:t>4 529,00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8 963,0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464,00</w:t>
            </w:r>
          </w:p>
        </w:tc>
        <w:tc>
          <w:tcPr>
            <w:tcW w:w="1077" w:type="dxa"/>
          </w:tcPr>
          <w:p w:rsidR="00A26E4B" w:rsidRDefault="00A26E4B">
            <w:pPr>
              <w:pStyle w:val="ConsPlusNormal"/>
              <w:jc w:val="center"/>
            </w:pPr>
            <w:r>
              <w:t>18,40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482,4</w:t>
            </w:r>
          </w:p>
        </w:tc>
      </w:tr>
      <w:tr w:rsidR="00A26E4B">
        <w:tc>
          <w:tcPr>
            <w:tcW w:w="1360" w:type="dxa"/>
          </w:tcPr>
          <w:p w:rsidR="00A26E4B" w:rsidRDefault="00A26E4B">
            <w:pPr>
              <w:pStyle w:val="ConsPlusNormal"/>
              <w:jc w:val="center"/>
            </w:pPr>
            <w:r>
              <w:t>1.5.1.3-ПМ1</w:t>
            </w:r>
          </w:p>
        </w:tc>
        <w:tc>
          <w:tcPr>
            <w:tcW w:w="3458" w:type="dxa"/>
          </w:tcPr>
          <w:p w:rsidR="00A26E4B" w:rsidRDefault="00A26E4B">
            <w:pPr>
              <w:pStyle w:val="ConsPlusNormal"/>
            </w:pPr>
            <w:r>
              <w:t>Показатель "Число детей-инвалидов из воспитанников детского дома-интерната для умственно отсталых детей, переданных в семейные воспитательные группы, в общем числе воспитанников детского дома-интерната"</w:t>
            </w:r>
          </w:p>
        </w:tc>
        <w:tc>
          <w:tcPr>
            <w:tcW w:w="1700" w:type="dxa"/>
          </w:tcPr>
          <w:p w:rsidR="00A26E4B" w:rsidRDefault="00A26E4B">
            <w:pPr>
              <w:pStyle w:val="ConsPlusNormal"/>
              <w:jc w:val="center"/>
            </w:pPr>
            <w:r>
              <w:t>чел.</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15,0</w:t>
            </w:r>
          </w:p>
        </w:tc>
      </w:tr>
      <w:tr w:rsidR="00A26E4B">
        <w:tc>
          <w:tcPr>
            <w:tcW w:w="1360" w:type="dxa"/>
          </w:tcPr>
          <w:p w:rsidR="00A26E4B" w:rsidRDefault="00A26E4B">
            <w:pPr>
              <w:pStyle w:val="ConsPlusNormal"/>
              <w:jc w:val="center"/>
            </w:pPr>
            <w:r>
              <w:t>1.5.1.3-ПМ2</w:t>
            </w:r>
          </w:p>
        </w:tc>
        <w:tc>
          <w:tcPr>
            <w:tcW w:w="3458" w:type="dxa"/>
          </w:tcPr>
          <w:p w:rsidR="00A26E4B" w:rsidRDefault="00A26E4B">
            <w:pPr>
              <w:pStyle w:val="ConsPlusNormal"/>
            </w:pPr>
            <w:r>
              <w:t>Показатель "Количество созданных семейных воспитательных групп при детском доме-интернате для умственно отсталых детей"</w:t>
            </w:r>
          </w:p>
        </w:tc>
        <w:tc>
          <w:tcPr>
            <w:tcW w:w="1700" w:type="dxa"/>
          </w:tcPr>
          <w:p w:rsidR="00A26E4B" w:rsidRDefault="00A26E4B">
            <w:pPr>
              <w:pStyle w:val="ConsPlusNormal"/>
              <w:jc w:val="center"/>
            </w:pPr>
            <w:r>
              <w:t>шт.</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pP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3-4</w:t>
            </w:r>
          </w:p>
        </w:tc>
        <w:tc>
          <w:tcPr>
            <w:tcW w:w="1077" w:type="dxa"/>
          </w:tcPr>
          <w:p w:rsidR="00A26E4B" w:rsidRDefault="00A26E4B">
            <w:pPr>
              <w:pStyle w:val="ConsPlusNormal"/>
              <w:jc w:val="center"/>
            </w:pPr>
            <w:r>
              <w:t>3-4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1.5.2.</w:t>
            </w:r>
          </w:p>
        </w:tc>
        <w:tc>
          <w:tcPr>
            <w:tcW w:w="3458" w:type="dxa"/>
          </w:tcPr>
          <w:p w:rsidR="00A26E4B" w:rsidRDefault="00A26E4B">
            <w:pPr>
              <w:pStyle w:val="ConsPlusNormal"/>
            </w:pPr>
            <w:r>
              <w:t>Основное мероприятие "Организация и проведение абилитационных и реабилитационных мероприятий с детьми с ограниченными возможностями здоровья"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Министерство здравоохранения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44 389,06</w:t>
            </w:r>
          </w:p>
        </w:tc>
        <w:tc>
          <w:tcPr>
            <w:tcW w:w="1077" w:type="dxa"/>
          </w:tcPr>
          <w:p w:rsidR="00A26E4B" w:rsidRDefault="00A26E4B">
            <w:pPr>
              <w:pStyle w:val="ConsPlusNormal"/>
              <w:jc w:val="center"/>
            </w:pPr>
            <w:r>
              <w:t>45 598,77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89 987,8</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15 959,15</w:t>
            </w:r>
          </w:p>
        </w:tc>
        <w:tc>
          <w:tcPr>
            <w:tcW w:w="1077" w:type="dxa"/>
          </w:tcPr>
          <w:p w:rsidR="00A26E4B" w:rsidRDefault="00A26E4B">
            <w:pPr>
              <w:pStyle w:val="ConsPlusNormal"/>
              <w:jc w:val="center"/>
            </w:pPr>
            <w:r>
              <w:t>17 587,26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33 546,4</w:t>
            </w:r>
          </w:p>
        </w:tc>
      </w:tr>
      <w:tr w:rsidR="00A26E4B">
        <w:tc>
          <w:tcPr>
            <w:tcW w:w="1360" w:type="dxa"/>
          </w:tcPr>
          <w:p w:rsidR="00A26E4B" w:rsidRDefault="00A26E4B">
            <w:pPr>
              <w:pStyle w:val="ConsPlusNormal"/>
              <w:jc w:val="center"/>
            </w:pPr>
            <w:r>
              <w:t>1.5.2-ПОМ1</w:t>
            </w:r>
          </w:p>
        </w:tc>
        <w:tc>
          <w:tcPr>
            <w:tcW w:w="3458" w:type="dxa"/>
          </w:tcPr>
          <w:p w:rsidR="00A26E4B" w:rsidRDefault="00A26E4B">
            <w:pPr>
              <w:pStyle w:val="ConsPlusNormal"/>
            </w:pPr>
            <w:r>
              <w:t>Показатель "Доля детей-инвалидов, детей с ограниченными возможностями здоровья с положительным результатом реабилитации, абилитации от общего числа получивших реабилитационные услуги в условиях учреждений"</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ДИрез / ДИр x 100, где:</w:t>
            </w:r>
          </w:p>
          <w:p w:rsidR="00A26E4B" w:rsidRDefault="00A26E4B">
            <w:pPr>
              <w:pStyle w:val="ConsPlusNormal"/>
              <w:jc w:val="center"/>
            </w:pPr>
            <w:r>
              <w:t>ДИрез - количество детей-инвалидов, детей с ограниченными возможностями здоровья с положительным результатом реабилитации;</w:t>
            </w:r>
          </w:p>
          <w:p w:rsidR="00A26E4B" w:rsidRDefault="00A26E4B">
            <w:pPr>
              <w:pStyle w:val="ConsPlusNormal"/>
              <w:jc w:val="center"/>
            </w:pPr>
            <w:r>
              <w:t>ДИр - общее число детей-инвалидов, получивших реабилитационные услуги в условиях учреждений</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80,0</w:t>
            </w:r>
          </w:p>
        </w:tc>
        <w:tc>
          <w:tcPr>
            <w:tcW w:w="1077" w:type="dxa"/>
          </w:tcPr>
          <w:p w:rsidR="00A26E4B" w:rsidRDefault="00A26E4B">
            <w:pPr>
              <w:pStyle w:val="ConsPlusNormal"/>
              <w:jc w:val="center"/>
            </w:pPr>
            <w:r>
              <w:t>90,0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170,0</w:t>
            </w:r>
          </w:p>
        </w:tc>
      </w:tr>
      <w:tr w:rsidR="00A26E4B">
        <w:tc>
          <w:tcPr>
            <w:tcW w:w="1360" w:type="dxa"/>
            <w:vMerge w:val="restart"/>
          </w:tcPr>
          <w:p w:rsidR="00A26E4B" w:rsidRDefault="00A26E4B">
            <w:pPr>
              <w:pStyle w:val="ConsPlusNormal"/>
              <w:jc w:val="center"/>
            </w:pPr>
            <w:r>
              <w:t>1.5.2.1.</w:t>
            </w:r>
          </w:p>
        </w:tc>
        <w:tc>
          <w:tcPr>
            <w:tcW w:w="3458" w:type="dxa"/>
          </w:tcPr>
          <w:p w:rsidR="00A26E4B" w:rsidRDefault="00A26E4B">
            <w:pPr>
              <w:pStyle w:val="ConsPlusNormal"/>
            </w:pPr>
            <w:r>
              <w:t>Мероприятие "Внедрение технологии раннего выявления детей с риском инвалидности на базах ГАУСО "Реабилитационный центр для детей с ограниченными возможностями "Спасатель", "Реабилитационный центр "Шиванда" Забайкальского края, ГУЗ "Краевой детский консультативный диагностический центр"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здравоохранения Забайкальского края, ГАУСО "Реабилитационный центр для детей с ограниченным возможностями "Спасатель"</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621</w:t>
            </w:r>
          </w:p>
        </w:tc>
        <w:tc>
          <w:tcPr>
            <w:tcW w:w="1077" w:type="dxa"/>
          </w:tcPr>
          <w:p w:rsidR="00A26E4B" w:rsidRDefault="00A26E4B">
            <w:pPr>
              <w:pStyle w:val="ConsPlusNormal"/>
              <w:jc w:val="center"/>
            </w:pPr>
            <w:r>
              <w:t>2 175,77</w:t>
            </w:r>
          </w:p>
        </w:tc>
        <w:tc>
          <w:tcPr>
            <w:tcW w:w="1077" w:type="dxa"/>
          </w:tcPr>
          <w:p w:rsidR="00A26E4B" w:rsidRDefault="00A26E4B">
            <w:pPr>
              <w:pStyle w:val="ConsPlusNormal"/>
              <w:jc w:val="center"/>
            </w:pPr>
            <w:r>
              <w:t>2 273,68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4 449,5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860,00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860,0</w:t>
            </w:r>
          </w:p>
        </w:tc>
      </w:tr>
      <w:tr w:rsidR="00A26E4B">
        <w:tc>
          <w:tcPr>
            <w:tcW w:w="1360" w:type="dxa"/>
          </w:tcPr>
          <w:p w:rsidR="00A26E4B" w:rsidRDefault="00A26E4B">
            <w:pPr>
              <w:pStyle w:val="ConsPlusNormal"/>
              <w:jc w:val="center"/>
            </w:pPr>
            <w:r>
              <w:t>5.</w:t>
            </w:r>
          </w:p>
        </w:tc>
        <w:tc>
          <w:tcPr>
            <w:tcW w:w="3458" w:type="dxa"/>
          </w:tcPr>
          <w:p w:rsidR="00A26E4B" w:rsidRDefault="00A26E4B">
            <w:pPr>
              <w:pStyle w:val="ConsPlusNormal"/>
            </w:pPr>
            <w:r>
              <w:t>Обеспечивающая подпрограмма</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1.2.6.</w:t>
            </w:r>
          </w:p>
        </w:tc>
        <w:tc>
          <w:tcPr>
            <w:tcW w:w="3458" w:type="dxa"/>
          </w:tcPr>
          <w:p w:rsidR="00A26E4B" w:rsidRDefault="00A26E4B">
            <w:pPr>
              <w:pStyle w:val="ConsPlusNormal"/>
            </w:pPr>
            <w:r>
              <w:t>Основное мероприятие "Обеспечение деятельности центров социального обслуживания населения и комплексных центров социального обслуживания населения"</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2020</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не менее 95%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1.2.6-ПОМ1</w:t>
            </w:r>
          </w:p>
        </w:tc>
        <w:tc>
          <w:tcPr>
            <w:tcW w:w="3458" w:type="dxa"/>
          </w:tcPr>
          <w:p w:rsidR="00A26E4B" w:rsidRDefault="00A26E4B">
            <w:pPr>
              <w:pStyle w:val="ConsPlusNormal"/>
            </w:pPr>
            <w:r>
              <w:t>Показатель "Степень выполнения показателей объемов предоставления государственных услуг, установленных в государственных заданиях" ПРИ ЖЕЛАНИИ МОЖНО ВВЕСТИ ОЦЕНКУ СТЕПЕНИ ВЫПОЛНЕНИЯ ТАКЖЕ ПОКАЗАТЕЛЕЙ КАЧЕСТВА</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Оф / Опл x 100, где:</w:t>
            </w:r>
          </w:p>
          <w:p w:rsidR="00A26E4B" w:rsidRDefault="00A26E4B">
            <w:pPr>
              <w:pStyle w:val="ConsPlusNormal"/>
              <w:jc w:val="center"/>
            </w:pPr>
            <w:r>
              <w:t>Оф - общий фактический объем предоставления государственных услуг в соответствии с государственным заданием;</w:t>
            </w:r>
          </w:p>
          <w:p w:rsidR="00A26E4B" w:rsidRDefault="00A26E4B">
            <w:pPr>
              <w:pStyle w:val="ConsPlusNormal"/>
              <w:jc w:val="center"/>
            </w:pPr>
            <w:r>
              <w:t>Опл - плановый объем предоставления государственных услуг, предусмотренный государственным заданием</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не менее 90%</w:t>
            </w:r>
          </w:p>
        </w:tc>
        <w:tc>
          <w:tcPr>
            <w:tcW w:w="1077" w:type="dxa"/>
          </w:tcPr>
          <w:p w:rsidR="00A26E4B" w:rsidRDefault="00A26E4B">
            <w:pPr>
              <w:pStyle w:val="ConsPlusNormal"/>
              <w:jc w:val="center"/>
            </w:pPr>
            <w:r>
              <w:t>не менее 90%</w:t>
            </w:r>
          </w:p>
        </w:tc>
        <w:tc>
          <w:tcPr>
            <w:tcW w:w="1077" w:type="dxa"/>
          </w:tcPr>
          <w:p w:rsidR="00A26E4B" w:rsidRDefault="00A26E4B">
            <w:pPr>
              <w:pStyle w:val="ConsPlusNormal"/>
              <w:jc w:val="center"/>
            </w:pPr>
            <w:r>
              <w:t>не менее 90%</w:t>
            </w:r>
          </w:p>
        </w:tc>
        <w:tc>
          <w:tcPr>
            <w:tcW w:w="1077" w:type="dxa"/>
          </w:tcPr>
          <w:p w:rsidR="00A26E4B" w:rsidRDefault="00A26E4B">
            <w:pPr>
              <w:pStyle w:val="ConsPlusNormal"/>
              <w:jc w:val="center"/>
            </w:pPr>
            <w:r>
              <w:t>не менее 90%</w:t>
            </w:r>
          </w:p>
        </w:tc>
        <w:tc>
          <w:tcPr>
            <w:tcW w:w="1077" w:type="dxa"/>
          </w:tcPr>
          <w:p w:rsidR="00A26E4B" w:rsidRDefault="00A26E4B">
            <w:pPr>
              <w:pStyle w:val="ConsPlusNormal"/>
              <w:jc w:val="center"/>
            </w:pPr>
            <w:r>
              <w:t>не менее 90%</w:t>
            </w:r>
          </w:p>
        </w:tc>
        <w:tc>
          <w:tcPr>
            <w:tcW w:w="1077" w:type="dxa"/>
          </w:tcPr>
          <w:p w:rsidR="00A26E4B" w:rsidRDefault="00A26E4B">
            <w:pPr>
              <w:pStyle w:val="ConsPlusNormal"/>
              <w:jc w:val="center"/>
            </w:pPr>
            <w:r>
              <w:t>не менее 95%</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1.2.6.1</w:t>
            </w:r>
          </w:p>
        </w:tc>
        <w:tc>
          <w:tcPr>
            <w:tcW w:w="3458" w:type="dxa"/>
          </w:tcPr>
          <w:p w:rsidR="00A26E4B" w:rsidRDefault="00A26E4B">
            <w:pPr>
              <w:pStyle w:val="ConsPlusNormal"/>
            </w:pPr>
            <w:r>
              <w:t>Мероприятие "Предоставление услуг по обслуживанию на дому престарелых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2020</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1.2.6.1-ПМ1</w:t>
            </w:r>
          </w:p>
        </w:tc>
        <w:tc>
          <w:tcPr>
            <w:tcW w:w="3458" w:type="dxa"/>
          </w:tcPr>
          <w:p w:rsidR="00A26E4B" w:rsidRDefault="00A26E4B">
            <w:pPr>
              <w:pStyle w:val="ConsPlusNormal"/>
            </w:pPr>
            <w:r>
              <w:t>Показатель "Количество обслуженных граждан"</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pPr>
          </w:p>
        </w:tc>
        <w:tc>
          <w:tcPr>
            <w:tcW w:w="1133" w:type="dxa"/>
          </w:tcPr>
          <w:p w:rsidR="00A26E4B" w:rsidRDefault="00A26E4B">
            <w:pPr>
              <w:pStyle w:val="ConsPlusNormal"/>
              <w:jc w:val="center"/>
            </w:pPr>
            <w:r>
              <w:t>2020</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Мероприятие "Осуществление полустационарного социального и социально-медицинского обслуживания граждан пожилого возраста 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2020</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Мероприятие "Предоставление социальных услуг несовершеннолетним, находящимся в социально опасном положении или иной трудной жизненной ситуации"</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2020</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Показатель 4 "Показатель непосредственного результата мероприятия"</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pPr>
          </w:p>
        </w:tc>
        <w:tc>
          <w:tcPr>
            <w:tcW w:w="1133" w:type="dxa"/>
          </w:tcPr>
          <w:p w:rsidR="00A26E4B" w:rsidRDefault="00A26E4B">
            <w:pPr>
              <w:pStyle w:val="ConsPlusNormal"/>
              <w:jc w:val="center"/>
            </w:pPr>
            <w:r>
              <w:t>2020</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1.2.7.</w:t>
            </w:r>
          </w:p>
        </w:tc>
        <w:tc>
          <w:tcPr>
            <w:tcW w:w="3458" w:type="dxa"/>
          </w:tcPr>
          <w:p w:rsidR="00A26E4B" w:rsidRDefault="00A26E4B">
            <w:pPr>
              <w:pStyle w:val="ConsPlusNormal"/>
            </w:pPr>
            <w:r>
              <w:t>Основное мероприятие "Формирование совместно с институтами гражданского общества независимой системы оценки качества работы организаций, оказывающих услуги по социальному обслуживанию населения" ПРЕДЛАГАЕТСЯ ПЕРЕНЕСТИ В ОБЕСПЕЧИВАЮЩУЮ ПОДПРОГРАММУ</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w:t>
            </w: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федерального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местных бюджетов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Показатель "Доля государственных стационарных учреждений социального обслуживания граждан пожилого возраста и инвалидов, в отношении которых проводится независимая оценка качества работы"</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ГУоц / ГУ x 100, где:</w:t>
            </w:r>
          </w:p>
          <w:p w:rsidR="00A26E4B" w:rsidRDefault="00A26E4B">
            <w:pPr>
              <w:pStyle w:val="ConsPlusNormal"/>
              <w:jc w:val="center"/>
            </w:pPr>
            <w:r>
              <w:t>ГУоц - количество государственных стационарных учреждений социального обслуживания граждан пожилого возраста и инвалидов</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1.5.2.2.</w:t>
            </w:r>
          </w:p>
        </w:tc>
        <w:tc>
          <w:tcPr>
            <w:tcW w:w="3458" w:type="dxa"/>
          </w:tcPr>
          <w:p w:rsidR="00A26E4B" w:rsidRDefault="00A26E4B">
            <w:pPr>
              <w:pStyle w:val="ConsPlusNormal"/>
            </w:pPr>
            <w:r>
              <w:t>Мероприятие "Внедрение инновационных технологий содействия детям-инвалидам с детским церебральным параличом и детям с заболеваниями (синдром Дауна) в социальной адаптации и интеграции на базе ГКУСО "Центр медико-социальной реабилитации инвалидов "Росток" Забайкальского края посредством реализации программ:</w:t>
            </w:r>
          </w:p>
          <w:p w:rsidR="00A26E4B" w:rsidRDefault="00A26E4B">
            <w:pPr>
              <w:pStyle w:val="ConsPlusNormal"/>
            </w:pPr>
            <w:r>
              <w:t>1) "Особый ребенок" (ранняя реабилитация детей с синдромом Дауна);</w:t>
            </w:r>
          </w:p>
          <w:p w:rsidR="00A26E4B" w:rsidRDefault="00A26E4B">
            <w:pPr>
              <w:pStyle w:val="ConsPlusNormal"/>
            </w:pPr>
            <w:r>
              <w:t>2) "Модульная адаптивная школа для детей с ДЦП" (медико-социальная реабилитация детей с ДЦП);</w:t>
            </w:r>
          </w:p>
          <w:p w:rsidR="00A26E4B" w:rsidRDefault="00A26E4B">
            <w:pPr>
              <w:pStyle w:val="ConsPlusNormal"/>
            </w:pPr>
            <w:r>
              <w:t>3) "Школа для родителей детей с ДЦП) (информирование и обучение родителей детей с ДЦП приемам реабилитационной деятельности в домашних условиях по основным аспектам: медицинскому, психологическому и социальному);</w:t>
            </w:r>
          </w:p>
          <w:p w:rsidR="00A26E4B" w:rsidRDefault="00A26E4B">
            <w:pPr>
              <w:pStyle w:val="ConsPlusNormal"/>
            </w:pPr>
            <w:r>
              <w:t>4) "Ступеньки к школе" (формирование готовности к школе у детей с ДЦП);</w:t>
            </w:r>
          </w:p>
          <w:p w:rsidR="00A26E4B" w:rsidRDefault="00A26E4B">
            <w:pPr>
              <w:pStyle w:val="ConsPlusNormal"/>
            </w:pPr>
            <w:r>
              <w:t>5) "Волшебная лошадка" (лечебная верховая езда, занятия конным спортом)"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ГКУСО "Центр медико-социальной реабилитации инвалидов "Росток"</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244</w:t>
            </w:r>
          </w:p>
        </w:tc>
        <w:tc>
          <w:tcPr>
            <w:tcW w:w="1077" w:type="dxa"/>
          </w:tcPr>
          <w:p w:rsidR="00A26E4B" w:rsidRDefault="00A26E4B">
            <w:pPr>
              <w:pStyle w:val="ConsPlusNormal"/>
              <w:jc w:val="center"/>
            </w:pPr>
            <w:r>
              <w:t>5 300,70</w:t>
            </w:r>
          </w:p>
        </w:tc>
        <w:tc>
          <w:tcPr>
            <w:tcW w:w="1077" w:type="dxa"/>
          </w:tcPr>
          <w:p w:rsidR="00A26E4B" w:rsidRDefault="00A26E4B">
            <w:pPr>
              <w:pStyle w:val="ConsPlusNormal"/>
              <w:jc w:val="center"/>
            </w:pPr>
            <w:r>
              <w:t>5 539,20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10 839,9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3 226,41</w:t>
            </w:r>
          </w:p>
        </w:tc>
        <w:tc>
          <w:tcPr>
            <w:tcW w:w="1077" w:type="dxa"/>
          </w:tcPr>
          <w:p w:rsidR="00A26E4B" w:rsidRDefault="00A26E4B">
            <w:pPr>
              <w:pStyle w:val="ConsPlusNormal"/>
              <w:jc w:val="center"/>
            </w:pPr>
            <w:r>
              <w:t>4 148,11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7 374,5</w:t>
            </w:r>
          </w:p>
        </w:tc>
      </w:tr>
      <w:tr w:rsidR="00A26E4B">
        <w:tc>
          <w:tcPr>
            <w:tcW w:w="1360" w:type="dxa"/>
          </w:tcPr>
          <w:p w:rsidR="00A26E4B" w:rsidRDefault="00A26E4B">
            <w:pPr>
              <w:pStyle w:val="ConsPlusNormal"/>
              <w:jc w:val="center"/>
            </w:pPr>
            <w:r>
              <w:t>1.5.2.2-ПМ7</w:t>
            </w:r>
          </w:p>
        </w:tc>
        <w:tc>
          <w:tcPr>
            <w:tcW w:w="3458" w:type="dxa"/>
          </w:tcPr>
          <w:p w:rsidR="00A26E4B" w:rsidRDefault="00A26E4B">
            <w:pPr>
              <w:pStyle w:val="ConsPlusNormal"/>
            </w:pPr>
            <w:r>
              <w:t>Показатель "Количество специалистов ГКУСО "Центр медико-социальной реабилитации инвалидов "Росток" (инструкторы иппотерапии), которые прошли повышение уровня профессиональной компетенции по использованию метода иппотерапии в реабилитации детей-инвалидов в г. Москве"</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pP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7,0</w:t>
            </w:r>
          </w:p>
        </w:tc>
      </w:tr>
      <w:tr w:rsidR="00A26E4B">
        <w:tc>
          <w:tcPr>
            <w:tcW w:w="1360" w:type="dxa"/>
            <w:vMerge w:val="restart"/>
          </w:tcPr>
          <w:p w:rsidR="00A26E4B" w:rsidRDefault="00A26E4B">
            <w:pPr>
              <w:pStyle w:val="ConsPlusNormal"/>
              <w:jc w:val="center"/>
            </w:pPr>
            <w:r>
              <w:t>1.5.2.3.</w:t>
            </w:r>
          </w:p>
        </w:tc>
        <w:tc>
          <w:tcPr>
            <w:tcW w:w="3458" w:type="dxa"/>
          </w:tcPr>
          <w:p w:rsidR="00A26E4B" w:rsidRDefault="00A26E4B">
            <w:pPr>
              <w:pStyle w:val="ConsPlusNormal"/>
            </w:pPr>
            <w:r>
              <w:t>Мероприятие "Внедрение инновационной технологии "Содействие социальной адаптации детей с отклонениями в развитии в условиях группы дневного пребывания при ГСУСО "Петровск-Забайкальский детский дом-интернат для умственно отсталых детей"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5019900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4 182,40</w:t>
            </w:r>
          </w:p>
        </w:tc>
        <w:tc>
          <w:tcPr>
            <w:tcW w:w="1077" w:type="dxa"/>
          </w:tcPr>
          <w:p w:rsidR="00A26E4B" w:rsidRDefault="00A26E4B">
            <w:pPr>
              <w:pStyle w:val="ConsPlusNormal"/>
              <w:jc w:val="center"/>
            </w:pPr>
            <w:r>
              <w:t>4 380,70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8 563,1</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1 255,01</w:t>
            </w:r>
          </w:p>
        </w:tc>
        <w:tc>
          <w:tcPr>
            <w:tcW w:w="1077" w:type="dxa"/>
          </w:tcPr>
          <w:p w:rsidR="00A26E4B" w:rsidRDefault="00A26E4B">
            <w:pPr>
              <w:pStyle w:val="ConsPlusNormal"/>
              <w:jc w:val="center"/>
            </w:pPr>
            <w:r>
              <w:t>1 459,56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2 714,6</w:t>
            </w:r>
          </w:p>
        </w:tc>
      </w:tr>
      <w:tr w:rsidR="00A26E4B">
        <w:tc>
          <w:tcPr>
            <w:tcW w:w="1360" w:type="dxa"/>
            <w:vMerge w:val="restart"/>
          </w:tcPr>
          <w:p w:rsidR="00A26E4B" w:rsidRDefault="00A26E4B">
            <w:pPr>
              <w:pStyle w:val="ConsPlusNormal"/>
              <w:jc w:val="center"/>
            </w:pPr>
            <w:r>
              <w:t>1.5.2.4.</w:t>
            </w:r>
          </w:p>
        </w:tc>
        <w:tc>
          <w:tcPr>
            <w:tcW w:w="3458" w:type="dxa"/>
          </w:tcPr>
          <w:p w:rsidR="00A26E4B" w:rsidRDefault="00A26E4B">
            <w:pPr>
              <w:pStyle w:val="ConsPlusNormal"/>
            </w:pPr>
            <w:r>
              <w:t>Мероприятие "Внедрение инновационных технологий социокультурной и социально-педагогической реабилитации детей-инвалидов на базе ГОУ "Центр образования" для детей-инвалидов Забайкальского края:</w:t>
            </w:r>
          </w:p>
          <w:p w:rsidR="00A26E4B" w:rsidRDefault="00A26E4B">
            <w:pPr>
              <w:pStyle w:val="ConsPlusNormal"/>
            </w:pPr>
            <w:r>
              <w:t>1) технология "Киноман" (развитие творческих способностей, содействие самореализации детей-инвалидов посредством вовлечения в занятия в детской киностудии);</w:t>
            </w:r>
          </w:p>
          <w:p w:rsidR="00A26E4B" w:rsidRDefault="00A26E4B">
            <w:pPr>
              <w:pStyle w:val="ConsPlusNormal"/>
            </w:pPr>
            <w:r>
              <w:t>2) технология "Открой свое сердце добру" (социально-педагогическая реабилитация детей с ДЦП дошкольного возраста);</w:t>
            </w:r>
          </w:p>
          <w:p w:rsidR="00A26E4B" w:rsidRDefault="00A26E4B">
            <w:pPr>
              <w:pStyle w:val="ConsPlusNormal"/>
            </w:pPr>
            <w:r>
              <w:t>3) технология "Мне мир доступен стал" (социально-педагогическая реабилитация детей с нарушением слуха)"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образования и науки Забайкальского края, ГОУ "Центр образования" для детей-инвалидов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8 381,02</w:t>
            </w:r>
          </w:p>
        </w:tc>
        <w:tc>
          <w:tcPr>
            <w:tcW w:w="1077" w:type="dxa"/>
          </w:tcPr>
          <w:p w:rsidR="00A26E4B" w:rsidRDefault="00A26E4B">
            <w:pPr>
              <w:pStyle w:val="ConsPlusNormal"/>
              <w:jc w:val="center"/>
            </w:pPr>
            <w:r>
              <w:t>8 381,02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16 762,0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4 227,14</w:t>
            </w:r>
          </w:p>
        </w:tc>
        <w:tc>
          <w:tcPr>
            <w:tcW w:w="1077" w:type="dxa"/>
          </w:tcPr>
          <w:p w:rsidR="00A26E4B" w:rsidRDefault="00A26E4B">
            <w:pPr>
              <w:pStyle w:val="ConsPlusNormal"/>
              <w:jc w:val="center"/>
            </w:pPr>
            <w:r>
              <w:t>5 190,65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9 417,8</w:t>
            </w:r>
          </w:p>
        </w:tc>
      </w:tr>
      <w:tr w:rsidR="00A26E4B">
        <w:tc>
          <w:tcPr>
            <w:tcW w:w="1360" w:type="dxa"/>
            <w:vMerge w:val="restart"/>
          </w:tcPr>
          <w:p w:rsidR="00A26E4B" w:rsidRDefault="00A26E4B">
            <w:pPr>
              <w:pStyle w:val="ConsPlusNormal"/>
              <w:jc w:val="center"/>
            </w:pPr>
            <w:r>
              <w:t>1.5.2.5.</w:t>
            </w:r>
          </w:p>
        </w:tc>
        <w:tc>
          <w:tcPr>
            <w:tcW w:w="3458" w:type="dxa"/>
          </w:tcPr>
          <w:p w:rsidR="00A26E4B" w:rsidRDefault="00A26E4B">
            <w:pPr>
              <w:pStyle w:val="ConsPlusNormal"/>
            </w:pPr>
            <w:r>
              <w:t>Мероприятие "Внедрение технологии социокультурной и социально-педагогической реабилитации слепых и слабовидящих детей "И я смогу" на базе ГСКОУ для воспитанников с ограниченными возможностями здоровья "Петровск-Забайкальская специализированная общеобразовательная школа"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образования и науки Забайкальского края, ГСКОУ для воспитанников с ограниченными возможностями здоровья "Петровск-Забайкальская специализированная общеобразовательная школа"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5 468,47</w:t>
            </w:r>
          </w:p>
        </w:tc>
        <w:tc>
          <w:tcPr>
            <w:tcW w:w="1077" w:type="dxa"/>
          </w:tcPr>
          <w:p w:rsidR="00A26E4B" w:rsidRDefault="00A26E4B">
            <w:pPr>
              <w:pStyle w:val="ConsPlusNormal"/>
              <w:jc w:val="center"/>
            </w:pPr>
            <w:r>
              <w:t>5 468,47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10 936,9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1 830,99</w:t>
            </w:r>
          </w:p>
        </w:tc>
        <w:tc>
          <w:tcPr>
            <w:tcW w:w="1077" w:type="dxa"/>
          </w:tcPr>
          <w:p w:rsidR="00A26E4B" w:rsidRDefault="00A26E4B">
            <w:pPr>
              <w:pStyle w:val="ConsPlusNormal"/>
              <w:jc w:val="center"/>
            </w:pPr>
            <w:r>
              <w:t>603,79</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2 434,8</w:t>
            </w:r>
          </w:p>
        </w:tc>
      </w:tr>
      <w:tr w:rsidR="00A26E4B">
        <w:tc>
          <w:tcPr>
            <w:tcW w:w="1360" w:type="dxa"/>
            <w:vMerge w:val="restart"/>
          </w:tcPr>
          <w:p w:rsidR="00A26E4B" w:rsidRDefault="00A26E4B">
            <w:pPr>
              <w:pStyle w:val="ConsPlusNormal"/>
              <w:jc w:val="center"/>
            </w:pPr>
            <w:r>
              <w:t>1.5.2.6.</w:t>
            </w:r>
          </w:p>
        </w:tc>
        <w:tc>
          <w:tcPr>
            <w:tcW w:w="3458" w:type="dxa"/>
          </w:tcPr>
          <w:p w:rsidR="00A26E4B" w:rsidRDefault="00A26E4B">
            <w:pPr>
              <w:pStyle w:val="ConsPlusNormal"/>
            </w:pPr>
            <w:r>
              <w:t>Мероприятие "Реализация специальной социально-реабилитационной программы летнего отдыха и оздоровления неорганизованных детей-инвалидов "Академия укрепления здоровья" на базах государственных учреждений социального обслуживания: "Реабилитационный центр для детей и подростков с ограниченными возможностями "Спасатель", "Шерловогорский реабилитационный центр "Топаз", "Реабилитационный центр "Шиванда"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14 999,50</w:t>
            </w:r>
          </w:p>
        </w:tc>
        <w:tc>
          <w:tcPr>
            <w:tcW w:w="1077" w:type="dxa"/>
          </w:tcPr>
          <w:p w:rsidR="00A26E4B" w:rsidRDefault="00A26E4B">
            <w:pPr>
              <w:pStyle w:val="ConsPlusNormal"/>
              <w:jc w:val="center"/>
            </w:pPr>
            <w:r>
              <w:t>15 674,50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30 674,0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3 439,60</w:t>
            </w:r>
          </w:p>
        </w:tc>
        <w:tc>
          <w:tcPr>
            <w:tcW w:w="1077" w:type="dxa"/>
          </w:tcPr>
          <w:p w:rsidR="00A26E4B" w:rsidRDefault="00A26E4B">
            <w:pPr>
              <w:pStyle w:val="ConsPlusNormal"/>
              <w:jc w:val="center"/>
            </w:pPr>
            <w:r>
              <w:t>5 322,54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8 762,1</w:t>
            </w:r>
          </w:p>
        </w:tc>
      </w:tr>
      <w:tr w:rsidR="00A26E4B">
        <w:tc>
          <w:tcPr>
            <w:tcW w:w="1360" w:type="dxa"/>
            <w:vMerge w:val="restart"/>
          </w:tcPr>
          <w:p w:rsidR="00A26E4B" w:rsidRDefault="00A26E4B">
            <w:pPr>
              <w:pStyle w:val="ConsPlusNormal"/>
              <w:jc w:val="center"/>
            </w:pPr>
            <w:r>
              <w:t>1.5.2.7.</w:t>
            </w:r>
          </w:p>
        </w:tc>
        <w:tc>
          <w:tcPr>
            <w:tcW w:w="3458" w:type="dxa"/>
          </w:tcPr>
          <w:p w:rsidR="00A26E4B" w:rsidRDefault="00A26E4B">
            <w:pPr>
              <w:pStyle w:val="ConsPlusNormal"/>
            </w:pPr>
            <w:r>
              <w:t>Мероприятие "Реализация программы реабилитации семьи с ребенком-инвалидом "Ах, лето!" (на базе детского лагеря отдыха "Солнышко" при ГОУ "Центр образования" для детей-инвалидов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образования и науки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3 881,20</w:t>
            </w:r>
          </w:p>
        </w:tc>
        <w:tc>
          <w:tcPr>
            <w:tcW w:w="1077" w:type="dxa"/>
          </w:tcPr>
          <w:p w:rsidR="00A26E4B" w:rsidRDefault="00A26E4B">
            <w:pPr>
              <w:pStyle w:val="ConsPlusNormal"/>
              <w:jc w:val="center"/>
            </w:pPr>
            <w:r>
              <w:t>3 881,20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7 762,4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1 120,00</w:t>
            </w:r>
          </w:p>
        </w:tc>
        <w:tc>
          <w:tcPr>
            <w:tcW w:w="1077" w:type="dxa"/>
          </w:tcPr>
          <w:p w:rsidR="00A26E4B" w:rsidRDefault="00A26E4B">
            <w:pPr>
              <w:pStyle w:val="ConsPlusNormal"/>
              <w:jc w:val="center"/>
            </w:pPr>
            <w:r>
              <w:t>862,61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1 982,6</w:t>
            </w:r>
          </w:p>
        </w:tc>
      </w:tr>
      <w:tr w:rsidR="00A26E4B">
        <w:tc>
          <w:tcPr>
            <w:tcW w:w="1360" w:type="dxa"/>
            <w:vMerge w:val="restart"/>
          </w:tcPr>
          <w:p w:rsidR="00A26E4B" w:rsidRDefault="00A26E4B">
            <w:pPr>
              <w:pStyle w:val="ConsPlusNormal"/>
              <w:jc w:val="center"/>
            </w:pPr>
            <w:r>
              <w:t>1.5.3.</w:t>
            </w:r>
          </w:p>
        </w:tc>
        <w:tc>
          <w:tcPr>
            <w:tcW w:w="3458" w:type="dxa"/>
          </w:tcPr>
          <w:p w:rsidR="00A26E4B" w:rsidRDefault="00A26E4B">
            <w:pPr>
              <w:pStyle w:val="ConsPlusNormal"/>
            </w:pPr>
            <w:r>
              <w:t>Основное мероприятие "Формирование комфортной и доступной среды жизнедеятельности для детей-инвалидов, в том числе создание условий для творческой, спортивной деятельности детей с ограниченными возможностями здоровья и их семей"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Министерство культуры Забайкальского края, Министерство здравоохранения Забайкальского края, Министерство физической культуры и спорта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9 916,50</w:t>
            </w:r>
          </w:p>
        </w:tc>
        <w:tc>
          <w:tcPr>
            <w:tcW w:w="1077" w:type="dxa"/>
          </w:tcPr>
          <w:p w:rsidR="00A26E4B" w:rsidRDefault="00A26E4B">
            <w:pPr>
              <w:pStyle w:val="ConsPlusNormal"/>
              <w:jc w:val="center"/>
            </w:pPr>
            <w:r>
              <w:t>9 916,50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19 833,0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5363,07</w:t>
            </w:r>
          </w:p>
        </w:tc>
        <w:tc>
          <w:tcPr>
            <w:tcW w:w="1077" w:type="dxa"/>
          </w:tcPr>
          <w:p w:rsidR="00A26E4B" w:rsidRDefault="00A26E4B">
            <w:pPr>
              <w:pStyle w:val="ConsPlusNormal"/>
              <w:jc w:val="center"/>
            </w:pPr>
            <w:r>
              <w:t>4668,38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10 031,5</w:t>
            </w:r>
          </w:p>
        </w:tc>
      </w:tr>
      <w:tr w:rsidR="00A26E4B">
        <w:tc>
          <w:tcPr>
            <w:tcW w:w="1360" w:type="dxa"/>
          </w:tcPr>
          <w:p w:rsidR="00A26E4B" w:rsidRDefault="00A26E4B">
            <w:pPr>
              <w:pStyle w:val="ConsPlusNormal"/>
              <w:jc w:val="center"/>
            </w:pPr>
            <w:r>
              <w:t>1.5.3-ПОМ1</w:t>
            </w:r>
          </w:p>
        </w:tc>
        <w:tc>
          <w:tcPr>
            <w:tcW w:w="3458" w:type="dxa"/>
          </w:tcPr>
          <w:p w:rsidR="00A26E4B" w:rsidRDefault="00A26E4B">
            <w:pPr>
              <w:pStyle w:val="ConsPlusNormal"/>
            </w:pPr>
            <w:r>
              <w:t>Показатель "Удельный вес детей-инвалидов, систематически занимающихся физкультурой, спортом и творчеством, в общей численности детей-инвалидов"</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ДИзан / ДИ x 100, где:</w:t>
            </w:r>
          </w:p>
          <w:p w:rsidR="00A26E4B" w:rsidRDefault="00A26E4B">
            <w:pPr>
              <w:pStyle w:val="ConsPlusNormal"/>
              <w:jc w:val="center"/>
            </w:pPr>
            <w:r>
              <w:t>ДИзан - число детей-инвалидов, систематически занимающихся физкультурой, спортом и творчеством;</w:t>
            </w:r>
          </w:p>
          <w:p w:rsidR="00A26E4B" w:rsidRDefault="00A26E4B">
            <w:pPr>
              <w:pStyle w:val="ConsPlusNormal"/>
              <w:jc w:val="center"/>
            </w:pPr>
            <w:r>
              <w:t>ДИ - общая численность детей-инвалидов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36,0</w:t>
            </w:r>
          </w:p>
        </w:tc>
        <w:tc>
          <w:tcPr>
            <w:tcW w:w="1077" w:type="dxa"/>
          </w:tcPr>
          <w:p w:rsidR="00A26E4B" w:rsidRDefault="00A26E4B">
            <w:pPr>
              <w:pStyle w:val="ConsPlusNormal"/>
              <w:jc w:val="center"/>
            </w:pPr>
            <w:r>
              <w:t>39,0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1.5.3.1.</w:t>
            </w:r>
          </w:p>
        </w:tc>
        <w:tc>
          <w:tcPr>
            <w:tcW w:w="3458" w:type="dxa"/>
          </w:tcPr>
          <w:p w:rsidR="00A26E4B" w:rsidRDefault="00A26E4B">
            <w:pPr>
              <w:pStyle w:val="ConsPlusNormal"/>
            </w:pPr>
            <w:r>
              <w:t>Мероприятие "Реализация программы "Обеспечение доступности современного высокотехнологичного реабилитационного оборудования (средств реабилитации) для детей-инвалидов, в том числе проживающих в отдаленных районах края" на базах государственных учреждений социального обслуживания Забайкальского края "Центр медико-социальной реабилитации инвалидов "Росток", "Шерловогорский реабилитационный центр "Топаз", "Акшинский СРЦ для несовершеннолетних "Задор", "Балейский КЦСОН "Золотинка", "Билитуйский СРЦ для несовершеннолетних "Подросток", "Борзинский КЦСОН "Саранка", "Железнодорожный КЦСОН "Радуга", "Ингодинский КЦСОН "Милосердие", "Карымский КЦСОН "Багульник", "Красночикойский КЦСОН "Черемушки", "Краснокаменский СРЦ для несовершеннолетних "Доброта", "Нерчинский СРЦ для несовершеннолетних "Гарант", "Петровск-Забайкальский КЦСОН "Ветеран", "Приаргунский КЦСОН "Солнышко", "Улетовский СРЦ для несовершеннолетних "Кедр", "Черновский КЦСОН "Берегиня", "Шилкинский СРЦ для несовершеннолетних "Сибиряк", "Ясногорский СРЦ для несовершеннолетних "Родник"</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5 910,2</w:t>
            </w:r>
          </w:p>
        </w:tc>
        <w:tc>
          <w:tcPr>
            <w:tcW w:w="1077" w:type="dxa"/>
          </w:tcPr>
          <w:p w:rsidR="00A26E4B" w:rsidRDefault="00A26E4B">
            <w:pPr>
              <w:pStyle w:val="ConsPlusNormal"/>
              <w:jc w:val="center"/>
            </w:pPr>
            <w:r>
              <w:t>5 910,2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11 820,4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3 975,8</w:t>
            </w:r>
          </w:p>
        </w:tc>
        <w:tc>
          <w:tcPr>
            <w:tcW w:w="1077" w:type="dxa"/>
          </w:tcPr>
          <w:p w:rsidR="00A26E4B" w:rsidRDefault="00A26E4B">
            <w:pPr>
              <w:pStyle w:val="ConsPlusNormal"/>
              <w:jc w:val="center"/>
            </w:pPr>
            <w:r>
              <w:t>4 047,8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8 023,6</w:t>
            </w:r>
          </w:p>
        </w:tc>
      </w:tr>
      <w:tr w:rsidR="00A26E4B">
        <w:tc>
          <w:tcPr>
            <w:tcW w:w="1360" w:type="dxa"/>
          </w:tcPr>
          <w:p w:rsidR="00A26E4B" w:rsidRDefault="00A26E4B">
            <w:pPr>
              <w:pStyle w:val="ConsPlusNormal"/>
              <w:jc w:val="center"/>
            </w:pPr>
            <w:r>
              <w:t>1.5.3.1-ПМ1</w:t>
            </w:r>
          </w:p>
        </w:tc>
        <w:tc>
          <w:tcPr>
            <w:tcW w:w="3458" w:type="dxa"/>
          </w:tcPr>
          <w:p w:rsidR="00A26E4B" w:rsidRDefault="00A26E4B">
            <w:pPr>
              <w:pStyle w:val="ConsPlusNormal"/>
            </w:pPr>
            <w:r>
              <w:t>Показатель "Количество пунктов проката современного высокотехнологичного оборудования (средств реабилитации) для детей-инвалидов</w:t>
            </w:r>
          </w:p>
        </w:tc>
        <w:tc>
          <w:tcPr>
            <w:tcW w:w="1700" w:type="dxa"/>
          </w:tcPr>
          <w:p w:rsidR="00A26E4B" w:rsidRDefault="00A26E4B">
            <w:pPr>
              <w:pStyle w:val="ConsPlusNormal"/>
              <w:jc w:val="center"/>
            </w:pPr>
            <w:r>
              <w:t>Шт.</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24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1.5.3.2.</w:t>
            </w:r>
          </w:p>
        </w:tc>
        <w:tc>
          <w:tcPr>
            <w:tcW w:w="3458" w:type="dxa"/>
          </w:tcPr>
          <w:p w:rsidR="00A26E4B" w:rsidRDefault="00A26E4B">
            <w:pPr>
              <w:pStyle w:val="ConsPlusNormal"/>
            </w:pPr>
            <w:r>
              <w:t>Мероприятие "Внедрение технологии социокультурной реабилитации семей с детьми-инвалидами "Арттерапия" на базах ГУК Забайкальского края "Забайкальская краевая детско-юношеская библиотека Г.Р.Граубина", "Специализированная библиотека для слабовидящих и незрячих" (система творческой реабилитации инвалидов)"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культуры Забайкальского края, ГУК</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jc w:val="center"/>
            </w:pPr>
            <w:r>
              <w:t>4 006,30</w:t>
            </w:r>
          </w:p>
        </w:tc>
        <w:tc>
          <w:tcPr>
            <w:tcW w:w="1077" w:type="dxa"/>
          </w:tcPr>
          <w:p w:rsidR="00A26E4B" w:rsidRDefault="00A26E4B">
            <w:pPr>
              <w:pStyle w:val="ConsPlusNormal"/>
              <w:jc w:val="center"/>
            </w:pPr>
            <w:r>
              <w:t>4 006,30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8 012,6</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1 387,27</w:t>
            </w:r>
          </w:p>
        </w:tc>
        <w:tc>
          <w:tcPr>
            <w:tcW w:w="1077" w:type="dxa"/>
          </w:tcPr>
          <w:p w:rsidR="00A26E4B" w:rsidRDefault="00A26E4B">
            <w:pPr>
              <w:pStyle w:val="ConsPlusNormal"/>
              <w:jc w:val="center"/>
            </w:pPr>
            <w:r>
              <w:t>620,58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2 007,9</w:t>
            </w:r>
          </w:p>
        </w:tc>
      </w:tr>
      <w:tr w:rsidR="00A26E4B">
        <w:tc>
          <w:tcPr>
            <w:tcW w:w="1360" w:type="dxa"/>
            <w:vMerge w:val="restart"/>
          </w:tcPr>
          <w:p w:rsidR="00A26E4B" w:rsidRDefault="00A26E4B">
            <w:pPr>
              <w:pStyle w:val="ConsPlusNormal"/>
              <w:jc w:val="center"/>
            </w:pPr>
            <w:r>
              <w:t>1.5.3.3</w:t>
            </w:r>
          </w:p>
        </w:tc>
        <w:tc>
          <w:tcPr>
            <w:tcW w:w="3458" w:type="dxa"/>
          </w:tcPr>
          <w:p w:rsidR="00A26E4B" w:rsidRDefault="00A26E4B">
            <w:pPr>
              <w:pStyle w:val="ConsPlusNormal"/>
            </w:pPr>
            <w:r>
              <w:t>Мероприятие "Реализация программы вовлечения семей с детьми-инвалидами в занятия физической культурой и спортом на спортивных комплексах, стадионах учреждений образования: ГОУ "Центр образования" для детей-инвалидов Забайкальского края, ГСКОУ для воспитанников с ограниченными возможностями здоровья Петровск-Забайкальская специальная коррекционная общеобразовательная школа" Забайкальского края, ГОУ "Урульгинская специально-коррекционная школа-интернат для детей с нарушением интеллекта", ГОУ "Центр психолого-медико-социального сопровождения "ДАР"</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2013 - 2015</w:t>
            </w:r>
          </w:p>
        </w:tc>
        <w:tc>
          <w:tcPr>
            <w:tcW w:w="2891" w:type="dxa"/>
          </w:tcPr>
          <w:p w:rsidR="00A26E4B" w:rsidRDefault="00A26E4B">
            <w:pPr>
              <w:pStyle w:val="ConsPlusNormal"/>
              <w:jc w:val="center"/>
            </w:pPr>
            <w:r>
              <w:t>Министерство физической культуры и спорта Забайкальского края, Министерство образования, краевые общественные объединения инвалидов</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1.5.4.</w:t>
            </w:r>
          </w:p>
        </w:tc>
        <w:tc>
          <w:tcPr>
            <w:tcW w:w="3458" w:type="dxa"/>
          </w:tcPr>
          <w:p w:rsidR="00A26E4B" w:rsidRDefault="00A26E4B">
            <w:pPr>
              <w:pStyle w:val="ConsPlusNormal"/>
            </w:pPr>
            <w:r>
              <w:t>Основное мероприятие "Совершенствование организационно-методических основ социальной реабилитации детей с ограниченными возможностями здоровья"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Министерство здравоохранения, ФКУ "Главное бюро медико-социальной экспертизы по Забайкальскому краю", Государственное учреждение - Отделение Пенсионного фонда Российской Федерации по Забайкальскому краю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727,00</w:t>
            </w:r>
          </w:p>
        </w:tc>
        <w:tc>
          <w:tcPr>
            <w:tcW w:w="1077" w:type="dxa"/>
          </w:tcPr>
          <w:p w:rsidR="00A26E4B" w:rsidRDefault="00A26E4B">
            <w:pPr>
              <w:pStyle w:val="ConsPlusNormal"/>
              <w:jc w:val="center"/>
            </w:pPr>
            <w:r>
              <w:t>777,00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1 504,0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1.5.4-ПОМ1</w:t>
            </w:r>
          </w:p>
        </w:tc>
        <w:tc>
          <w:tcPr>
            <w:tcW w:w="3458" w:type="dxa"/>
          </w:tcPr>
          <w:p w:rsidR="00A26E4B" w:rsidRDefault="00A26E4B">
            <w:pPr>
              <w:pStyle w:val="ConsPlusNormal"/>
            </w:pPr>
            <w:r>
              <w:t>Показатель "Доля детей-инвалидов, информация о которых включена в автоматизированную систему "Адресная социальная помощь", в общей численности детей-инвалидов"</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ДВ / ДО x 100, где:</w:t>
            </w:r>
          </w:p>
          <w:p w:rsidR="00A26E4B" w:rsidRDefault="00A26E4B">
            <w:pPr>
              <w:pStyle w:val="ConsPlusNormal"/>
              <w:jc w:val="center"/>
            </w:pPr>
            <w:r>
              <w:t>ДВ - количество детей-инвалидов, включенных в "АСП";</w:t>
            </w:r>
          </w:p>
          <w:p w:rsidR="00A26E4B" w:rsidRDefault="00A26E4B">
            <w:pPr>
              <w:pStyle w:val="ConsPlusNormal"/>
              <w:jc w:val="center"/>
            </w:pPr>
            <w:r>
              <w:t>ДО - общее количество детей-инвалидов в Забайкальском крае</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70</w:t>
            </w:r>
          </w:p>
        </w:tc>
        <w:tc>
          <w:tcPr>
            <w:tcW w:w="1077" w:type="dxa"/>
          </w:tcPr>
          <w:p w:rsidR="00A26E4B" w:rsidRDefault="00A26E4B">
            <w:pPr>
              <w:pStyle w:val="ConsPlusNormal"/>
              <w:jc w:val="center"/>
            </w:pPr>
            <w:r>
              <w:t>75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145,0</w:t>
            </w:r>
          </w:p>
        </w:tc>
      </w:tr>
      <w:tr w:rsidR="00A26E4B">
        <w:tc>
          <w:tcPr>
            <w:tcW w:w="1360" w:type="dxa"/>
            <w:vMerge w:val="restart"/>
          </w:tcPr>
          <w:p w:rsidR="00A26E4B" w:rsidRDefault="00A26E4B">
            <w:pPr>
              <w:pStyle w:val="ConsPlusNormal"/>
              <w:jc w:val="center"/>
            </w:pPr>
            <w:r>
              <w:t>1.5.4.1.</w:t>
            </w:r>
          </w:p>
        </w:tc>
        <w:tc>
          <w:tcPr>
            <w:tcW w:w="3458" w:type="dxa"/>
          </w:tcPr>
          <w:p w:rsidR="00A26E4B" w:rsidRDefault="00A26E4B">
            <w:pPr>
              <w:pStyle w:val="ConsPlusNormal"/>
            </w:pPr>
            <w:r>
              <w:t>Мероприятие "Формирование и ведение информационной базы данных детей-инвалидов и граждан, осуществляющих уход за ними, в составе автоматизированной системы "Адресная социальная помощь" Министерства труда и социальной защиты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Министерство здравоохранения, ФКУ "Главное бюро медико-социальной экспертизы по Забайкальскому краю", Государственное учреждение - Отделение Пенсионного фонда Российской Федерации по Забайкальскому краю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292,00</w:t>
            </w:r>
          </w:p>
        </w:tc>
        <w:tc>
          <w:tcPr>
            <w:tcW w:w="1077" w:type="dxa"/>
          </w:tcPr>
          <w:p w:rsidR="00A26E4B" w:rsidRDefault="00A26E4B">
            <w:pPr>
              <w:pStyle w:val="ConsPlusNormal"/>
              <w:jc w:val="center"/>
            </w:pPr>
            <w:r>
              <w:t>292,00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584,0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1.5.4.2.</w:t>
            </w:r>
          </w:p>
        </w:tc>
        <w:tc>
          <w:tcPr>
            <w:tcW w:w="3458" w:type="dxa"/>
          </w:tcPr>
          <w:p w:rsidR="00A26E4B" w:rsidRDefault="00A26E4B">
            <w:pPr>
              <w:pStyle w:val="ConsPlusNormal"/>
            </w:pPr>
            <w:r>
              <w:t>Мероприятие "Проведение мониторинга с последующим анализом социального статуса семей с детьми-инвалидами, определение приоритетов в оказании социальной, профориентационной, образовательной помощи"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250,00</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1.5.4.3</w:t>
            </w:r>
          </w:p>
        </w:tc>
        <w:tc>
          <w:tcPr>
            <w:tcW w:w="3458" w:type="dxa"/>
          </w:tcPr>
          <w:p w:rsidR="00A26E4B" w:rsidRDefault="00A26E4B">
            <w:pPr>
              <w:pStyle w:val="ConsPlusNormal"/>
            </w:pPr>
            <w:r>
              <w:t>Мероприятие "Внедрение инновационной технологии "Электронный банк данных современных методов медико-социальной, социально-психологической реабилитации детей-инвалидов" на базе ГСУСО "Центр медико-социальной реабилитации "Росток"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2013 - 2015</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1.5.4.4.</w:t>
            </w:r>
          </w:p>
        </w:tc>
        <w:tc>
          <w:tcPr>
            <w:tcW w:w="3458" w:type="dxa"/>
          </w:tcPr>
          <w:p w:rsidR="00A26E4B" w:rsidRDefault="00A26E4B">
            <w:pPr>
              <w:pStyle w:val="ConsPlusNormal"/>
            </w:pPr>
            <w:r>
              <w:t>Мероприятие "Организация на базе Министерства труда и социальной защиты Забайкальского края постоянно действующего методического семинара для специалистов различных ведомств, занимающихся проблемами детей с ограниченными возможностями"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Министерство здравоохранения, Министерство культуры Забайкальского края, Министерство физической культуры и спорта Забайкальского края, вузы</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185,00</w:t>
            </w:r>
          </w:p>
        </w:tc>
        <w:tc>
          <w:tcPr>
            <w:tcW w:w="1077" w:type="dxa"/>
          </w:tcPr>
          <w:p w:rsidR="00A26E4B" w:rsidRDefault="00A26E4B">
            <w:pPr>
              <w:pStyle w:val="ConsPlusNormal"/>
              <w:jc w:val="center"/>
            </w:pPr>
            <w:r>
              <w:t>185,00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370,0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1.5.5</w:t>
            </w:r>
          </w:p>
        </w:tc>
        <w:tc>
          <w:tcPr>
            <w:tcW w:w="3458" w:type="dxa"/>
          </w:tcPr>
          <w:p w:rsidR="00A26E4B" w:rsidRDefault="00A26E4B">
            <w:pPr>
              <w:pStyle w:val="ConsPlusNormal"/>
            </w:pPr>
            <w:r>
              <w:t>Основное мероприятие "Развитие социального партнерства, привлечение различных организаций к оказанию помощи семьям, воспитывающим детей-инвалидов, с целью улучшения качества жизни"</w:t>
            </w:r>
          </w:p>
        </w:tc>
        <w:tc>
          <w:tcPr>
            <w:tcW w:w="1700" w:type="dxa"/>
          </w:tcPr>
          <w:p w:rsidR="00A26E4B" w:rsidRDefault="00A26E4B">
            <w:pPr>
              <w:pStyle w:val="ConsPlusNormal"/>
            </w:pPr>
          </w:p>
        </w:tc>
        <w:tc>
          <w:tcPr>
            <w:tcW w:w="1190" w:type="dxa"/>
          </w:tcPr>
          <w:p w:rsidR="00A26E4B" w:rsidRDefault="00A26E4B">
            <w:pPr>
              <w:pStyle w:val="ConsPlusNormal"/>
              <w:jc w:val="center"/>
            </w:pPr>
            <w:r>
              <w:t>0,1</w:t>
            </w: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1.5.5.1</w:t>
            </w:r>
          </w:p>
        </w:tc>
        <w:tc>
          <w:tcPr>
            <w:tcW w:w="3458" w:type="dxa"/>
          </w:tcPr>
          <w:p w:rsidR="00A26E4B" w:rsidRDefault="00A26E4B">
            <w:pPr>
              <w:pStyle w:val="ConsPlusNormal"/>
            </w:pPr>
            <w:r>
              <w:t>Мероприятие "Привлечение муниципальных учреждений, некоммерческих организаций к социальным акциям ("Соберем детей в школу", "Декада инвалидов" и другие) в помощь семьям, воспитывающим детей-инвалидов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1.5.6</w:t>
            </w:r>
          </w:p>
        </w:tc>
        <w:tc>
          <w:tcPr>
            <w:tcW w:w="3458" w:type="dxa"/>
          </w:tcPr>
          <w:p w:rsidR="00A26E4B" w:rsidRDefault="00A26E4B">
            <w:pPr>
              <w:pStyle w:val="ConsPlusNormal"/>
            </w:pPr>
            <w:r>
              <w:t>Основное мероприятие "Информационное сопровождение программы"</w:t>
            </w:r>
          </w:p>
        </w:tc>
        <w:tc>
          <w:tcPr>
            <w:tcW w:w="1700" w:type="dxa"/>
          </w:tcPr>
          <w:p w:rsidR="00A26E4B" w:rsidRDefault="00A26E4B">
            <w:pPr>
              <w:pStyle w:val="ConsPlusNormal"/>
            </w:pPr>
          </w:p>
        </w:tc>
        <w:tc>
          <w:tcPr>
            <w:tcW w:w="1190" w:type="dxa"/>
          </w:tcPr>
          <w:p w:rsidR="00A26E4B" w:rsidRDefault="00A26E4B">
            <w:pPr>
              <w:pStyle w:val="ConsPlusNormal"/>
              <w:jc w:val="center"/>
            </w:pPr>
            <w:r>
              <w:t>0,1</w:t>
            </w:r>
          </w:p>
        </w:tc>
        <w:tc>
          <w:tcPr>
            <w:tcW w:w="2664" w:type="dxa"/>
          </w:tcPr>
          <w:p w:rsidR="00A26E4B" w:rsidRDefault="00A26E4B">
            <w:pPr>
              <w:pStyle w:val="ConsPlusNormal"/>
            </w:pPr>
          </w:p>
        </w:tc>
        <w:tc>
          <w:tcPr>
            <w:tcW w:w="1133" w:type="dxa"/>
          </w:tcPr>
          <w:p w:rsidR="00A26E4B" w:rsidRDefault="00A26E4B">
            <w:pPr>
              <w:pStyle w:val="ConsPlusNormal"/>
              <w:jc w:val="center"/>
            </w:pPr>
            <w:r>
              <w:t>2013 - 2015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1.5.6.1</w:t>
            </w:r>
          </w:p>
        </w:tc>
        <w:tc>
          <w:tcPr>
            <w:tcW w:w="3458" w:type="dxa"/>
          </w:tcPr>
          <w:p w:rsidR="00A26E4B" w:rsidRDefault="00A26E4B">
            <w:pPr>
              <w:pStyle w:val="ConsPlusNormal"/>
            </w:pPr>
            <w:r>
              <w:t>Мероприятие "Информационное освещение в средствах массовой информации хода реализации подпрограммы и достигнутых результатов исполнения"</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6 "Повышение на территории края эффективности межведомственной системы профилактики насилия и жестокого обращения в отношении детей. Реабилитации детей, ставших жертвами насилия и преступных посягательств"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w:t>
            </w:r>
          </w:p>
        </w:tc>
        <w:tc>
          <w:tcPr>
            <w:tcW w:w="3458" w:type="dxa"/>
          </w:tcPr>
          <w:p w:rsidR="00A26E4B" w:rsidRDefault="00A26E4B">
            <w:pPr>
              <w:pStyle w:val="ConsPlusNormal"/>
            </w:pPr>
            <w:r>
              <w:t>Подпрограмма 6 "Воспитать добром"</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комиссия по делам несовершеннолетних и защите их прав в Забайкальском крае; ЗабГУ;</w:t>
            </w:r>
          </w:p>
          <w:p w:rsidR="00A26E4B" w:rsidRDefault="00A26E4B">
            <w:pPr>
              <w:pStyle w:val="ConsPlusNormal"/>
              <w:jc w:val="center"/>
            </w:pPr>
            <w:r>
              <w:t>ГУСО;</w:t>
            </w:r>
          </w:p>
          <w:p w:rsidR="00A26E4B" w:rsidRDefault="00A26E4B">
            <w:pPr>
              <w:pStyle w:val="ConsPlusNormal"/>
              <w:jc w:val="center"/>
            </w:pPr>
            <w:r>
              <w:t>Ассоциация государственных учреждений социального обслуживания "Содружество"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21 552,67</w:t>
            </w:r>
          </w:p>
        </w:tc>
        <w:tc>
          <w:tcPr>
            <w:tcW w:w="1077" w:type="dxa"/>
          </w:tcPr>
          <w:p w:rsidR="00A26E4B" w:rsidRDefault="00A26E4B">
            <w:pPr>
              <w:pStyle w:val="ConsPlusNormal"/>
              <w:jc w:val="center"/>
            </w:pPr>
            <w:r>
              <w:t>22 384,26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43 936,9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9 255,07</w:t>
            </w:r>
          </w:p>
        </w:tc>
        <w:tc>
          <w:tcPr>
            <w:tcW w:w="1077" w:type="dxa"/>
          </w:tcPr>
          <w:p w:rsidR="00A26E4B" w:rsidRDefault="00A26E4B">
            <w:pPr>
              <w:pStyle w:val="ConsPlusNormal"/>
              <w:jc w:val="center"/>
            </w:pPr>
            <w:r>
              <w:t>8 827,16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18 082,2</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600,0</w:t>
            </w:r>
          </w:p>
        </w:tc>
      </w:tr>
      <w:tr w:rsidR="00A26E4B">
        <w:tc>
          <w:tcPr>
            <w:tcW w:w="1360" w:type="dxa"/>
          </w:tcPr>
          <w:p w:rsidR="00A26E4B" w:rsidRDefault="00A26E4B">
            <w:pPr>
              <w:pStyle w:val="ConsPlusNormal"/>
              <w:jc w:val="center"/>
            </w:pPr>
            <w:r>
              <w:t>1.6-ПП1</w:t>
            </w:r>
          </w:p>
        </w:tc>
        <w:tc>
          <w:tcPr>
            <w:tcW w:w="3458" w:type="dxa"/>
          </w:tcPr>
          <w:p w:rsidR="00A26E4B" w:rsidRDefault="00A26E4B">
            <w:pPr>
              <w:pStyle w:val="ConsPlusNormal"/>
            </w:pPr>
            <w:r>
              <w:t>Показатель "Численность детей, изъятых из семьи при непосредственной угрозе жизни или здоровью детей"</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80</w:t>
            </w:r>
          </w:p>
        </w:tc>
        <w:tc>
          <w:tcPr>
            <w:tcW w:w="1077" w:type="dxa"/>
          </w:tcPr>
          <w:p w:rsidR="00A26E4B" w:rsidRDefault="00A26E4B">
            <w:pPr>
              <w:pStyle w:val="ConsPlusNormal"/>
              <w:jc w:val="center"/>
            </w:pPr>
            <w:r>
              <w:t>65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145,0</w:t>
            </w:r>
          </w:p>
        </w:tc>
      </w:tr>
      <w:tr w:rsidR="00A26E4B">
        <w:tc>
          <w:tcPr>
            <w:tcW w:w="1360" w:type="dxa"/>
          </w:tcPr>
          <w:p w:rsidR="00A26E4B" w:rsidRDefault="00A26E4B">
            <w:pPr>
              <w:pStyle w:val="ConsPlusNormal"/>
              <w:jc w:val="center"/>
            </w:pPr>
            <w:r>
              <w:t>1.6-ПП2</w:t>
            </w:r>
          </w:p>
        </w:tc>
        <w:tc>
          <w:tcPr>
            <w:tcW w:w="3458" w:type="dxa"/>
          </w:tcPr>
          <w:p w:rsidR="00A26E4B" w:rsidRDefault="00A26E4B">
            <w:pPr>
              <w:pStyle w:val="ConsPlusNormal"/>
            </w:pPr>
            <w:r>
              <w:t>Показатель "Численность родителей, лишенных родительских прав в связи с жестоким обращением с детьми"</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18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40,0</w:t>
            </w:r>
          </w:p>
        </w:tc>
      </w:tr>
      <w:tr w:rsidR="00A26E4B">
        <w:tc>
          <w:tcPr>
            <w:tcW w:w="1360" w:type="dxa"/>
          </w:tcPr>
          <w:p w:rsidR="00A26E4B" w:rsidRDefault="00A26E4B">
            <w:pPr>
              <w:pStyle w:val="ConsPlusNormal"/>
              <w:jc w:val="center"/>
            </w:pPr>
            <w:r>
              <w:t>1.6-ПП3</w:t>
            </w:r>
          </w:p>
        </w:tc>
        <w:tc>
          <w:tcPr>
            <w:tcW w:w="3458" w:type="dxa"/>
          </w:tcPr>
          <w:p w:rsidR="00A26E4B" w:rsidRDefault="00A26E4B">
            <w:pPr>
              <w:pStyle w:val="ConsPlusNormal"/>
            </w:pPr>
            <w:r>
              <w:t>Показатель "Численность несовершеннолетних, потерпевших от преступных посягательств"</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1180</w:t>
            </w:r>
          </w:p>
        </w:tc>
        <w:tc>
          <w:tcPr>
            <w:tcW w:w="1077" w:type="dxa"/>
          </w:tcPr>
          <w:p w:rsidR="00A26E4B" w:rsidRDefault="00A26E4B">
            <w:pPr>
              <w:pStyle w:val="ConsPlusNormal"/>
              <w:jc w:val="center"/>
            </w:pPr>
            <w:r>
              <w:t>1050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2 230,0</w:t>
            </w:r>
          </w:p>
        </w:tc>
      </w:tr>
      <w:tr w:rsidR="00A26E4B">
        <w:tc>
          <w:tcPr>
            <w:tcW w:w="1360" w:type="dxa"/>
            <w:vMerge w:val="restart"/>
          </w:tcPr>
          <w:p w:rsidR="00A26E4B" w:rsidRDefault="00A26E4B">
            <w:pPr>
              <w:pStyle w:val="ConsPlusNormal"/>
              <w:jc w:val="center"/>
            </w:pPr>
            <w:r>
              <w:t>1.6.1.</w:t>
            </w:r>
          </w:p>
        </w:tc>
        <w:tc>
          <w:tcPr>
            <w:tcW w:w="3458" w:type="dxa"/>
          </w:tcPr>
          <w:p w:rsidR="00A26E4B" w:rsidRDefault="00A26E4B">
            <w:pPr>
              <w:pStyle w:val="ConsPlusNormal"/>
            </w:pPr>
            <w:r>
              <w:t>Основное мероприятие "Внедрение новых технологий и методов раннего выявления семейного неблагополучия и оказания поддержки семьям с детьми, находящимся в социально опасном положении и иной трудной жизненной ситуации, социально-психологической реабилитации детей, пострадавших от жестокого обращения и преступных посягательств"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0,7</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ЗабГУ,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18 327,09</w:t>
            </w:r>
          </w:p>
        </w:tc>
        <w:tc>
          <w:tcPr>
            <w:tcW w:w="1077" w:type="dxa"/>
          </w:tcPr>
          <w:p w:rsidR="00A26E4B" w:rsidRDefault="00A26E4B">
            <w:pPr>
              <w:pStyle w:val="ConsPlusNormal"/>
              <w:jc w:val="center"/>
            </w:pPr>
            <w:r>
              <w:t>20 021,77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38 348,9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7 617,90</w:t>
            </w:r>
          </w:p>
        </w:tc>
        <w:tc>
          <w:tcPr>
            <w:tcW w:w="1077" w:type="dxa"/>
          </w:tcPr>
          <w:p w:rsidR="00A26E4B" w:rsidRDefault="00A26E4B">
            <w:pPr>
              <w:pStyle w:val="ConsPlusNormal"/>
              <w:jc w:val="center"/>
            </w:pPr>
            <w:r>
              <w:t>7 237,40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14 855,3</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bottom"/>
          </w:tcPr>
          <w:p w:rsidR="00A26E4B" w:rsidRDefault="00A26E4B">
            <w:pPr>
              <w:pStyle w:val="ConsPlusNormal"/>
              <w:jc w:val="center"/>
            </w:pPr>
            <w:r>
              <w:t>300,00</w:t>
            </w:r>
          </w:p>
        </w:tc>
        <w:tc>
          <w:tcPr>
            <w:tcW w:w="1077" w:type="dxa"/>
            <w:vAlign w:val="bottom"/>
          </w:tcPr>
          <w:p w:rsidR="00A26E4B" w:rsidRDefault="00A26E4B">
            <w:pPr>
              <w:pStyle w:val="ConsPlusNormal"/>
              <w:jc w:val="center"/>
            </w:pPr>
            <w:r>
              <w:t>300,00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600,0</w:t>
            </w:r>
          </w:p>
        </w:tc>
      </w:tr>
      <w:tr w:rsidR="00A26E4B">
        <w:tc>
          <w:tcPr>
            <w:tcW w:w="1360" w:type="dxa"/>
          </w:tcPr>
          <w:p w:rsidR="00A26E4B" w:rsidRDefault="00A26E4B">
            <w:pPr>
              <w:pStyle w:val="ConsPlusNormal"/>
              <w:jc w:val="center"/>
            </w:pPr>
            <w:r>
              <w:t>1.6.1-ПОМ1</w:t>
            </w:r>
          </w:p>
        </w:tc>
        <w:tc>
          <w:tcPr>
            <w:tcW w:w="3458" w:type="dxa"/>
          </w:tcPr>
          <w:p w:rsidR="00A26E4B" w:rsidRDefault="00A26E4B">
            <w:pPr>
              <w:pStyle w:val="ConsPlusNormal"/>
            </w:pPr>
            <w:r>
              <w:t>Показатель "Число детей, находящихся в социально опасном положении, прошедших курс стационарной социальной реабилитации"</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2 043</w:t>
            </w:r>
          </w:p>
        </w:tc>
        <w:tc>
          <w:tcPr>
            <w:tcW w:w="1077" w:type="dxa"/>
          </w:tcPr>
          <w:p w:rsidR="00A26E4B" w:rsidRDefault="00A26E4B">
            <w:pPr>
              <w:pStyle w:val="ConsPlusNormal"/>
              <w:jc w:val="center"/>
            </w:pPr>
            <w:r>
              <w:t>2 270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4 313,0</w:t>
            </w:r>
          </w:p>
        </w:tc>
      </w:tr>
      <w:tr w:rsidR="00A26E4B">
        <w:tc>
          <w:tcPr>
            <w:tcW w:w="1360" w:type="dxa"/>
          </w:tcPr>
          <w:p w:rsidR="00A26E4B" w:rsidRDefault="00A26E4B">
            <w:pPr>
              <w:pStyle w:val="ConsPlusNormal"/>
              <w:jc w:val="center"/>
            </w:pPr>
            <w:r>
              <w:t>1.6.1-ПОМ2</w:t>
            </w:r>
          </w:p>
        </w:tc>
        <w:tc>
          <w:tcPr>
            <w:tcW w:w="3458" w:type="dxa"/>
          </w:tcPr>
          <w:p w:rsidR="00A26E4B" w:rsidRDefault="00A26E4B">
            <w:pPr>
              <w:pStyle w:val="ConsPlusNormal"/>
            </w:pPr>
            <w:r>
              <w:t>Показатель "Число подростков, повысивших уровень правовой информированности с помощью предусмотренных профилактических мероприятий и мероприятий информационного характера"</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10 000</w:t>
            </w:r>
          </w:p>
        </w:tc>
        <w:tc>
          <w:tcPr>
            <w:tcW w:w="1077" w:type="dxa"/>
          </w:tcPr>
          <w:p w:rsidR="00A26E4B" w:rsidRDefault="00A26E4B">
            <w:pPr>
              <w:pStyle w:val="ConsPlusNormal"/>
              <w:jc w:val="center"/>
            </w:pPr>
            <w:r>
              <w:t>15 000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25 000,0</w:t>
            </w:r>
          </w:p>
        </w:tc>
      </w:tr>
      <w:tr w:rsidR="00A26E4B">
        <w:tc>
          <w:tcPr>
            <w:tcW w:w="1360" w:type="dxa"/>
          </w:tcPr>
          <w:p w:rsidR="00A26E4B" w:rsidRDefault="00A26E4B">
            <w:pPr>
              <w:pStyle w:val="ConsPlusNormal"/>
              <w:jc w:val="center"/>
            </w:pPr>
            <w:r>
              <w:t>1.6.1-ПОМ3</w:t>
            </w:r>
          </w:p>
        </w:tc>
        <w:tc>
          <w:tcPr>
            <w:tcW w:w="3458" w:type="dxa"/>
          </w:tcPr>
          <w:p w:rsidR="00A26E4B" w:rsidRDefault="00A26E4B">
            <w:pPr>
              <w:pStyle w:val="ConsPlusNormal"/>
            </w:pPr>
            <w:r>
              <w:t>Показатель "Число граждан, повысивших уровень информированности о формах насилия в отношении детей и ответственности за действия, направленные против детей, правилах безопасности для детей"</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6 000</w:t>
            </w:r>
          </w:p>
        </w:tc>
        <w:tc>
          <w:tcPr>
            <w:tcW w:w="1077" w:type="dxa"/>
          </w:tcPr>
          <w:p w:rsidR="00A26E4B" w:rsidRDefault="00A26E4B">
            <w:pPr>
              <w:pStyle w:val="ConsPlusNormal"/>
              <w:jc w:val="center"/>
            </w:pPr>
            <w:r>
              <w:t>6 000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12 000,0</w:t>
            </w:r>
          </w:p>
        </w:tc>
      </w:tr>
      <w:tr w:rsidR="00A26E4B">
        <w:tc>
          <w:tcPr>
            <w:tcW w:w="1360" w:type="dxa"/>
          </w:tcPr>
          <w:p w:rsidR="00A26E4B" w:rsidRDefault="00A26E4B">
            <w:pPr>
              <w:pStyle w:val="ConsPlusNormal"/>
              <w:jc w:val="center"/>
            </w:pPr>
            <w:r>
              <w:t>1.6.1-ПОМ4</w:t>
            </w:r>
          </w:p>
        </w:tc>
        <w:tc>
          <w:tcPr>
            <w:tcW w:w="3458" w:type="dxa"/>
          </w:tcPr>
          <w:p w:rsidR="00A26E4B" w:rsidRDefault="00A26E4B">
            <w:pPr>
              <w:pStyle w:val="ConsPlusNormal"/>
            </w:pPr>
            <w:r>
              <w:t>Показатель "Число специалистов, работающих с детьми, прошедших обучение, повысивших свою квалификацию"</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415</w:t>
            </w:r>
          </w:p>
        </w:tc>
        <w:tc>
          <w:tcPr>
            <w:tcW w:w="1077" w:type="dxa"/>
          </w:tcPr>
          <w:p w:rsidR="00A26E4B" w:rsidRDefault="00A26E4B">
            <w:pPr>
              <w:pStyle w:val="ConsPlusNormal"/>
              <w:jc w:val="center"/>
            </w:pPr>
            <w:r>
              <w:t>425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840,0</w:t>
            </w:r>
          </w:p>
        </w:tc>
      </w:tr>
      <w:tr w:rsidR="00A26E4B">
        <w:tc>
          <w:tcPr>
            <w:tcW w:w="1360" w:type="dxa"/>
            <w:vMerge w:val="restart"/>
          </w:tcPr>
          <w:p w:rsidR="00A26E4B" w:rsidRDefault="00A26E4B">
            <w:pPr>
              <w:pStyle w:val="ConsPlusNormal"/>
              <w:jc w:val="center"/>
            </w:pPr>
            <w:r>
              <w:t>1.6.1.1.</w:t>
            </w:r>
          </w:p>
        </w:tc>
        <w:tc>
          <w:tcPr>
            <w:tcW w:w="3458" w:type="dxa"/>
          </w:tcPr>
          <w:p w:rsidR="00A26E4B" w:rsidRDefault="00A26E4B">
            <w:pPr>
              <w:pStyle w:val="ConsPlusNormal"/>
            </w:pPr>
            <w:r>
              <w:t>Мероприятие "Разработка и внедрение реабилитационной программы "Школа укрепления здоровья" для подростков, чьи родители страдают алкогольной зависимостью и склонны к жестокому обращению с детьми, в условиях ЗОЛ "Сосновый бор", "Звездный", "Красная саранка", "Солнышко", "Аршаан"</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ЦПППН "Доверие", ЗОЛ "Сосновый бор", "Звездный", "Красная саранка", "Солнышко", "Аршаан"</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1 030,00</w:t>
            </w:r>
          </w:p>
        </w:tc>
        <w:tc>
          <w:tcPr>
            <w:tcW w:w="1077" w:type="dxa"/>
          </w:tcPr>
          <w:p w:rsidR="00A26E4B" w:rsidRDefault="00A26E4B">
            <w:pPr>
              <w:pStyle w:val="ConsPlusNormal"/>
              <w:jc w:val="center"/>
            </w:pPr>
            <w:r>
              <w:t>1 912,50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2 942,5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747,00</w:t>
            </w:r>
          </w:p>
        </w:tc>
        <w:tc>
          <w:tcPr>
            <w:tcW w:w="1077" w:type="dxa"/>
          </w:tcPr>
          <w:p w:rsidR="00A26E4B" w:rsidRDefault="00A26E4B">
            <w:pPr>
              <w:pStyle w:val="ConsPlusNormal"/>
              <w:jc w:val="center"/>
            </w:pPr>
            <w:r>
              <w:t>831,00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1 578,0</w:t>
            </w:r>
          </w:p>
        </w:tc>
      </w:tr>
      <w:tr w:rsidR="00A26E4B">
        <w:tc>
          <w:tcPr>
            <w:tcW w:w="1360" w:type="dxa"/>
            <w:vMerge w:val="restart"/>
          </w:tcPr>
          <w:p w:rsidR="00A26E4B" w:rsidRDefault="00A26E4B">
            <w:pPr>
              <w:pStyle w:val="ConsPlusNormal"/>
              <w:jc w:val="center"/>
            </w:pPr>
            <w:r>
              <w:t>1.6.1.2.</w:t>
            </w:r>
          </w:p>
        </w:tc>
        <w:tc>
          <w:tcPr>
            <w:tcW w:w="3458" w:type="dxa"/>
          </w:tcPr>
          <w:p w:rsidR="00A26E4B" w:rsidRDefault="00A26E4B">
            <w:pPr>
              <w:pStyle w:val="ConsPlusNormal"/>
            </w:pPr>
            <w:r>
              <w:t>Мероприятие "Внедрение технологий профессионального обучения и сопровождения консультантов "телефона доверия" через проведение дистанционного очного психологического консультирования специалистов ГУСО по вопросам жестокого обращения с детьми, супервизии консультантов "Телефона доверия", создание краевой школы консультантов "телефона доверия", проведение обучения супервизовских групп для телефонных консультантов"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СРЦ "Надежда", ЦН "Доверие", Краснокаменский СРЦ "Доброта", Карымский КЦСОН "Багульник"</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200,00</w:t>
            </w:r>
          </w:p>
        </w:tc>
        <w:tc>
          <w:tcPr>
            <w:tcW w:w="1077" w:type="dxa"/>
          </w:tcPr>
          <w:p w:rsidR="00A26E4B" w:rsidRDefault="00A26E4B">
            <w:pPr>
              <w:pStyle w:val="ConsPlusNormal"/>
              <w:jc w:val="center"/>
            </w:pPr>
            <w:r>
              <w:t>200,00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1.6.1.3.</w:t>
            </w:r>
          </w:p>
        </w:tc>
        <w:tc>
          <w:tcPr>
            <w:tcW w:w="3458" w:type="dxa"/>
          </w:tcPr>
          <w:p w:rsidR="00A26E4B" w:rsidRDefault="00A26E4B">
            <w:pPr>
              <w:pStyle w:val="ConsPlusNormal"/>
            </w:pPr>
            <w:r>
              <w:t>Мероприятие "Внедрение технологии социально-психологического сопровождения семей группы риска "Семейный круг" с целью обучения навыкам эффективного взаимодействия родителей с детьми на базе Краснокаменского СРЦ "Доброта", Борзинского КЦСОН "Саранка", Ингодинского КЦСОН "Милосердие"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1 568,52</w:t>
            </w:r>
          </w:p>
        </w:tc>
        <w:tc>
          <w:tcPr>
            <w:tcW w:w="1077" w:type="dxa"/>
          </w:tcPr>
          <w:p w:rsidR="00A26E4B" w:rsidRDefault="00A26E4B">
            <w:pPr>
              <w:pStyle w:val="ConsPlusNormal"/>
              <w:jc w:val="center"/>
            </w:pPr>
            <w:r>
              <w:t>1 639,11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3 207,6</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879,15</w:t>
            </w:r>
          </w:p>
        </w:tc>
        <w:tc>
          <w:tcPr>
            <w:tcW w:w="1077" w:type="dxa"/>
          </w:tcPr>
          <w:p w:rsidR="00A26E4B" w:rsidRDefault="00A26E4B">
            <w:pPr>
              <w:pStyle w:val="ConsPlusNormal"/>
              <w:jc w:val="center"/>
            </w:pPr>
            <w:r>
              <w:t>879,15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1 758,3</w:t>
            </w:r>
          </w:p>
        </w:tc>
      </w:tr>
      <w:tr w:rsidR="00A26E4B">
        <w:tc>
          <w:tcPr>
            <w:tcW w:w="1360" w:type="dxa"/>
            <w:vMerge w:val="restart"/>
          </w:tcPr>
          <w:p w:rsidR="00A26E4B" w:rsidRDefault="00A26E4B">
            <w:pPr>
              <w:pStyle w:val="ConsPlusNormal"/>
              <w:jc w:val="center"/>
            </w:pPr>
            <w:r>
              <w:t>1.6.1.4.</w:t>
            </w:r>
          </w:p>
        </w:tc>
        <w:tc>
          <w:tcPr>
            <w:tcW w:w="3458" w:type="dxa"/>
          </w:tcPr>
          <w:p w:rsidR="00A26E4B" w:rsidRDefault="00A26E4B">
            <w:pPr>
              <w:pStyle w:val="ConsPlusNormal"/>
            </w:pPr>
            <w:r>
              <w:t>Мероприятие "Внедрение технологии "Ребенок ребенку" с участием волонтеров в работе с детьми (их семьями), пострадавшими от жестокого обращения, проведение работы по формированию в обществе нетерпимого отношения к любым формам населения, жестокого обращения в отношении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ЦПППН "Доверие"</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400,00</w:t>
            </w:r>
          </w:p>
        </w:tc>
        <w:tc>
          <w:tcPr>
            <w:tcW w:w="1077" w:type="dxa"/>
          </w:tcPr>
          <w:p w:rsidR="00A26E4B" w:rsidRDefault="00A26E4B">
            <w:pPr>
              <w:pStyle w:val="ConsPlusNormal"/>
              <w:jc w:val="center"/>
            </w:pPr>
            <w:r>
              <w:t>450,00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1.6.1.5.</w:t>
            </w:r>
          </w:p>
        </w:tc>
        <w:tc>
          <w:tcPr>
            <w:tcW w:w="3458" w:type="dxa"/>
          </w:tcPr>
          <w:p w:rsidR="00A26E4B" w:rsidRDefault="00A26E4B">
            <w:pPr>
              <w:pStyle w:val="ConsPlusNormal"/>
            </w:pPr>
            <w:r>
              <w:t>Мероприятие "Внедрение на базе ЦПППН "Доверие" технологий социальных коммуникаций и медиаций, способствующих снижению жестокости среди подростков - воспитанников ЦПН "Доверие", склонных к агрессии и употреблению психоактивных веществ, состоящих на учете в КДН и ЗП. Обучение психологов на базе НОУ "Институт психотерапии и консультирования "Гармония" технологиям социальных коммуникаций и медиаций, способствующих снижению агрессии и жестокости в подростковой среде, по программе, рассчитанной на 72 часа"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ЦПППН "Доверие"</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1 094,46</w:t>
            </w:r>
          </w:p>
        </w:tc>
        <w:tc>
          <w:tcPr>
            <w:tcW w:w="1077" w:type="dxa"/>
          </w:tcPr>
          <w:p w:rsidR="00A26E4B" w:rsidRDefault="00A26E4B">
            <w:pPr>
              <w:pStyle w:val="ConsPlusNormal"/>
              <w:jc w:val="center"/>
            </w:pPr>
            <w:r>
              <w:t>1 159,06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2 253,5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744,60</w:t>
            </w:r>
          </w:p>
        </w:tc>
        <w:tc>
          <w:tcPr>
            <w:tcW w:w="1077" w:type="dxa"/>
          </w:tcPr>
          <w:p w:rsidR="00A26E4B" w:rsidRDefault="00A26E4B">
            <w:pPr>
              <w:pStyle w:val="ConsPlusNormal"/>
              <w:jc w:val="center"/>
            </w:pPr>
            <w:r>
              <w:t>782,60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1 527,2</w:t>
            </w:r>
          </w:p>
        </w:tc>
      </w:tr>
      <w:tr w:rsidR="00A26E4B">
        <w:tc>
          <w:tcPr>
            <w:tcW w:w="1360" w:type="dxa"/>
            <w:vMerge w:val="restart"/>
          </w:tcPr>
          <w:p w:rsidR="00A26E4B" w:rsidRDefault="00A26E4B">
            <w:pPr>
              <w:pStyle w:val="ConsPlusNormal"/>
              <w:jc w:val="center"/>
            </w:pPr>
            <w:r>
              <w:t>1.6.1.6.</w:t>
            </w:r>
          </w:p>
        </w:tc>
        <w:tc>
          <w:tcPr>
            <w:tcW w:w="3458" w:type="dxa"/>
          </w:tcPr>
          <w:p w:rsidR="00A26E4B" w:rsidRDefault="00A26E4B">
            <w:pPr>
              <w:pStyle w:val="ConsPlusNormal"/>
            </w:pPr>
            <w:r>
              <w:t>Мероприятие "Проведение в ЗОЛ комплекса занятий, включающих знакомство со своими правами и обязанностями, обучение навыкам безопасного поведения"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1.6.1.7.</w:t>
            </w:r>
          </w:p>
        </w:tc>
        <w:tc>
          <w:tcPr>
            <w:tcW w:w="3458" w:type="dxa"/>
          </w:tcPr>
          <w:p w:rsidR="00A26E4B" w:rsidRDefault="00A26E4B">
            <w:pPr>
              <w:pStyle w:val="ConsPlusNormal"/>
            </w:pPr>
            <w:r>
              <w:t>Мероприятие "Внедрение технологии социально-психологической реабилитации с использованием полифункционального оборудования детей из семей, находящихся в социально опасном положении, семей с риском жестокого обращения в Акшинском СРЦ "Задор", Билитуйском СРЦ "Подросток", Красночикойском СРЦ "Черемушки", Нерчинском СРЦ "Гарант", Черновском КЦСОН "Берегиня", Улетовском СРЦ "Кедр", Сретенском КЦСОН "Березка", Новоширокинском СРЦ "Семья"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1 044,20</w:t>
            </w:r>
          </w:p>
        </w:tc>
        <w:tc>
          <w:tcPr>
            <w:tcW w:w="1077" w:type="dxa"/>
          </w:tcPr>
          <w:p w:rsidR="00A26E4B" w:rsidRDefault="00A26E4B">
            <w:pPr>
              <w:pStyle w:val="ConsPlusNormal"/>
              <w:jc w:val="center"/>
            </w:pPr>
            <w:r>
              <w:t>1 044,20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2 088,4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614,24</w:t>
            </w:r>
          </w:p>
        </w:tc>
        <w:tc>
          <w:tcPr>
            <w:tcW w:w="1077" w:type="dxa"/>
          </w:tcPr>
          <w:p w:rsidR="00A26E4B" w:rsidRDefault="00A26E4B">
            <w:pPr>
              <w:pStyle w:val="ConsPlusNormal"/>
              <w:jc w:val="center"/>
            </w:pPr>
            <w:r>
              <w:t>614,24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1 228,5</w:t>
            </w:r>
          </w:p>
        </w:tc>
      </w:tr>
      <w:tr w:rsidR="00A26E4B">
        <w:tc>
          <w:tcPr>
            <w:tcW w:w="1360" w:type="dxa"/>
            <w:vMerge w:val="restart"/>
          </w:tcPr>
          <w:p w:rsidR="00A26E4B" w:rsidRDefault="00A26E4B">
            <w:pPr>
              <w:pStyle w:val="ConsPlusNormal"/>
              <w:jc w:val="center"/>
            </w:pPr>
            <w:r>
              <w:t>1.6.1.8.</w:t>
            </w:r>
          </w:p>
        </w:tc>
        <w:tc>
          <w:tcPr>
            <w:tcW w:w="3458" w:type="dxa"/>
          </w:tcPr>
          <w:p w:rsidR="00A26E4B" w:rsidRDefault="00A26E4B">
            <w:pPr>
              <w:pStyle w:val="ConsPlusNormal"/>
            </w:pPr>
            <w:r>
              <w:t>Мероприятие "Разработка и внедрение межведомственного алгоритма действий, обеспечивающего единую технологию работы органов и учреждений системы профилактики безнадзорности и правонарушений несовершеннолетних, раннее выявление случаев жестокого обращения и оперативное реагирование на данные случаи"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КДН и ЗП</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120,00</w:t>
            </w:r>
          </w:p>
        </w:tc>
        <w:tc>
          <w:tcPr>
            <w:tcW w:w="1077" w:type="dxa"/>
          </w:tcPr>
          <w:p w:rsidR="00A26E4B" w:rsidRDefault="00A26E4B">
            <w:pPr>
              <w:pStyle w:val="ConsPlusNormal"/>
              <w:jc w:val="center"/>
            </w:pPr>
            <w:r>
              <w:t>120,00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240,0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1.6.1.9.</w:t>
            </w:r>
          </w:p>
        </w:tc>
        <w:tc>
          <w:tcPr>
            <w:tcW w:w="3458" w:type="dxa"/>
          </w:tcPr>
          <w:p w:rsidR="00A26E4B" w:rsidRDefault="00A26E4B">
            <w:pPr>
              <w:pStyle w:val="ConsPlusNormal"/>
            </w:pPr>
            <w:r>
              <w:t>Мероприятие "Внедрение эффективных технологий по профилактике насилия и жестокого обращения в семье: кризисное консультирование; социальное тьюторство; работа с сетью социальных контактов. Обучение специалистов ГУСО на базе Санкт-Петербургской академии постдипломного образования технологиям выявления семей с риском жестокого обращения, сопровождения семей с детьми, находящихся в социально опасном положении, оказания помощи детям, пострадавшим от жестокого обращения, по программе, рассчитанной на 72 часа"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2 720,50</w:t>
            </w:r>
          </w:p>
        </w:tc>
        <w:tc>
          <w:tcPr>
            <w:tcW w:w="1077" w:type="dxa"/>
          </w:tcPr>
          <w:p w:rsidR="00A26E4B" w:rsidRDefault="00A26E4B">
            <w:pPr>
              <w:pStyle w:val="ConsPlusNormal"/>
              <w:jc w:val="center"/>
            </w:pPr>
            <w:r>
              <w:t>2 846,00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5 566,5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1 260,00</w:t>
            </w:r>
          </w:p>
        </w:tc>
        <w:tc>
          <w:tcPr>
            <w:tcW w:w="1077" w:type="dxa"/>
          </w:tcPr>
          <w:p w:rsidR="00A26E4B" w:rsidRDefault="00A26E4B">
            <w:pPr>
              <w:pStyle w:val="ConsPlusNormal"/>
              <w:jc w:val="center"/>
            </w:pPr>
            <w:r>
              <w:t>1 282,50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2 542,5</w:t>
            </w:r>
          </w:p>
        </w:tc>
      </w:tr>
      <w:tr w:rsidR="00A26E4B">
        <w:tc>
          <w:tcPr>
            <w:tcW w:w="1360" w:type="dxa"/>
            <w:vMerge w:val="restart"/>
          </w:tcPr>
          <w:p w:rsidR="00A26E4B" w:rsidRDefault="00A26E4B">
            <w:pPr>
              <w:pStyle w:val="ConsPlusNormal"/>
              <w:jc w:val="center"/>
            </w:pPr>
            <w:r>
              <w:t>1.6.1.10.</w:t>
            </w:r>
          </w:p>
        </w:tc>
        <w:tc>
          <w:tcPr>
            <w:tcW w:w="3458" w:type="dxa"/>
          </w:tcPr>
          <w:p w:rsidR="00A26E4B" w:rsidRDefault="00A26E4B">
            <w:pPr>
              <w:pStyle w:val="ConsPlusNormal"/>
            </w:pPr>
            <w:r>
              <w:t>Мероприятие "Разработка и издание методических рекомендаций по профилактике жестокого обращения с детьми"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ЦПППН "Доверие", Министерство образования и науки Забайкальского края, ЗабГУ</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35,70</w:t>
            </w:r>
          </w:p>
        </w:tc>
        <w:tc>
          <w:tcPr>
            <w:tcW w:w="1077" w:type="dxa"/>
          </w:tcPr>
          <w:p w:rsidR="00A26E4B" w:rsidRDefault="00A26E4B">
            <w:pPr>
              <w:pStyle w:val="ConsPlusNormal"/>
              <w:jc w:val="center"/>
            </w:pPr>
            <w:r>
              <w:t>35,70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71,4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1.6.1.11.</w:t>
            </w:r>
          </w:p>
        </w:tc>
        <w:tc>
          <w:tcPr>
            <w:tcW w:w="3458" w:type="dxa"/>
          </w:tcPr>
          <w:p w:rsidR="00A26E4B" w:rsidRDefault="00A26E4B">
            <w:pPr>
              <w:pStyle w:val="ConsPlusNormal"/>
            </w:pPr>
            <w:r>
              <w:t>Мероприятие "Методическое сопровождение специалистов, работающих с детьми и в интересах детей. Проведение на базе ресурсного центра при ЦПППН "Доверие" балинт-групп, обучающих семинаров для специалистов ГУСО (психологов, социальных педагогов, воспитателей) по обучению технологиям диагностики, психологической реабилитации и сопровождения ребенка, подвергшегося насилию"</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ЦПППН "Доверие",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1 600,00</w:t>
            </w:r>
          </w:p>
        </w:tc>
        <w:tc>
          <w:tcPr>
            <w:tcW w:w="1077" w:type="dxa"/>
          </w:tcPr>
          <w:p w:rsidR="00A26E4B" w:rsidRDefault="00A26E4B">
            <w:pPr>
              <w:pStyle w:val="ConsPlusNormal"/>
              <w:jc w:val="center"/>
            </w:pPr>
            <w:r>
              <w:t>1 700,00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3 300,0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1.6.1.12.</w:t>
            </w:r>
          </w:p>
        </w:tc>
        <w:tc>
          <w:tcPr>
            <w:tcW w:w="3458" w:type="dxa"/>
          </w:tcPr>
          <w:p w:rsidR="00A26E4B" w:rsidRDefault="00A26E4B">
            <w:pPr>
              <w:pStyle w:val="ConsPlusNormal"/>
            </w:pPr>
            <w:r>
              <w:t>Мероприятие "Раннее выявление семей, находящихся в социально опасном положении, семей, имеющих признаки риска жестокого обращения. Обучение на базе ЗабГУ участков специалистов по социальной работе технологиям раннего выявления случаев жестокого обращения с несовершеннолетними, консультирования и оказания поддержки семьям с детьми, находящимися в социально опасном положении и иной трудной жизненной ситуации, оказания помощи детям, пострадавшим от жестокого обращения, по программе, рассчитанной на 72 часа"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ЗабГУ,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3 468,00</w:t>
            </w:r>
          </w:p>
        </w:tc>
        <w:tc>
          <w:tcPr>
            <w:tcW w:w="1077" w:type="dxa"/>
          </w:tcPr>
          <w:p w:rsidR="00A26E4B" w:rsidRDefault="00A26E4B">
            <w:pPr>
              <w:pStyle w:val="ConsPlusNormal"/>
              <w:jc w:val="center"/>
            </w:pPr>
            <w:r>
              <w:t>3 697,50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7 165,5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972,92</w:t>
            </w:r>
          </w:p>
        </w:tc>
        <w:tc>
          <w:tcPr>
            <w:tcW w:w="1077" w:type="dxa"/>
          </w:tcPr>
          <w:p w:rsidR="00A26E4B" w:rsidRDefault="00A26E4B">
            <w:pPr>
              <w:pStyle w:val="ConsPlusNormal"/>
              <w:jc w:val="center"/>
            </w:pPr>
            <w:r>
              <w:t>147,92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1 120,8</w:t>
            </w:r>
          </w:p>
        </w:tc>
      </w:tr>
      <w:tr w:rsidR="00A26E4B">
        <w:tc>
          <w:tcPr>
            <w:tcW w:w="1360" w:type="dxa"/>
            <w:vMerge w:val="restart"/>
          </w:tcPr>
          <w:p w:rsidR="00A26E4B" w:rsidRDefault="00A26E4B">
            <w:pPr>
              <w:pStyle w:val="ConsPlusNormal"/>
              <w:jc w:val="center"/>
            </w:pPr>
            <w:r>
              <w:t>1.6.1.13.</w:t>
            </w:r>
          </w:p>
        </w:tc>
        <w:tc>
          <w:tcPr>
            <w:tcW w:w="3458" w:type="dxa"/>
          </w:tcPr>
          <w:p w:rsidR="00A26E4B" w:rsidRDefault="00A26E4B">
            <w:pPr>
              <w:pStyle w:val="ConsPlusNormal"/>
            </w:pPr>
            <w:r>
              <w:t>Мероприятие "Создание на базе ЗабГУ банка инновационных методов и технологий работы в сфере защиты прав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 ЗабГУ,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230,00</w:t>
            </w:r>
          </w:p>
        </w:tc>
        <w:tc>
          <w:tcPr>
            <w:tcW w:w="1077" w:type="dxa"/>
          </w:tcPr>
          <w:p w:rsidR="00A26E4B" w:rsidRDefault="00A26E4B">
            <w:pPr>
              <w:pStyle w:val="ConsPlusNormal"/>
              <w:jc w:val="center"/>
            </w:pPr>
            <w:r>
              <w:t>250,00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480,0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1.6.1.1.4.</w:t>
            </w:r>
          </w:p>
        </w:tc>
        <w:tc>
          <w:tcPr>
            <w:tcW w:w="3458" w:type="dxa"/>
          </w:tcPr>
          <w:p w:rsidR="00A26E4B" w:rsidRDefault="00A26E4B">
            <w:pPr>
              <w:pStyle w:val="ConsPlusNormal"/>
            </w:pPr>
            <w:r>
              <w:t>Мероприятие "Реализация проекта "Электронный психолог"</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ЦПППН "Доверие"</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35,70</w:t>
            </w:r>
          </w:p>
        </w:tc>
        <w:tc>
          <w:tcPr>
            <w:tcW w:w="1077" w:type="dxa"/>
          </w:tcPr>
          <w:p w:rsidR="00A26E4B" w:rsidRDefault="00A26E4B">
            <w:pPr>
              <w:pStyle w:val="ConsPlusNormal"/>
              <w:jc w:val="center"/>
            </w:pPr>
            <w:r>
              <w:t>35,70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71,4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1.6.1.15.</w:t>
            </w:r>
          </w:p>
        </w:tc>
        <w:tc>
          <w:tcPr>
            <w:tcW w:w="3458" w:type="dxa"/>
          </w:tcPr>
          <w:p w:rsidR="00A26E4B" w:rsidRDefault="00A26E4B">
            <w:pPr>
              <w:pStyle w:val="ConsPlusNormal"/>
            </w:pPr>
            <w:r>
              <w:t>Мероприятие "Информационное освещение в средствах массовой информации (радио, газета, подготовка телесюжетов) хода реализации программы и достигнутых результатов исполнения подпрограммы"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150,00</w:t>
            </w:r>
          </w:p>
        </w:tc>
        <w:tc>
          <w:tcPr>
            <w:tcW w:w="1077" w:type="dxa"/>
          </w:tcPr>
          <w:p w:rsidR="00A26E4B" w:rsidRDefault="00A26E4B">
            <w:pPr>
              <w:pStyle w:val="ConsPlusNormal"/>
              <w:jc w:val="center"/>
            </w:pPr>
            <w:r>
              <w:t>150,00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1.6.1.16.</w:t>
            </w:r>
          </w:p>
        </w:tc>
        <w:tc>
          <w:tcPr>
            <w:tcW w:w="3458" w:type="dxa"/>
          </w:tcPr>
          <w:p w:rsidR="00A26E4B" w:rsidRDefault="00A26E4B">
            <w:pPr>
              <w:pStyle w:val="ConsPlusNormal"/>
            </w:pPr>
            <w:r>
              <w:t>Мероприятие "Проведение в детских учреждениях различной ведомственной принадлежности цикла занятий для детей "Защита от насилия"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500,00</w:t>
            </w:r>
          </w:p>
        </w:tc>
        <w:tc>
          <w:tcPr>
            <w:tcW w:w="1077" w:type="dxa"/>
          </w:tcPr>
          <w:p w:rsidR="00A26E4B" w:rsidRDefault="00A26E4B">
            <w:pPr>
              <w:pStyle w:val="ConsPlusNormal"/>
              <w:jc w:val="center"/>
            </w:pPr>
            <w:r>
              <w:t>550,00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1 050,0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1.6.1.17.</w:t>
            </w:r>
          </w:p>
        </w:tc>
        <w:tc>
          <w:tcPr>
            <w:tcW w:w="3458" w:type="dxa"/>
          </w:tcPr>
          <w:p w:rsidR="00A26E4B" w:rsidRDefault="00A26E4B">
            <w:pPr>
              <w:pStyle w:val="ConsPlusNormal"/>
            </w:pPr>
            <w:r>
              <w:t>Мероприятие "Внедрение технологии мобильных служб для оказания экстренной помощи детям, пострадавшим от жестокого обращения и преступных посягательств, на базе Новоширокинского СРЦ "Семья", Чернышевского СРЦ "Дружба", Красночикойского КЦСОН "Черемушки", Борзинского КЦСОН "Саранка", Могойтуйского КЦСОН "Элбэг", Билитуйского СРЦ "Подросток", Ясногорского СРЦ "Родник", Приаргунского КЦСОН "Солнышко", Ингодинского КЦСОН "Милосердие"</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3 710,00</w:t>
            </w:r>
          </w:p>
        </w:tc>
        <w:tc>
          <w:tcPr>
            <w:tcW w:w="1077" w:type="dxa"/>
          </w:tcPr>
          <w:p w:rsidR="00A26E4B" w:rsidRDefault="00A26E4B">
            <w:pPr>
              <w:pStyle w:val="ConsPlusNormal"/>
              <w:jc w:val="center"/>
            </w:pPr>
            <w:r>
              <w:t>3 812,00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7 522,0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2 400,00</w:t>
            </w:r>
          </w:p>
        </w:tc>
        <w:tc>
          <w:tcPr>
            <w:tcW w:w="1077" w:type="dxa"/>
          </w:tcPr>
          <w:p w:rsidR="00A26E4B" w:rsidRDefault="00A26E4B">
            <w:pPr>
              <w:pStyle w:val="ConsPlusNormal"/>
              <w:jc w:val="center"/>
            </w:pPr>
            <w:r>
              <w:t>2 700,00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5 100,0</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300,00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600,0</w:t>
            </w:r>
          </w:p>
        </w:tc>
      </w:tr>
      <w:tr w:rsidR="00A26E4B">
        <w:tc>
          <w:tcPr>
            <w:tcW w:w="1360" w:type="dxa"/>
            <w:vMerge w:val="restart"/>
          </w:tcPr>
          <w:p w:rsidR="00A26E4B" w:rsidRDefault="00A26E4B">
            <w:pPr>
              <w:pStyle w:val="ConsPlusNormal"/>
              <w:jc w:val="center"/>
            </w:pPr>
            <w:r>
              <w:t>1.6.1.18.</w:t>
            </w:r>
          </w:p>
        </w:tc>
        <w:tc>
          <w:tcPr>
            <w:tcW w:w="3458" w:type="dxa"/>
          </w:tcPr>
          <w:p w:rsidR="00A26E4B" w:rsidRDefault="00A26E4B">
            <w:pPr>
              <w:pStyle w:val="ConsPlusNormal"/>
            </w:pPr>
            <w:r>
              <w:t>Мероприятие "Внедрение технологии "Служба примирения" в общеобразовательных школах"</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образования и науки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120,00</w:t>
            </w:r>
          </w:p>
        </w:tc>
        <w:tc>
          <w:tcPr>
            <w:tcW w:w="1077" w:type="dxa"/>
          </w:tcPr>
          <w:p w:rsidR="00A26E4B" w:rsidRDefault="00A26E4B">
            <w:pPr>
              <w:pStyle w:val="ConsPlusNormal"/>
              <w:jc w:val="center"/>
            </w:pPr>
            <w:r>
              <w:t>120,00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1.6.2.</w:t>
            </w:r>
          </w:p>
        </w:tc>
        <w:tc>
          <w:tcPr>
            <w:tcW w:w="3458" w:type="dxa"/>
          </w:tcPr>
          <w:p w:rsidR="00A26E4B" w:rsidRDefault="00A26E4B">
            <w:pPr>
              <w:pStyle w:val="ConsPlusNormal"/>
            </w:pPr>
            <w:r>
              <w:t>Основное мероприятие "Развитие и модернизация инфраструктуры социальных служб в сфере поддержки семей с детьми, пострадавшими от жестокого обращения"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0,3</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3225,585</w:t>
            </w:r>
          </w:p>
        </w:tc>
        <w:tc>
          <w:tcPr>
            <w:tcW w:w="1077" w:type="dxa"/>
          </w:tcPr>
          <w:p w:rsidR="00A26E4B" w:rsidRDefault="00A26E4B">
            <w:pPr>
              <w:pStyle w:val="ConsPlusNormal"/>
              <w:jc w:val="center"/>
            </w:pPr>
            <w:r>
              <w:t>2362,493</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5 588,1</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1637,17</w:t>
            </w:r>
          </w:p>
        </w:tc>
        <w:tc>
          <w:tcPr>
            <w:tcW w:w="1077" w:type="dxa"/>
          </w:tcPr>
          <w:p w:rsidR="00A26E4B" w:rsidRDefault="00A26E4B">
            <w:pPr>
              <w:pStyle w:val="ConsPlusNormal"/>
              <w:jc w:val="center"/>
            </w:pPr>
            <w:r>
              <w:t>1589,756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3 226,9</w:t>
            </w:r>
          </w:p>
        </w:tc>
      </w:tr>
      <w:tr w:rsidR="00A26E4B">
        <w:tc>
          <w:tcPr>
            <w:tcW w:w="1360" w:type="dxa"/>
          </w:tcPr>
          <w:p w:rsidR="00A26E4B" w:rsidRDefault="00A26E4B">
            <w:pPr>
              <w:pStyle w:val="ConsPlusNormal"/>
              <w:jc w:val="center"/>
            </w:pPr>
            <w:r>
              <w:t>1.6.2-ПОМ1</w:t>
            </w:r>
          </w:p>
        </w:tc>
        <w:tc>
          <w:tcPr>
            <w:tcW w:w="3458" w:type="dxa"/>
          </w:tcPr>
          <w:p w:rsidR="00A26E4B" w:rsidRDefault="00A26E4B">
            <w:pPr>
              <w:pStyle w:val="ConsPlusNormal"/>
            </w:pPr>
            <w:r>
              <w:t>Показатель "Число женщин с детьми, получивших квалифицированную реабилитационную помощь специалистов на базе отделений помощи женщинам с детьми, пострадавшим от насилия"</w:t>
            </w:r>
          </w:p>
        </w:tc>
        <w:tc>
          <w:tcPr>
            <w:tcW w:w="1700" w:type="dxa"/>
            <w:vAlign w:val="center"/>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276</w:t>
            </w:r>
          </w:p>
        </w:tc>
        <w:tc>
          <w:tcPr>
            <w:tcW w:w="1077" w:type="dxa"/>
          </w:tcPr>
          <w:p w:rsidR="00A26E4B" w:rsidRDefault="00A26E4B">
            <w:pPr>
              <w:pStyle w:val="ConsPlusNormal"/>
              <w:jc w:val="center"/>
            </w:pPr>
            <w:r>
              <w:t>276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1.6.2.1.</w:t>
            </w:r>
          </w:p>
        </w:tc>
        <w:tc>
          <w:tcPr>
            <w:tcW w:w="3458" w:type="dxa"/>
          </w:tcPr>
          <w:p w:rsidR="00A26E4B" w:rsidRDefault="00A26E4B">
            <w:pPr>
              <w:pStyle w:val="ConsPlusNormal"/>
            </w:pPr>
            <w:r>
              <w:t>Мероприятие "Развитие сети служб по оказанию социальных услуг женщинам с детьми, пострадавшим от жестокого обращения: открытие стационарного кризисного отделения для женщин с детьми, пострадавших от жестокого обращения, на базе СРЦ "Надежда"; расширение спектра услуг, оказываемых женщинам с детьми, пострадавшим от жестокого обращения, на базе кризисного отделения для женщин с детьми Черновского КЦСОН "Берегиня", действующего с 2010 года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СРЦ "Надежда"</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1 971,01</w:t>
            </w:r>
          </w:p>
        </w:tc>
        <w:tc>
          <w:tcPr>
            <w:tcW w:w="1077" w:type="dxa"/>
          </w:tcPr>
          <w:p w:rsidR="00A26E4B" w:rsidRDefault="00A26E4B">
            <w:pPr>
              <w:pStyle w:val="ConsPlusNormal"/>
              <w:jc w:val="center"/>
            </w:pPr>
            <w:r>
              <w:t>1 460,55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3 431,6</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1 104,17</w:t>
            </w:r>
          </w:p>
        </w:tc>
        <w:tc>
          <w:tcPr>
            <w:tcW w:w="1077" w:type="dxa"/>
          </w:tcPr>
          <w:p w:rsidR="00A26E4B" w:rsidRDefault="00A26E4B">
            <w:pPr>
              <w:pStyle w:val="ConsPlusNormal"/>
              <w:jc w:val="center"/>
            </w:pPr>
            <w:r>
              <w:t>1 056,76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2 160,9</w:t>
            </w:r>
          </w:p>
        </w:tc>
      </w:tr>
      <w:tr w:rsidR="00A26E4B">
        <w:tc>
          <w:tcPr>
            <w:tcW w:w="1360" w:type="dxa"/>
          </w:tcPr>
          <w:p w:rsidR="00A26E4B" w:rsidRDefault="00A26E4B">
            <w:pPr>
              <w:pStyle w:val="ConsPlusNormal"/>
              <w:jc w:val="center"/>
            </w:pPr>
            <w:r>
              <w:t>1.6.2.1-ПМ1</w:t>
            </w:r>
          </w:p>
        </w:tc>
        <w:tc>
          <w:tcPr>
            <w:tcW w:w="3458" w:type="dxa"/>
          </w:tcPr>
          <w:p w:rsidR="00A26E4B" w:rsidRDefault="00A26E4B">
            <w:pPr>
              <w:pStyle w:val="ConsPlusNormal"/>
            </w:pPr>
            <w:r>
              <w:t>Показатель "Количество женщин с детьми, пострадавших от насилия, которым оказана помощь"</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180</w:t>
            </w:r>
          </w:p>
        </w:tc>
        <w:tc>
          <w:tcPr>
            <w:tcW w:w="1077" w:type="dxa"/>
          </w:tcPr>
          <w:p w:rsidR="00A26E4B" w:rsidRDefault="00A26E4B">
            <w:pPr>
              <w:pStyle w:val="ConsPlusNormal"/>
              <w:jc w:val="center"/>
            </w:pPr>
            <w:r>
              <w:t>180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1.6.2.2.</w:t>
            </w:r>
          </w:p>
        </w:tc>
        <w:tc>
          <w:tcPr>
            <w:tcW w:w="3458" w:type="dxa"/>
          </w:tcPr>
          <w:p w:rsidR="00A26E4B" w:rsidRDefault="00A26E4B">
            <w:pPr>
              <w:pStyle w:val="ConsPlusNormal"/>
            </w:pPr>
            <w:r>
              <w:t>Мероприятие "Создание кабинетов психологического здоровья семьи на базе ГУСО в целях реализации социально-профилактических программ по улучшению детско-родительских отношений, нормализации психо-эмоционального климата семьи, профилактики рисков жестокого обращения в семьях группы риска на базе Акшинского СРЦ "Задор", Билитуйского СРЦ "Подросток", Бадинского СРЦ "Искра", Красночикойского КЦСОН "Черемушки", Железнодорожного КЦСОН "Радуга", Улетовского СРЦ "Кедр", Чернышевского СРЦ "Дружба", Ясногорского СРЦ "Родник", Александрово-Заводского СРЦ "Детство", "Нерчинского СРЦ "Гарант", Кыринского СРЦ "Перекресток", Приаргунского КЦСОН "Солнышко", Борзинского КЦСОН "Саранка", Краснокаменского СРЦ "Доброта"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1 254,57</w:t>
            </w:r>
          </w:p>
        </w:tc>
        <w:tc>
          <w:tcPr>
            <w:tcW w:w="1077" w:type="dxa"/>
          </w:tcPr>
          <w:p w:rsidR="00A26E4B" w:rsidRDefault="00A26E4B">
            <w:pPr>
              <w:pStyle w:val="ConsPlusNormal"/>
              <w:jc w:val="center"/>
            </w:pPr>
            <w:r>
              <w:t>901,94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2 156,5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533,00</w:t>
            </w:r>
          </w:p>
        </w:tc>
        <w:tc>
          <w:tcPr>
            <w:tcW w:w="1077" w:type="dxa"/>
          </w:tcPr>
          <w:p w:rsidR="00A26E4B" w:rsidRDefault="00A26E4B">
            <w:pPr>
              <w:pStyle w:val="ConsPlusNormal"/>
              <w:jc w:val="center"/>
            </w:pPr>
            <w:r>
              <w:t>533,00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1 066,0</w:t>
            </w:r>
          </w:p>
        </w:tc>
      </w:tr>
      <w:tr w:rsidR="00A26E4B">
        <w:tc>
          <w:tcPr>
            <w:tcW w:w="1360" w:type="dxa"/>
          </w:tcPr>
          <w:p w:rsidR="00A26E4B" w:rsidRDefault="00A26E4B">
            <w:pPr>
              <w:pStyle w:val="ConsPlusNormal"/>
            </w:pPr>
          </w:p>
        </w:tc>
        <w:tc>
          <w:tcPr>
            <w:tcW w:w="3458" w:type="dxa"/>
          </w:tcPr>
          <w:p w:rsidR="00A26E4B" w:rsidRDefault="00A26E4B">
            <w:pPr>
              <w:pStyle w:val="ConsPlusNormal"/>
            </w:pPr>
            <w:r>
              <w:t>Задача 7 "Создание организационных условий для реализации государственной программы"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1.7.</w:t>
            </w:r>
          </w:p>
        </w:tc>
        <w:tc>
          <w:tcPr>
            <w:tcW w:w="3458" w:type="dxa"/>
          </w:tcPr>
          <w:p w:rsidR="00A26E4B" w:rsidRDefault="00A26E4B">
            <w:pPr>
              <w:pStyle w:val="ConsPlusNormal"/>
            </w:pPr>
            <w:r>
              <w:t>Подпрограмма 7 Обеспечивающая подпрограмма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3173" w:type="dxa"/>
            <w:gridSpan w:val="3"/>
          </w:tcPr>
          <w:p w:rsidR="00A26E4B" w:rsidRDefault="00A26E4B">
            <w:pPr>
              <w:pStyle w:val="ConsPlusNormal"/>
              <w:jc w:val="center"/>
            </w:pPr>
            <w:r>
              <w:t>ВСЕГО</w:t>
            </w:r>
          </w:p>
        </w:tc>
        <w:tc>
          <w:tcPr>
            <w:tcW w:w="1077" w:type="dxa"/>
          </w:tcPr>
          <w:p w:rsidR="00A26E4B" w:rsidRDefault="00A26E4B">
            <w:pPr>
              <w:pStyle w:val="ConsPlusNormal"/>
              <w:jc w:val="right"/>
            </w:pPr>
            <w:r>
              <w:t>145 051,4</w:t>
            </w:r>
          </w:p>
        </w:tc>
        <w:tc>
          <w:tcPr>
            <w:tcW w:w="1077" w:type="dxa"/>
          </w:tcPr>
          <w:p w:rsidR="00A26E4B" w:rsidRDefault="00A26E4B">
            <w:pPr>
              <w:pStyle w:val="ConsPlusNormal"/>
              <w:jc w:val="right"/>
            </w:pPr>
            <w:r>
              <w:t>144 275,3</w:t>
            </w:r>
          </w:p>
        </w:tc>
        <w:tc>
          <w:tcPr>
            <w:tcW w:w="1077" w:type="dxa"/>
          </w:tcPr>
          <w:p w:rsidR="00A26E4B" w:rsidRDefault="00A26E4B">
            <w:pPr>
              <w:pStyle w:val="ConsPlusNormal"/>
              <w:jc w:val="right"/>
            </w:pPr>
            <w:r>
              <w:t>65 612,9</w:t>
            </w:r>
          </w:p>
        </w:tc>
        <w:tc>
          <w:tcPr>
            <w:tcW w:w="1077" w:type="dxa"/>
          </w:tcPr>
          <w:p w:rsidR="00A26E4B" w:rsidRDefault="00A26E4B">
            <w:pPr>
              <w:pStyle w:val="ConsPlusNormal"/>
              <w:jc w:val="right"/>
            </w:pPr>
            <w:r>
              <w:t>110 444,1</w:t>
            </w:r>
          </w:p>
        </w:tc>
        <w:tc>
          <w:tcPr>
            <w:tcW w:w="1077" w:type="dxa"/>
          </w:tcPr>
          <w:p w:rsidR="00A26E4B" w:rsidRDefault="00A26E4B">
            <w:pPr>
              <w:pStyle w:val="ConsPlusNormal"/>
              <w:jc w:val="right"/>
            </w:pPr>
            <w:r>
              <w:t>111 569,9</w:t>
            </w:r>
          </w:p>
        </w:tc>
        <w:tc>
          <w:tcPr>
            <w:tcW w:w="1077" w:type="dxa"/>
          </w:tcPr>
          <w:p w:rsidR="00A26E4B" w:rsidRDefault="00A26E4B">
            <w:pPr>
              <w:pStyle w:val="ConsPlusNormal"/>
              <w:jc w:val="right"/>
            </w:pPr>
            <w:r>
              <w:t>113 130,8</w:t>
            </w:r>
          </w:p>
        </w:tc>
        <w:tc>
          <w:tcPr>
            <w:tcW w:w="1077" w:type="dxa"/>
          </w:tcPr>
          <w:p w:rsidR="00A26E4B" w:rsidRDefault="00A26E4B">
            <w:pPr>
              <w:pStyle w:val="ConsPlusNormal"/>
              <w:jc w:val="right"/>
            </w:pPr>
            <w:r>
              <w:t>109 542,7</w:t>
            </w:r>
          </w:p>
        </w:tc>
        <w:tc>
          <w:tcPr>
            <w:tcW w:w="1077" w:type="dxa"/>
          </w:tcPr>
          <w:p w:rsidR="00A26E4B" w:rsidRDefault="00A26E4B">
            <w:pPr>
              <w:pStyle w:val="ConsPlusNormal"/>
              <w:jc w:val="right"/>
            </w:pPr>
            <w:r>
              <w:t>87 338,3</w:t>
            </w:r>
          </w:p>
        </w:tc>
        <w:tc>
          <w:tcPr>
            <w:tcW w:w="1077" w:type="dxa"/>
          </w:tcPr>
          <w:p w:rsidR="00A26E4B" w:rsidRDefault="00A26E4B">
            <w:pPr>
              <w:pStyle w:val="ConsPlusNormal"/>
              <w:jc w:val="right"/>
            </w:pPr>
            <w:r>
              <w:t>90 342,9</w:t>
            </w:r>
          </w:p>
        </w:tc>
        <w:tc>
          <w:tcPr>
            <w:tcW w:w="1077" w:type="dxa"/>
          </w:tcPr>
          <w:p w:rsidR="00A26E4B" w:rsidRDefault="00A26E4B">
            <w:pPr>
              <w:pStyle w:val="ConsPlusNormal"/>
              <w:jc w:val="right"/>
            </w:pPr>
            <w:r>
              <w:t>90 342,9</w:t>
            </w:r>
          </w:p>
        </w:tc>
        <w:tc>
          <w:tcPr>
            <w:tcW w:w="1077" w:type="dxa"/>
          </w:tcPr>
          <w:p w:rsidR="00A26E4B" w:rsidRDefault="00A26E4B">
            <w:pPr>
              <w:pStyle w:val="ConsPlusNormal"/>
              <w:jc w:val="right"/>
            </w:pPr>
            <w:r>
              <w:t>90 342,9</w:t>
            </w:r>
          </w:p>
        </w:tc>
        <w:tc>
          <w:tcPr>
            <w:tcW w:w="1190" w:type="dxa"/>
          </w:tcPr>
          <w:p w:rsidR="00A26E4B" w:rsidRDefault="00A26E4B">
            <w:pPr>
              <w:pStyle w:val="ConsPlusNormal"/>
              <w:jc w:val="center"/>
            </w:pPr>
            <w:r>
              <w:t>1 157 994,1</w:t>
            </w:r>
          </w:p>
        </w:tc>
      </w:tr>
      <w:tr w:rsidR="00A26E4B">
        <w:tc>
          <w:tcPr>
            <w:tcW w:w="1360" w:type="dxa"/>
          </w:tcPr>
          <w:p w:rsidR="00A26E4B" w:rsidRDefault="00A26E4B">
            <w:pPr>
              <w:pStyle w:val="ConsPlusNormal"/>
              <w:jc w:val="center"/>
            </w:pPr>
            <w:r>
              <w:t>1.7-ПП1</w:t>
            </w:r>
          </w:p>
        </w:tc>
        <w:tc>
          <w:tcPr>
            <w:tcW w:w="3458" w:type="dxa"/>
          </w:tcPr>
          <w:p w:rsidR="00A26E4B" w:rsidRDefault="00A26E4B">
            <w:pPr>
              <w:pStyle w:val="ConsPlusNormal"/>
            </w:pPr>
            <w:r>
              <w:t>Показатель "Степень достижения установленных значений целевых показателей государственной программы и входящих в нее подпрограмм"</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СУММ (Мфi / Мплi x 100) / i, где:</w:t>
            </w:r>
          </w:p>
          <w:p w:rsidR="00A26E4B" w:rsidRDefault="00A26E4B">
            <w:pPr>
              <w:pStyle w:val="ConsPlusNormal"/>
              <w:jc w:val="center"/>
            </w:pPr>
            <w:r>
              <w:t>Мфi - фактическое значение i-го показателя;</w:t>
            </w:r>
          </w:p>
          <w:p w:rsidR="00A26E4B" w:rsidRDefault="00A26E4B">
            <w:pPr>
              <w:pStyle w:val="ConsPlusNormal"/>
              <w:jc w:val="center"/>
            </w:pPr>
            <w:r>
              <w:t>Мплi - плановое значение i-го показателя</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97</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1.7.1.</w:t>
            </w:r>
          </w:p>
        </w:tc>
        <w:tc>
          <w:tcPr>
            <w:tcW w:w="3458" w:type="dxa"/>
          </w:tcPr>
          <w:p w:rsidR="00A26E4B" w:rsidRDefault="00A26E4B">
            <w:pPr>
              <w:pStyle w:val="ConsPlusNormal"/>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0,4</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vMerge w:val="restart"/>
          </w:tcPr>
          <w:p w:rsidR="00A26E4B" w:rsidRDefault="00A26E4B">
            <w:pPr>
              <w:pStyle w:val="ConsPlusNormal"/>
              <w:jc w:val="center"/>
            </w:pPr>
            <w:r>
              <w:t>финансирование за счет краевого бюджета</w:t>
            </w:r>
          </w:p>
        </w:tc>
        <w:tc>
          <w:tcPr>
            <w:tcW w:w="1700" w:type="dxa"/>
            <w:vMerge w:val="restart"/>
          </w:tcPr>
          <w:p w:rsidR="00A26E4B" w:rsidRDefault="00A26E4B">
            <w:pPr>
              <w:pStyle w:val="ConsPlusNormal"/>
              <w:jc w:val="center"/>
            </w:pPr>
            <w:r>
              <w:t>тыс. рублей</w:t>
            </w:r>
          </w:p>
        </w:tc>
        <w:tc>
          <w:tcPr>
            <w:tcW w:w="1190" w:type="dxa"/>
            <w:vMerge w:val="restart"/>
          </w:tcPr>
          <w:p w:rsidR="00A26E4B" w:rsidRDefault="00A26E4B">
            <w:pPr>
              <w:pStyle w:val="ConsPlusNormal"/>
              <w:jc w:val="center"/>
            </w:pPr>
            <w:r>
              <w:t>X</w:t>
            </w:r>
          </w:p>
        </w:tc>
        <w:tc>
          <w:tcPr>
            <w:tcW w:w="2664" w:type="dxa"/>
            <w:vMerge w:val="restart"/>
          </w:tcPr>
          <w:p w:rsidR="00A26E4B" w:rsidRDefault="00A26E4B">
            <w:pPr>
              <w:pStyle w:val="ConsPlusNormal"/>
              <w:jc w:val="center"/>
            </w:pPr>
            <w:r>
              <w:t>X</w:t>
            </w:r>
          </w:p>
        </w:tc>
        <w:tc>
          <w:tcPr>
            <w:tcW w:w="1133" w:type="dxa"/>
            <w:vMerge w:val="restart"/>
          </w:tcPr>
          <w:p w:rsidR="00A26E4B" w:rsidRDefault="00A26E4B">
            <w:pPr>
              <w:pStyle w:val="ConsPlusNormal"/>
              <w:jc w:val="center"/>
            </w:pPr>
            <w:r>
              <w:t>X</w:t>
            </w:r>
          </w:p>
        </w:tc>
        <w:tc>
          <w:tcPr>
            <w:tcW w:w="2891" w:type="dxa"/>
            <w:vMerge w:val="restart"/>
          </w:tcPr>
          <w:p w:rsidR="00A26E4B" w:rsidRDefault="00A26E4B">
            <w:pPr>
              <w:pStyle w:val="ConsPlusNormal"/>
              <w:jc w:val="center"/>
            </w:pPr>
            <w:r>
              <w:t>X</w:t>
            </w:r>
          </w:p>
        </w:tc>
        <w:tc>
          <w:tcPr>
            <w:tcW w:w="963" w:type="dxa"/>
          </w:tcPr>
          <w:p w:rsidR="00A26E4B" w:rsidRDefault="00A26E4B">
            <w:pPr>
              <w:pStyle w:val="ConsPlusNormal"/>
              <w:jc w:val="center"/>
            </w:pPr>
            <w:r>
              <w:t>ВСЕГО</w:t>
            </w: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jc w:val="center"/>
            </w:pPr>
            <w:r>
              <w:t>145 051,4</w:t>
            </w:r>
          </w:p>
        </w:tc>
        <w:tc>
          <w:tcPr>
            <w:tcW w:w="1077" w:type="dxa"/>
          </w:tcPr>
          <w:p w:rsidR="00A26E4B" w:rsidRDefault="00A26E4B">
            <w:pPr>
              <w:pStyle w:val="ConsPlusNormal"/>
              <w:jc w:val="center"/>
            </w:pPr>
            <w:r>
              <w:t>144 275,3</w:t>
            </w:r>
          </w:p>
        </w:tc>
        <w:tc>
          <w:tcPr>
            <w:tcW w:w="1077" w:type="dxa"/>
          </w:tcPr>
          <w:p w:rsidR="00A26E4B" w:rsidRDefault="00A26E4B">
            <w:pPr>
              <w:pStyle w:val="ConsPlusNormal"/>
              <w:jc w:val="center"/>
            </w:pPr>
            <w:r>
              <w:t>65 612,9</w:t>
            </w:r>
          </w:p>
        </w:tc>
        <w:tc>
          <w:tcPr>
            <w:tcW w:w="1077" w:type="dxa"/>
          </w:tcPr>
          <w:p w:rsidR="00A26E4B" w:rsidRDefault="00A26E4B">
            <w:pPr>
              <w:pStyle w:val="ConsPlusNormal"/>
              <w:jc w:val="center"/>
            </w:pPr>
            <w:r>
              <w:t>110 444,1</w:t>
            </w:r>
          </w:p>
        </w:tc>
        <w:tc>
          <w:tcPr>
            <w:tcW w:w="1077" w:type="dxa"/>
          </w:tcPr>
          <w:p w:rsidR="00A26E4B" w:rsidRDefault="00A26E4B">
            <w:pPr>
              <w:pStyle w:val="ConsPlusNormal"/>
              <w:jc w:val="center"/>
            </w:pPr>
            <w:r>
              <w:t>111 569,9</w:t>
            </w:r>
          </w:p>
        </w:tc>
        <w:tc>
          <w:tcPr>
            <w:tcW w:w="1077" w:type="dxa"/>
          </w:tcPr>
          <w:p w:rsidR="00A26E4B" w:rsidRDefault="00A26E4B">
            <w:pPr>
              <w:pStyle w:val="ConsPlusNormal"/>
              <w:jc w:val="center"/>
            </w:pPr>
            <w:r>
              <w:t>113 130,8</w:t>
            </w:r>
          </w:p>
        </w:tc>
        <w:tc>
          <w:tcPr>
            <w:tcW w:w="1077" w:type="dxa"/>
          </w:tcPr>
          <w:p w:rsidR="00A26E4B" w:rsidRDefault="00A26E4B">
            <w:pPr>
              <w:pStyle w:val="ConsPlusNormal"/>
              <w:jc w:val="center"/>
            </w:pPr>
            <w:r>
              <w:t>109 542,7</w:t>
            </w:r>
          </w:p>
        </w:tc>
        <w:tc>
          <w:tcPr>
            <w:tcW w:w="1077" w:type="dxa"/>
          </w:tcPr>
          <w:p w:rsidR="00A26E4B" w:rsidRDefault="00A26E4B">
            <w:pPr>
              <w:pStyle w:val="ConsPlusNormal"/>
              <w:jc w:val="center"/>
            </w:pPr>
            <w:r>
              <w:t>87 338,3</w:t>
            </w:r>
          </w:p>
        </w:tc>
        <w:tc>
          <w:tcPr>
            <w:tcW w:w="1077" w:type="dxa"/>
          </w:tcPr>
          <w:p w:rsidR="00A26E4B" w:rsidRDefault="00A26E4B">
            <w:pPr>
              <w:pStyle w:val="ConsPlusNormal"/>
              <w:jc w:val="center"/>
            </w:pPr>
            <w:r>
              <w:t>90 342,9</w:t>
            </w:r>
          </w:p>
        </w:tc>
        <w:tc>
          <w:tcPr>
            <w:tcW w:w="1077" w:type="dxa"/>
          </w:tcPr>
          <w:p w:rsidR="00A26E4B" w:rsidRDefault="00A26E4B">
            <w:pPr>
              <w:pStyle w:val="ConsPlusNormal"/>
              <w:jc w:val="center"/>
            </w:pPr>
            <w:r>
              <w:t>90 342,9</w:t>
            </w:r>
          </w:p>
        </w:tc>
        <w:tc>
          <w:tcPr>
            <w:tcW w:w="1077" w:type="dxa"/>
          </w:tcPr>
          <w:p w:rsidR="00A26E4B" w:rsidRDefault="00A26E4B">
            <w:pPr>
              <w:pStyle w:val="ConsPlusNormal"/>
              <w:jc w:val="center"/>
            </w:pPr>
            <w:r>
              <w:t>90 342,9</w:t>
            </w:r>
          </w:p>
        </w:tc>
        <w:tc>
          <w:tcPr>
            <w:tcW w:w="1190" w:type="dxa"/>
          </w:tcPr>
          <w:p w:rsidR="00A26E4B" w:rsidRDefault="00A26E4B">
            <w:pPr>
              <w:pStyle w:val="ConsPlusNormal"/>
              <w:jc w:val="center"/>
            </w:pPr>
            <w:r>
              <w:t>1 157 994,1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177 01 49300</w:t>
            </w:r>
          </w:p>
        </w:tc>
        <w:tc>
          <w:tcPr>
            <w:tcW w:w="907" w:type="dxa"/>
          </w:tcPr>
          <w:p w:rsidR="00A26E4B" w:rsidRDefault="00A26E4B">
            <w:pPr>
              <w:pStyle w:val="ConsPlusNormal"/>
              <w:jc w:val="center"/>
            </w:pPr>
            <w:r>
              <w:t>242</w:t>
            </w:r>
          </w:p>
        </w:tc>
        <w:tc>
          <w:tcPr>
            <w:tcW w:w="1077" w:type="dxa"/>
          </w:tcPr>
          <w:p w:rsidR="00A26E4B" w:rsidRDefault="00A26E4B">
            <w:pPr>
              <w:pStyle w:val="ConsPlusNormal"/>
              <w:jc w:val="center"/>
            </w:pPr>
            <w:r>
              <w:t>815,0</w:t>
            </w:r>
          </w:p>
        </w:tc>
        <w:tc>
          <w:tcPr>
            <w:tcW w:w="1077" w:type="dxa"/>
          </w:tcPr>
          <w:p w:rsidR="00A26E4B" w:rsidRDefault="00A26E4B">
            <w:pPr>
              <w:pStyle w:val="ConsPlusNormal"/>
              <w:jc w:val="center"/>
            </w:pPr>
            <w:r>
              <w:t>1 101,4</w:t>
            </w:r>
          </w:p>
        </w:tc>
        <w:tc>
          <w:tcPr>
            <w:tcW w:w="1077" w:type="dxa"/>
          </w:tcPr>
          <w:p w:rsidR="00A26E4B" w:rsidRDefault="00A26E4B">
            <w:pPr>
              <w:pStyle w:val="ConsPlusNormal"/>
              <w:jc w:val="center"/>
            </w:pPr>
            <w:r>
              <w:t>1 085,3</w:t>
            </w:r>
          </w:p>
        </w:tc>
        <w:tc>
          <w:tcPr>
            <w:tcW w:w="1077" w:type="dxa"/>
          </w:tcPr>
          <w:p w:rsidR="00A26E4B" w:rsidRDefault="00A26E4B">
            <w:pPr>
              <w:pStyle w:val="ConsPlusNormal"/>
            </w:pPr>
          </w:p>
        </w:tc>
        <w:tc>
          <w:tcPr>
            <w:tcW w:w="1077" w:type="dxa"/>
          </w:tcPr>
          <w:p w:rsidR="00A26E4B" w:rsidRDefault="00A26E4B">
            <w:pPr>
              <w:pStyle w:val="ConsPlusNormal"/>
              <w:jc w:val="center"/>
            </w:pPr>
            <w:r>
              <w:t>1 840,8</w:t>
            </w:r>
          </w:p>
        </w:tc>
        <w:tc>
          <w:tcPr>
            <w:tcW w:w="1077" w:type="dxa"/>
          </w:tcPr>
          <w:p w:rsidR="00A26E4B" w:rsidRDefault="00A26E4B">
            <w:pPr>
              <w:pStyle w:val="ConsPlusNormal"/>
              <w:jc w:val="center"/>
            </w:pPr>
            <w:r>
              <w:t>1 623,6</w:t>
            </w:r>
          </w:p>
        </w:tc>
        <w:tc>
          <w:tcPr>
            <w:tcW w:w="1077" w:type="dxa"/>
          </w:tcPr>
          <w:p w:rsidR="00A26E4B" w:rsidRDefault="00A26E4B">
            <w:pPr>
              <w:pStyle w:val="ConsPlusNormal"/>
              <w:jc w:val="center"/>
            </w:pPr>
            <w:r>
              <w:t>1 175,7</w:t>
            </w:r>
          </w:p>
        </w:tc>
        <w:tc>
          <w:tcPr>
            <w:tcW w:w="1077" w:type="dxa"/>
          </w:tcPr>
          <w:p w:rsidR="00A26E4B" w:rsidRDefault="00A26E4B">
            <w:pPr>
              <w:pStyle w:val="ConsPlusNormal"/>
              <w:jc w:val="center"/>
            </w:pPr>
            <w:r>
              <w:t>1 082,8</w:t>
            </w:r>
          </w:p>
        </w:tc>
        <w:tc>
          <w:tcPr>
            <w:tcW w:w="1077" w:type="dxa"/>
          </w:tcPr>
          <w:p w:rsidR="00A26E4B" w:rsidRDefault="00A26E4B">
            <w:pPr>
              <w:pStyle w:val="ConsPlusNormal"/>
              <w:jc w:val="center"/>
            </w:pPr>
            <w:r>
              <w:t>1 120,0</w:t>
            </w:r>
          </w:p>
        </w:tc>
        <w:tc>
          <w:tcPr>
            <w:tcW w:w="1077" w:type="dxa"/>
          </w:tcPr>
          <w:p w:rsidR="00A26E4B" w:rsidRDefault="00A26E4B">
            <w:pPr>
              <w:pStyle w:val="ConsPlusNormal"/>
              <w:jc w:val="center"/>
            </w:pPr>
            <w:r>
              <w:t>1 120,0</w:t>
            </w:r>
          </w:p>
        </w:tc>
        <w:tc>
          <w:tcPr>
            <w:tcW w:w="1077" w:type="dxa"/>
          </w:tcPr>
          <w:p w:rsidR="00A26E4B" w:rsidRDefault="00A26E4B">
            <w:pPr>
              <w:pStyle w:val="ConsPlusNormal"/>
              <w:jc w:val="center"/>
            </w:pPr>
            <w:r>
              <w:t>1 120,0</w:t>
            </w:r>
          </w:p>
        </w:tc>
        <w:tc>
          <w:tcPr>
            <w:tcW w:w="1190" w:type="dxa"/>
          </w:tcPr>
          <w:p w:rsidR="00A26E4B" w:rsidRDefault="00A26E4B">
            <w:pPr>
              <w:pStyle w:val="ConsPlusNormal"/>
              <w:jc w:val="center"/>
            </w:pPr>
            <w:r>
              <w:t>12 084,6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177 01 49300</w:t>
            </w:r>
          </w:p>
        </w:tc>
        <w:tc>
          <w:tcPr>
            <w:tcW w:w="907" w:type="dxa"/>
          </w:tcPr>
          <w:p w:rsidR="00A26E4B" w:rsidRDefault="00A26E4B">
            <w:pPr>
              <w:pStyle w:val="ConsPlusNormal"/>
              <w:jc w:val="center"/>
            </w:pPr>
            <w:r>
              <w:t>244</w:t>
            </w:r>
          </w:p>
        </w:tc>
        <w:tc>
          <w:tcPr>
            <w:tcW w:w="1077" w:type="dxa"/>
          </w:tcPr>
          <w:p w:rsidR="00A26E4B" w:rsidRDefault="00A26E4B">
            <w:pPr>
              <w:pStyle w:val="ConsPlusNormal"/>
            </w:pPr>
          </w:p>
        </w:tc>
        <w:tc>
          <w:tcPr>
            <w:tcW w:w="1077" w:type="dxa"/>
          </w:tcPr>
          <w:p w:rsidR="00A26E4B" w:rsidRDefault="00A26E4B">
            <w:pPr>
              <w:pStyle w:val="ConsPlusNormal"/>
              <w:jc w:val="center"/>
            </w:pPr>
            <w:r>
              <w:t>1 150,3</w:t>
            </w:r>
          </w:p>
        </w:tc>
        <w:tc>
          <w:tcPr>
            <w:tcW w:w="1077" w:type="dxa"/>
          </w:tcPr>
          <w:p w:rsidR="00A26E4B" w:rsidRDefault="00A26E4B">
            <w:pPr>
              <w:pStyle w:val="ConsPlusNormal"/>
              <w:jc w:val="center"/>
            </w:pPr>
            <w:r>
              <w:t>113,8</w:t>
            </w:r>
          </w:p>
        </w:tc>
        <w:tc>
          <w:tcPr>
            <w:tcW w:w="1077" w:type="dxa"/>
          </w:tcPr>
          <w:p w:rsidR="00A26E4B" w:rsidRDefault="00A26E4B">
            <w:pPr>
              <w:pStyle w:val="ConsPlusNormal"/>
              <w:jc w:val="center"/>
            </w:pPr>
            <w:r>
              <w:t>2 633,8</w:t>
            </w:r>
          </w:p>
        </w:tc>
        <w:tc>
          <w:tcPr>
            <w:tcW w:w="1077" w:type="dxa"/>
          </w:tcPr>
          <w:p w:rsidR="00A26E4B" w:rsidRDefault="00A26E4B">
            <w:pPr>
              <w:pStyle w:val="ConsPlusNormal"/>
              <w:jc w:val="center"/>
            </w:pPr>
            <w:r>
              <w:t>705,8</w:t>
            </w:r>
          </w:p>
        </w:tc>
        <w:tc>
          <w:tcPr>
            <w:tcW w:w="1077" w:type="dxa"/>
          </w:tcPr>
          <w:p w:rsidR="00A26E4B" w:rsidRDefault="00A26E4B">
            <w:pPr>
              <w:pStyle w:val="ConsPlusNormal"/>
              <w:jc w:val="center"/>
            </w:pPr>
            <w:r>
              <w:t>879,2</w:t>
            </w:r>
          </w:p>
        </w:tc>
        <w:tc>
          <w:tcPr>
            <w:tcW w:w="1077" w:type="dxa"/>
            <w:vAlign w:val="bottom"/>
          </w:tcPr>
          <w:p w:rsidR="00A26E4B" w:rsidRDefault="00A26E4B">
            <w:pPr>
              <w:pStyle w:val="ConsPlusNormal"/>
              <w:jc w:val="center"/>
            </w:pPr>
            <w:r>
              <w:t>1 268,6</w:t>
            </w:r>
          </w:p>
        </w:tc>
        <w:tc>
          <w:tcPr>
            <w:tcW w:w="1077" w:type="dxa"/>
            <w:vAlign w:val="bottom"/>
          </w:tcPr>
          <w:p w:rsidR="00A26E4B" w:rsidRDefault="00A26E4B">
            <w:pPr>
              <w:pStyle w:val="ConsPlusNormal"/>
              <w:jc w:val="center"/>
            </w:pPr>
            <w:r>
              <w:t>743,1</w:t>
            </w:r>
          </w:p>
        </w:tc>
        <w:tc>
          <w:tcPr>
            <w:tcW w:w="1077" w:type="dxa"/>
            <w:vAlign w:val="bottom"/>
          </w:tcPr>
          <w:p w:rsidR="00A26E4B" w:rsidRDefault="00A26E4B">
            <w:pPr>
              <w:pStyle w:val="ConsPlusNormal"/>
              <w:jc w:val="center"/>
            </w:pPr>
            <w:r>
              <w:t>768,7</w:t>
            </w:r>
          </w:p>
        </w:tc>
        <w:tc>
          <w:tcPr>
            <w:tcW w:w="1077" w:type="dxa"/>
          </w:tcPr>
          <w:p w:rsidR="00A26E4B" w:rsidRDefault="00A26E4B">
            <w:pPr>
              <w:pStyle w:val="ConsPlusNormal"/>
              <w:jc w:val="center"/>
            </w:pPr>
            <w:r>
              <w:t>768,7</w:t>
            </w:r>
          </w:p>
        </w:tc>
        <w:tc>
          <w:tcPr>
            <w:tcW w:w="1077" w:type="dxa"/>
          </w:tcPr>
          <w:p w:rsidR="00A26E4B" w:rsidRDefault="00A26E4B">
            <w:pPr>
              <w:pStyle w:val="ConsPlusNormal"/>
              <w:jc w:val="center"/>
            </w:pPr>
            <w:r>
              <w:t>768,7</w:t>
            </w:r>
          </w:p>
        </w:tc>
        <w:tc>
          <w:tcPr>
            <w:tcW w:w="1190" w:type="dxa"/>
          </w:tcPr>
          <w:p w:rsidR="00A26E4B" w:rsidRDefault="00A26E4B">
            <w:pPr>
              <w:pStyle w:val="ConsPlusNormal"/>
              <w:jc w:val="center"/>
            </w:pPr>
            <w:r>
              <w:t>9 800,7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177 01 49300</w:t>
            </w:r>
          </w:p>
        </w:tc>
        <w:tc>
          <w:tcPr>
            <w:tcW w:w="907" w:type="dxa"/>
          </w:tcPr>
          <w:p w:rsidR="00A26E4B" w:rsidRDefault="00A26E4B">
            <w:pPr>
              <w:pStyle w:val="ConsPlusNormal"/>
              <w:jc w:val="center"/>
            </w:pPr>
            <w:r>
              <w:t>831</w:t>
            </w:r>
          </w:p>
        </w:tc>
        <w:tc>
          <w:tcPr>
            <w:tcW w:w="1077" w:type="dxa"/>
          </w:tcPr>
          <w:p w:rsidR="00A26E4B" w:rsidRDefault="00A26E4B">
            <w:pPr>
              <w:pStyle w:val="ConsPlusNormal"/>
              <w:jc w:val="center"/>
            </w:pPr>
            <w:r>
              <w:t>722,6</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2,0</w:t>
            </w:r>
          </w:p>
        </w:tc>
        <w:tc>
          <w:tcPr>
            <w:tcW w:w="1077" w:type="dxa"/>
          </w:tcPr>
          <w:p w:rsidR="00A26E4B" w:rsidRDefault="00A26E4B">
            <w:pPr>
              <w:pStyle w:val="ConsPlusNormal"/>
              <w:jc w:val="center"/>
            </w:pPr>
            <w:r>
              <w:t>38,6</w:t>
            </w:r>
          </w:p>
        </w:tc>
        <w:tc>
          <w:tcPr>
            <w:tcW w:w="1077" w:type="dxa"/>
          </w:tcPr>
          <w:p w:rsidR="00A26E4B" w:rsidRDefault="00A26E4B">
            <w:pPr>
              <w:pStyle w:val="ConsPlusNormal"/>
              <w:jc w:val="center"/>
            </w:pPr>
            <w:r>
              <w:t>44,2</w:t>
            </w:r>
          </w:p>
        </w:tc>
        <w:tc>
          <w:tcPr>
            <w:tcW w:w="1077" w:type="dxa"/>
          </w:tcPr>
          <w:p w:rsidR="00A26E4B" w:rsidRDefault="00A26E4B">
            <w:pPr>
              <w:pStyle w:val="ConsPlusNormal"/>
              <w:jc w:val="center"/>
            </w:pPr>
            <w:r>
              <w:t>3,0</w:t>
            </w:r>
          </w:p>
        </w:tc>
        <w:tc>
          <w:tcPr>
            <w:tcW w:w="1077" w:type="dxa"/>
            <w:vAlign w:val="bottom"/>
          </w:tcPr>
          <w:p w:rsidR="00A26E4B" w:rsidRDefault="00A26E4B">
            <w:pPr>
              <w:pStyle w:val="ConsPlusNormal"/>
              <w:jc w:val="center"/>
            </w:pPr>
            <w:r>
              <w:t>4,4</w:t>
            </w: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815,8</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177 01 49300</w:t>
            </w:r>
          </w:p>
        </w:tc>
        <w:tc>
          <w:tcPr>
            <w:tcW w:w="907" w:type="dxa"/>
          </w:tcPr>
          <w:p w:rsidR="00A26E4B" w:rsidRDefault="00A26E4B">
            <w:pPr>
              <w:pStyle w:val="ConsPlusNormal"/>
              <w:jc w:val="center"/>
            </w:pPr>
            <w:r>
              <w:t>851</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7,0</w:t>
            </w:r>
          </w:p>
        </w:tc>
        <w:tc>
          <w:tcPr>
            <w:tcW w:w="1077" w:type="dxa"/>
          </w:tcPr>
          <w:p w:rsidR="00A26E4B" w:rsidRDefault="00A26E4B">
            <w:pPr>
              <w:pStyle w:val="ConsPlusNormal"/>
              <w:jc w:val="center"/>
            </w:pPr>
            <w:r>
              <w:t>136,7</w:t>
            </w:r>
          </w:p>
        </w:tc>
        <w:tc>
          <w:tcPr>
            <w:tcW w:w="1077" w:type="dxa"/>
          </w:tcPr>
          <w:p w:rsidR="00A26E4B" w:rsidRDefault="00A26E4B">
            <w:pPr>
              <w:pStyle w:val="ConsPlusNormal"/>
              <w:jc w:val="center"/>
            </w:pPr>
            <w:r>
              <w:t>406,4</w:t>
            </w:r>
          </w:p>
        </w:tc>
        <w:tc>
          <w:tcPr>
            <w:tcW w:w="1077" w:type="dxa"/>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jc w:val="center"/>
            </w:pPr>
            <w:r>
              <w:t>28,4</w:t>
            </w:r>
          </w:p>
        </w:tc>
        <w:tc>
          <w:tcPr>
            <w:tcW w:w="1077" w:type="dxa"/>
            <w:vAlign w:val="bottom"/>
          </w:tcPr>
          <w:p w:rsidR="00A26E4B" w:rsidRDefault="00A26E4B">
            <w:pPr>
              <w:pStyle w:val="ConsPlusNormal"/>
              <w:jc w:val="center"/>
            </w:pPr>
            <w:r>
              <w:t>29,4</w:t>
            </w:r>
          </w:p>
        </w:tc>
        <w:tc>
          <w:tcPr>
            <w:tcW w:w="1077" w:type="dxa"/>
          </w:tcPr>
          <w:p w:rsidR="00A26E4B" w:rsidRDefault="00A26E4B">
            <w:pPr>
              <w:pStyle w:val="ConsPlusNormal"/>
              <w:jc w:val="center"/>
            </w:pPr>
            <w:r>
              <w:t>29,4</w:t>
            </w:r>
          </w:p>
        </w:tc>
        <w:tc>
          <w:tcPr>
            <w:tcW w:w="1077" w:type="dxa"/>
          </w:tcPr>
          <w:p w:rsidR="00A26E4B" w:rsidRDefault="00A26E4B">
            <w:pPr>
              <w:pStyle w:val="ConsPlusNormal"/>
              <w:jc w:val="center"/>
            </w:pPr>
            <w:r>
              <w:t>29,4</w:t>
            </w:r>
          </w:p>
        </w:tc>
        <w:tc>
          <w:tcPr>
            <w:tcW w:w="1190" w:type="dxa"/>
          </w:tcPr>
          <w:p w:rsidR="00A26E4B" w:rsidRDefault="00A26E4B">
            <w:pPr>
              <w:pStyle w:val="ConsPlusNormal"/>
              <w:jc w:val="center"/>
            </w:pPr>
            <w:r>
              <w:t>666,7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177 01 49300</w:t>
            </w:r>
          </w:p>
        </w:tc>
        <w:tc>
          <w:tcPr>
            <w:tcW w:w="907" w:type="dxa"/>
          </w:tcPr>
          <w:p w:rsidR="00A26E4B" w:rsidRDefault="00A26E4B">
            <w:pPr>
              <w:pStyle w:val="ConsPlusNormal"/>
              <w:jc w:val="center"/>
            </w:pPr>
            <w:r>
              <w:t>853</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19,4</w:t>
            </w:r>
          </w:p>
        </w:tc>
        <w:tc>
          <w:tcPr>
            <w:tcW w:w="1077" w:type="dxa"/>
          </w:tcPr>
          <w:p w:rsidR="00A26E4B" w:rsidRDefault="00A26E4B">
            <w:pPr>
              <w:pStyle w:val="ConsPlusNormal"/>
              <w:jc w:val="center"/>
            </w:pPr>
            <w:r>
              <w:t>35,5</w:t>
            </w:r>
          </w:p>
        </w:tc>
        <w:tc>
          <w:tcPr>
            <w:tcW w:w="1077" w:type="dxa"/>
          </w:tcPr>
          <w:p w:rsidR="00A26E4B" w:rsidRDefault="00A26E4B">
            <w:pPr>
              <w:pStyle w:val="ConsPlusNormal"/>
              <w:jc w:val="center"/>
            </w:pPr>
            <w:r>
              <w:t>10,2</w:t>
            </w:r>
          </w:p>
        </w:tc>
        <w:tc>
          <w:tcPr>
            <w:tcW w:w="1077" w:type="dxa"/>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w:t>
            </w:r>
          </w:p>
        </w:tc>
        <w:tc>
          <w:tcPr>
            <w:tcW w:w="1190" w:type="dxa"/>
          </w:tcPr>
          <w:p w:rsidR="00A26E4B" w:rsidRDefault="00A26E4B">
            <w:pPr>
              <w:pStyle w:val="ConsPlusNormal"/>
              <w:jc w:val="center"/>
            </w:pPr>
            <w:r>
              <w:t>65,1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tcPr>
          <w:p w:rsidR="00A26E4B" w:rsidRDefault="00A26E4B">
            <w:pPr>
              <w:pStyle w:val="ConsPlusNormal"/>
              <w:jc w:val="center"/>
            </w:pPr>
            <w:r>
              <w:t>121</w:t>
            </w:r>
          </w:p>
        </w:tc>
        <w:tc>
          <w:tcPr>
            <w:tcW w:w="1077" w:type="dxa"/>
            <w:vAlign w:val="bottom"/>
          </w:tcPr>
          <w:p w:rsidR="00A26E4B" w:rsidRDefault="00A26E4B">
            <w:pPr>
              <w:pStyle w:val="ConsPlusNormal"/>
              <w:jc w:val="center"/>
            </w:pPr>
            <w:r>
              <w:t>99 290,4</w:t>
            </w:r>
          </w:p>
        </w:tc>
        <w:tc>
          <w:tcPr>
            <w:tcW w:w="1077" w:type="dxa"/>
            <w:vAlign w:val="bottom"/>
          </w:tcPr>
          <w:p w:rsidR="00A26E4B" w:rsidRDefault="00A26E4B">
            <w:pPr>
              <w:pStyle w:val="ConsPlusNormal"/>
              <w:jc w:val="center"/>
            </w:pPr>
            <w:r>
              <w:t>107 386,7</w:t>
            </w:r>
          </w:p>
        </w:tc>
        <w:tc>
          <w:tcPr>
            <w:tcW w:w="1077" w:type="dxa"/>
            <w:vAlign w:val="bottom"/>
          </w:tcPr>
          <w:p w:rsidR="00A26E4B" w:rsidRDefault="00A26E4B">
            <w:pPr>
              <w:pStyle w:val="ConsPlusNormal"/>
              <w:jc w:val="center"/>
            </w:pPr>
            <w:r>
              <w:t>46 954,6</w:t>
            </w:r>
          </w:p>
        </w:tc>
        <w:tc>
          <w:tcPr>
            <w:tcW w:w="1077" w:type="dxa"/>
            <w:vAlign w:val="bottom"/>
          </w:tcPr>
          <w:p w:rsidR="00A26E4B" w:rsidRDefault="00A26E4B">
            <w:pPr>
              <w:pStyle w:val="ConsPlusNormal"/>
              <w:jc w:val="center"/>
            </w:pPr>
            <w:r>
              <w:t>80 859,0</w:t>
            </w:r>
          </w:p>
        </w:tc>
        <w:tc>
          <w:tcPr>
            <w:tcW w:w="1077" w:type="dxa"/>
            <w:vAlign w:val="bottom"/>
          </w:tcPr>
          <w:p w:rsidR="00A26E4B" w:rsidRDefault="00A26E4B">
            <w:pPr>
              <w:pStyle w:val="ConsPlusNormal"/>
              <w:jc w:val="center"/>
            </w:pPr>
            <w:r>
              <w:t>81 101,6</w:t>
            </w:r>
          </w:p>
        </w:tc>
        <w:tc>
          <w:tcPr>
            <w:tcW w:w="1077" w:type="dxa"/>
            <w:vAlign w:val="bottom"/>
          </w:tcPr>
          <w:p w:rsidR="00A26E4B" w:rsidRDefault="00A26E4B">
            <w:pPr>
              <w:pStyle w:val="ConsPlusNormal"/>
              <w:jc w:val="center"/>
            </w:pPr>
            <w:r>
              <w:t>83 257,2</w:t>
            </w:r>
          </w:p>
        </w:tc>
        <w:tc>
          <w:tcPr>
            <w:tcW w:w="1077" w:type="dxa"/>
            <w:vAlign w:val="bottom"/>
          </w:tcPr>
          <w:p w:rsidR="00A26E4B" w:rsidRDefault="00A26E4B">
            <w:pPr>
              <w:pStyle w:val="ConsPlusNormal"/>
              <w:jc w:val="center"/>
            </w:pPr>
            <w:r>
              <w:t>80 318,5</w:t>
            </w:r>
          </w:p>
        </w:tc>
        <w:tc>
          <w:tcPr>
            <w:tcW w:w="1077" w:type="dxa"/>
            <w:vAlign w:val="bottom"/>
          </w:tcPr>
          <w:p w:rsidR="00A26E4B" w:rsidRDefault="00A26E4B">
            <w:pPr>
              <w:pStyle w:val="ConsPlusNormal"/>
              <w:jc w:val="center"/>
            </w:pPr>
            <w:r>
              <w:t>64 037,9</w:t>
            </w:r>
          </w:p>
        </w:tc>
        <w:tc>
          <w:tcPr>
            <w:tcW w:w="1077" w:type="dxa"/>
            <w:vAlign w:val="bottom"/>
          </w:tcPr>
          <w:p w:rsidR="00A26E4B" w:rsidRDefault="00A26E4B">
            <w:pPr>
              <w:pStyle w:val="ConsPlusNormal"/>
              <w:jc w:val="center"/>
            </w:pPr>
            <w:r>
              <w:t>66 240,9</w:t>
            </w:r>
          </w:p>
        </w:tc>
        <w:tc>
          <w:tcPr>
            <w:tcW w:w="1077" w:type="dxa"/>
          </w:tcPr>
          <w:p w:rsidR="00A26E4B" w:rsidRDefault="00A26E4B">
            <w:pPr>
              <w:pStyle w:val="ConsPlusNormal"/>
              <w:jc w:val="center"/>
            </w:pPr>
            <w:r>
              <w:t>66 240,9</w:t>
            </w:r>
          </w:p>
        </w:tc>
        <w:tc>
          <w:tcPr>
            <w:tcW w:w="1077" w:type="dxa"/>
          </w:tcPr>
          <w:p w:rsidR="00A26E4B" w:rsidRDefault="00A26E4B">
            <w:pPr>
              <w:pStyle w:val="ConsPlusNormal"/>
              <w:jc w:val="center"/>
            </w:pPr>
            <w:r>
              <w:t>66 240,9</w:t>
            </w:r>
          </w:p>
        </w:tc>
        <w:tc>
          <w:tcPr>
            <w:tcW w:w="1190" w:type="dxa"/>
          </w:tcPr>
          <w:p w:rsidR="00A26E4B" w:rsidRDefault="00A26E4B">
            <w:pPr>
              <w:pStyle w:val="ConsPlusNormal"/>
              <w:jc w:val="center"/>
            </w:pPr>
            <w:r>
              <w:t>841 928,6</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tcPr>
          <w:p w:rsidR="00A26E4B" w:rsidRDefault="00A26E4B">
            <w:pPr>
              <w:pStyle w:val="ConsPlusNormal"/>
              <w:jc w:val="center"/>
            </w:pPr>
            <w:r>
              <w:t>129</w:t>
            </w:r>
          </w:p>
        </w:tc>
        <w:tc>
          <w:tcPr>
            <w:tcW w:w="1077" w:type="dxa"/>
            <w:vAlign w:val="bottom"/>
          </w:tcPr>
          <w:p w:rsidR="00A26E4B" w:rsidRDefault="00A26E4B">
            <w:pPr>
              <w:pStyle w:val="ConsPlusNormal"/>
              <w:jc w:val="center"/>
            </w:pPr>
            <w:r>
              <w:t>28 112,4</w:t>
            </w:r>
          </w:p>
        </w:tc>
        <w:tc>
          <w:tcPr>
            <w:tcW w:w="1077" w:type="dxa"/>
            <w:vAlign w:val="bottom"/>
          </w:tcPr>
          <w:p w:rsidR="00A26E4B" w:rsidRDefault="00A26E4B">
            <w:pPr>
              <w:pStyle w:val="ConsPlusNormal"/>
              <w:jc w:val="center"/>
            </w:pPr>
            <w:r>
              <w:t>25 450,7</w:t>
            </w:r>
          </w:p>
        </w:tc>
        <w:tc>
          <w:tcPr>
            <w:tcW w:w="1077" w:type="dxa"/>
            <w:vAlign w:val="bottom"/>
          </w:tcPr>
          <w:p w:rsidR="00A26E4B" w:rsidRDefault="00A26E4B">
            <w:pPr>
              <w:pStyle w:val="ConsPlusNormal"/>
              <w:jc w:val="center"/>
            </w:pPr>
            <w:r>
              <w:t>15 218,8</w:t>
            </w:r>
          </w:p>
        </w:tc>
        <w:tc>
          <w:tcPr>
            <w:tcW w:w="1077" w:type="dxa"/>
            <w:vAlign w:val="bottom"/>
          </w:tcPr>
          <w:p w:rsidR="00A26E4B" w:rsidRDefault="00A26E4B">
            <w:pPr>
              <w:pStyle w:val="ConsPlusNormal"/>
              <w:jc w:val="center"/>
            </w:pPr>
            <w:r>
              <w:t>23 664,6</w:t>
            </w:r>
          </w:p>
        </w:tc>
        <w:tc>
          <w:tcPr>
            <w:tcW w:w="1077" w:type="dxa"/>
            <w:vAlign w:val="bottom"/>
          </w:tcPr>
          <w:p w:rsidR="00A26E4B" w:rsidRDefault="00A26E4B">
            <w:pPr>
              <w:pStyle w:val="ConsPlusNormal"/>
              <w:jc w:val="center"/>
            </w:pPr>
            <w:r>
              <w:t>24 446,9</w:t>
            </w:r>
          </w:p>
        </w:tc>
        <w:tc>
          <w:tcPr>
            <w:tcW w:w="1077" w:type="dxa"/>
            <w:vAlign w:val="bottom"/>
          </w:tcPr>
          <w:p w:rsidR="00A26E4B" w:rsidRDefault="00A26E4B">
            <w:pPr>
              <w:pStyle w:val="ConsPlusNormal"/>
              <w:jc w:val="center"/>
            </w:pPr>
            <w:r>
              <w:t>24 695,2</w:t>
            </w:r>
          </w:p>
        </w:tc>
        <w:tc>
          <w:tcPr>
            <w:tcW w:w="1077" w:type="dxa"/>
            <w:vAlign w:val="bottom"/>
          </w:tcPr>
          <w:p w:rsidR="00A26E4B" w:rsidRDefault="00A26E4B">
            <w:pPr>
              <w:pStyle w:val="ConsPlusNormal"/>
              <w:jc w:val="center"/>
            </w:pPr>
            <w:r>
              <w:t>24 256,2</w:t>
            </w:r>
          </w:p>
        </w:tc>
        <w:tc>
          <w:tcPr>
            <w:tcW w:w="1077" w:type="dxa"/>
            <w:vAlign w:val="bottom"/>
          </w:tcPr>
          <w:p w:rsidR="00A26E4B" w:rsidRDefault="00A26E4B">
            <w:pPr>
              <w:pStyle w:val="ConsPlusNormal"/>
              <w:jc w:val="center"/>
            </w:pPr>
            <w:r>
              <w:t>19 339,5</w:t>
            </w:r>
          </w:p>
        </w:tc>
        <w:tc>
          <w:tcPr>
            <w:tcW w:w="1077" w:type="dxa"/>
            <w:vAlign w:val="bottom"/>
          </w:tcPr>
          <w:p w:rsidR="00A26E4B" w:rsidRDefault="00A26E4B">
            <w:pPr>
              <w:pStyle w:val="ConsPlusNormal"/>
              <w:jc w:val="center"/>
            </w:pPr>
            <w:r>
              <w:t>20 004,8</w:t>
            </w:r>
          </w:p>
        </w:tc>
        <w:tc>
          <w:tcPr>
            <w:tcW w:w="1077" w:type="dxa"/>
          </w:tcPr>
          <w:p w:rsidR="00A26E4B" w:rsidRDefault="00A26E4B">
            <w:pPr>
              <w:pStyle w:val="ConsPlusNormal"/>
              <w:jc w:val="center"/>
            </w:pPr>
            <w:r>
              <w:t>20 004,8</w:t>
            </w:r>
          </w:p>
        </w:tc>
        <w:tc>
          <w:tcPr>
            <w:tcW w:w="1077" w:type="dxa"/>
          </w:tcPr>
          <w:p w:rsidR="00A26E4B" w:rsidRDefault="00A26E4B">
            <w:pPr>
              <w:pStyle w:val="ConsPlusNormal"/>
              <w:jc w:val="center"/>
            </w:pPr>
            <w:r>
              <w:t>20 004,8</w:t>
            </w:r>
          </w:p>
        </w:tc>
        <w:tc>
          <w:tcPr>
            <w:tcW w:w="1190" w:type="dxa"/>
          </w:tcPr>
          <w:p w:rsidR="00A26E4B" w:rsidRDefault="00A26E4B">
            <w:pPr>
              <w:pStyle w:val="ConsPlusNormal"/>
              <w:jc w:val="center"/>
            </w:pPr>
            <w:r>
              <w:t>245 198,7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tcPr>
          <w:p w:rsidR="00A26E4B" w:rsidRDefault="00A26E4B">
            <w:pPr>
              <w:pStyle w:val="ConsPlusNormal"/>
              <w:jc w:val="center"/>
            </w:pPr>
            <w:r>
              <w:t>122</w:t>
            </w:r>
          </w:p>
        </w:tc>
        <w:tc>
          <w:tcPr>
            <w:tcW w:w="1077" w:type="dxa"/>
            <w:vAlign w:val="bottom"/>
          </w:tcPr>
          <w:p w:rsidR="00A26E4B" w:rsidRDefault="00A26E4B">
            <w:pPr>
              <w:pStyle w:val="ConsPlusNormal"/>
              <w:jc w:val="center"/>
            </w:pPr>
            <w:r>
              <w:t>3 446,5</w:t>
            </w:r>
          </w:p>
        </w:tc>
        <w:tc>
          <w:tcPr>
            <w:tcW w:w="1077" w:type="dxa"/>
            <w:vAlign w:val="bottom"/>
          </w:tcPr>
          <w:p w:rsidR="00A26E4B" w:rsidRDefault="00A26E4B">
            <w:pPr>
              <w:pStyle w:val="ConsPlusNormal"/>
              <w:jc w:val="center"/>
            </w:pPr>
            <w:r>
              <w:t>1 435,7</w:t>
            </w:r>
          </w:p>
        </w:tc>
        <w:tc>
          <w:tcPr>
            <w:tcW w:w="1077" w:type="dxa"/>
            <w:vAlign w:val="bottom"/>
          </w:tcPr>
          <w:p w:rsidR="00A26E4B" w:rsidRDefault="00A26E4B">
            <w:pPr>
              <w:pStyle w:val="ConsPlusNormal"/>
              <w:jc w:val="center"/>
            </w:pPr>
            <w:r>
              <w:t>1 467,5</w:t>
            </w:r>
          </w:p>
        </w:tc>
        <w:tc>
          <w:tcPr>
            <w:tcW w:w="1077" w:type="dxa"/>
            <w:vAlign w:val="bottom"/>
          </w:tcPr>
          <w:p w:rsidR="00A26E4B" w:rsidRDefault="00A26E4B">
            <w:pPr>
              <w:pStyle w:val="ConsPlusNormal"/>
              <w:jc w:val="center"/>
            </w:pPr>
            <w:r>
              <w:t>1 790,0</w:t>
            </w:r>
          </w:p>
        </w:tc>
        <w:tc>
          <w:tcPr>
            <w:tcW w:w="1077" w:type="dxa"/>
            <w:vAlign w:val="bottom"/>
          </w:tcPr>
          <w:p w:rsidR="00A26E4B" w:rsidRDefault="00A26E4B">
            <w:pPr>
              <w:pStyle w:val="ConsPlusNormal"/>
              <w:jc w:val="center"/>
            </w:pPr>
            <w:r>
              <w:t>2 235,6</w:t>
            </w:r>
          </w:p>
        </w:tc>
        <w:tc>
          <w:tcPr>
            <w:tcW w:w="1077" w:type="dxa"/>
            <w:vAlign w:val="bottom"/>
          </w:tcPr>
          <w:p w:rsidR="00A26E4B" w:rsidRDefault="00A26E4B">
            <w:pPr>
              <w:pStyle w:val="ConsPlusNormal"/>
              <w:jc w:val="center"/>
            </w:pPr>
            <w:r>
              <w:t>2 005,9</w:t>
            </w:r>
          </w:p>
        </w:tc>
        <w:tc>
          <w:tcPr>
            <w:tcW w:w="1077" w:type="dxa"/>
            <w:vAlign w:val="bottom"/>
          </w:tcPr>
          <w:p w:rsidR="00A26E4B" w:rsidRDefault="00A26E4B">
            <w:pPr>
              <w:pStyle w:val="ConsPlusNormal"/>
              <w:jc w:val="center"/>
            </w:pPr>
            <w:r>
              <w:t>1 825,9</w:t>
            </w:r>
          </w:p>
        </w:tc>
        <w:tc>
          <w:tcPr>
            <w:tcW w:w="1077" w:type="dxa"/>
            <w:vAlign w:val="bottom"/>
          </w:tcPr>
          <w:p w:rsidR="00A26E4B" w:rsidRDefault="00A26E4B">
            <w:pPr>
              <w:pStyle w:val="ConsPlusNormal"/>
              <w:jc w:val="center"/>
            </w:pPr>
            <w:r>
              <w:t>1 553,7</w:t>
            </w:r>
          </w:p>
        </w:tc>
        <w:tc>
          <w:tcPr>
            <w:tcW w:w="1077" w:type="dxa"/>
            <w:vAlign w:val="bottom"/>
          </w:tcPr>
          <w:p w:rsidR="00A26E4B" w:rsidRDefault="00A26E4B">
            <w:pPr>
              <w:pStyle w:val="ConsPlusNormal"/>
              <w:jc w:val="center"/>
            </w:pPr>
            <w:r>
              <w:t>1 607,2</w:t>
            </w:r>
          </w:p>
        </w:tc>
        <w:tc>
          <w:tcPr>
            <w:tcW w:w="1077" w:type="dxa"/>
          </w:tcPr>
          <w:p w:rsidR="00A26E4B" w:rsidRDefault="00A26E4B">
            <w:pPr>
              <w:pStyle w:val="ConsPlusNormal"/>
              <w:jc w:val="center"/>
            </w:pPr>
            <w:r>
              <w:t>1 607,2</w:t>
            </w:r>
          </w:p>
        </w:tc>
        <w:tc>
          <w:tcPr>
            <w:tcW w:w="1077" w:type="dxa"/>
          </w:tcPr>
          <w:p w:rsidR="00A26E4B" w:rsidRDefault="00A26E4B">
            <w:pPr>
              <w:pStyle w:val="ConsPlusNormal"/>
              <w:jc w:val="center"/>
            </w:pPr>
            <w:r>
              <w:t>1 607,2</w:t>
            </w:r>
          </w:p>
        </w:tc>
        <w:tc>
          <w:tcPr>
            <w:tcW w:w="1190" w:type="dxa"/>
          </w:tcPr>
          <w:p w:rsidR="00A26E4B" w:rsidRDefault="00A26E4B">
            <w:pPr>
              <w:pStyle w:val="ConsPlusNormal"/>
              <w:jc w:val="center"/>
            </w:pPr>
            <w:r>
              <w:t>20 582,4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tcPr>
          <w:p w:rsidR="00A26E4B" w:rsidRDefault="00A26E4B">
            <w:pPr>
              <w:pStyle w:val="ConsPlusNormal"/>
              <w:jc w:val="center"/>
            </w:pPr>
            <w:r>
              <w:t>242</w:t>
            </w:r>
          </w:p>
        </w:tc>
        <w:tc>
          <w:tcPr>
            <w:tcW w:w="1077" w:type="dxa"/>
            <w:vAlign w:val="bottom"/>
          </w:tcPr>
          <w:p w:rsidR="00A26E4B" w:rsidRDefault="00A26E4B">
            <w:pPr>
              <w:pStyle w:val="ConsPlusNormal"/>
              <w:jc w:val="center"/>
            </w:pPr>
            <w:r>
              <w:t>1 390,0</w:t>
            </w:r>
          </w:p>
        </w:tc>
        <w:tc>
          <w:tcPr>
            <w:tcW w:w="1077" w:type="dxa"/>
            <w:vAlign w:val="bottom"/>
          </w:tcPr>
          <w:p w:rsidR="00A26E4B" w:rsidRDefault="00A26E4B">
            <w:pPr>
              <w:pStyle w:val="ConsPlusNormal"/>
              <w:jc w:val="center"/>
            </w:pPr>
            <w:r>
              <w:t>1 053,9</w:t>
            </w:r>
          </w:p>
        </w:tc>
        <w:tc>
          <w:tcPr>
            <w:tcW w:w="1077" w:type="dxa"/>
            <w:vAlign w:val="bottom"/>
          </w:tcPr>
          <w:p w:rsidR="00A26E4B" w:rsidRDefault="00A26E4B">
            <w:pPr>
              <w:pStyle w:val="ConsPlusNormal"/>
              <w:jc w:val="center"/>
            </w:pPr>
            <w:r>
              <w:t>533,1</w:t>
            </w:r>
          </w:p>
        </w:tc>
        <w:tc>
          <w:tcPr>
            <w:tcW w:w="1077" w:type="dxa"/>
            <w:vAlign w:val="bottom"/>
          </w:tcPr>
          <w:p w:rsidR="00A26E4B" w:rsidRDefault="00A26E4B">
            <w:pPr>
              <w:pStyle w:val="ConsPlusNormal"/>
            </w:pPr>
          </w:p>
        </w:tc>
        <w:tc>
          <w:tcPr>
            <w:tcW w:w="1077" w:type="dxa"/>
            <w:vAlign w:val="bottom"/>
          </w:tcPr>
          <w:p w:rsidR="00A26E4B" w:rsidRDefault="00A26E4B">
            <w:pPr>
              <w:pStyle w:val="ConsPlusNormal"/>
              <w:jc w:val="center"/>
            </w:pPr>
            <w:r>
              <w:t>778,4</w:t>
            </w:r>
          </w:p>
        </w:tc>
        <w:tc>
          <w:tcPr>
            <w:tcW w:w="1077" w:type="dxa"/>
            <w:vAlign w:val="bottom"/>
          </w:tcPr>
          <w:p w:rsidR="00A26E4B" w:rsidRDefault="00A26E4B">
            <w:pPr>
              <w:pStyle w:val="ConsPlusNormal"/>
              <w:jc w:val="center"/>
            </w:pPr>
            <w:r>
              <w:t>666,7</w:t>
            </w:r>
          </w:p>
        </w:tc>
        <w:tc>
          <w:tcPr>
            <w:tcW w:w="1077" w:type="dxa"/>
            <w:vAlign w:val="bottom"/>
          </w:tcPr>
          <w:p w:rsidR="00A26E4B" w:rsidRDefault="00A26E4B">
            <w:pPr>
              <w:pStyle w:val="ConsPlusNormal"/>
              <w:jc w:val="center"/>
            </w:pPr>
            <w:r>
              <w:t>693,4</w:t>
            </w:r>
          </w:p>
        </w:tc>
        <w:tc>
          <w:tcPr>
            <w:tcW w:w="1077" w:type="dxa"/>
            <w:vAlign w:val="bottom"/>
          </w:tcPr>
          <w:p w:rsidR="00A26E4B" w:rsidRDefault="00A26E4B">
            <w:pPr>
              <w:pStyle w:val="ConsPlusNormal"/>
              <w:jc w:val="center"/>
            </w:pPr>
            <w:r>
              <w:t>552,9</w:t>
            </w:r>
          </w:p>
        </w:tc>
        <w:tc>
          <w:tcPr>
            <w:tcW w:w="1077" w:type="dxa"/>
            <w:vAlign w:val="bottom"/>
          </w:tcPr>
          <w:p w:rsidR="00A26E4B" w:rsidRDefault="00A26E4B">
            <w:pPr>
              <w:pStyle w:val="ConsPlusNormal"/>
              <w:jc w:val="center"/>
            </w:pPr>
            <w:r>
              <w:t>571,9</w:t>
            </w:r>
          </w:p>
        </w:tc>
        <w:tc>
          <w:tcPr>
            <w:tcW w:w="1077" w:type="dxa"/>
          </w:tcPr>
          <w:p w:rsidR="00A26E4B" w:rsidRDefault="00A26E4B">
            <w:pPr>
              <w:pStyle w:val="ConsPlusNormal"/>
              <w:jc w:val="center"/>
            </w:pPr>
            <w:r>
              <w:t>571,9</w:t>
            </w:r>
          </w:p>
        </w:tc>
        <w:tc>
          <w:tcPr>
            <w:tcW w:w="1077" w:type="dxa"/>
          </w:tcPr>
          <w:p w:rsidR="00A26E4B" w:rsidRDefault="00A26E4B">
            <w:pPr>
              <w:pStyle w:val="ConsPlusNormal"/>
              <w:jc w:val="center"/>
            </w:pPr>
            <w:r>
              <w:t>571,9</w:t>
            </w:r>
          </w:p>
        </w:tc>
        <w:tc>
          <w:tcPr>
            <w:tcW w:w="1190" w:type="dxa"/>
          </w:tcPr>
          <w:p w:rsidR="00A26E4B" w:rsidRDefault="00A26E4B">
            <w:pPr>
              <w:pStyle w:val="ConsPlusNormal"/>
              <w:jc w:val="center"/>
            </w:pPr>
            <w:r>
              <w:t>7 384,1</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tcPr>
          <w:p w:rsidR="00A26E4B" w:rsidRDefault="00A26E4B">
            <w:pPr>
              <w:pStyle w:val="ConsPlusNormal"/>
              <w:jc w:val="center"/>
            </w:pPr>
            <w:r>
              <w:t>244</w:t>
            </w:r>
          </w:p>
        </w:tc>
        <w:tc>
          <w:tcPr>
            <w:tcW w:w="1077" w:type="dxa"/>
            <w:vAlign w:val="bottom"/>
          </w:tcPr>
          <w:p w:rsidR="00A26E4B" w:rsidRDefault="00A26E4B">
            <w:pPr>
              <w:pStyle w:val="ConsPlusNormal"/>
              <w:jc w:val="center"/>
            </w:pPr>
            <w:r>
              <w:t>1 696,7</w:t>
            </w:r>
          </w:p>
        </w:tc>
        <w:tc>
          <w:tcPr>
            <w:tcW w:w="1077" w:type="dxa"/>
            <w:vAlign w:val="bottom"/>
          </w:tcPr>
          <w:p w:rsidR="00A26E4B" w:rsidRDefault="00A26E4B">
            <w:pPr>
              <w:pStyle w:val="ConsPlusNormal"/>
              <w:jc w:val="center"/>
            </w:pPr>
            <w:r>
              <w:t>220,0</w:t>
            </w:r>
          </w:p>
        </w:tc>
        <w:tc>
          <w:tcPr>
            <w:tcW w:w="1077" w:type="dxa"/>
            <w:vAlign w:val="bottom"/>
          </w:tcPr>
          <w:p w:rsidR="00A26E4B" w:rsidRDefault="00A26E4B">
            <w:pPr>
              <w:pStyle w:val="ConsPlusNormal"/>
              <w:jc w:val="center"/>
            </w:pPr>
            <w:r>
              <w:t>189,6</w:t>
            </w:r>
          </w:p>
        </w:tc>
        <w:tc>
          <w:tcPr>
            <w:tcW w:w="1077" w:type="dxa"/>
            <w:vAlign w:val="bottom"/>
          </w:tcPr>
          <w:p w:rsidR="00A26E4B" w:rsidRDefault="00A26E4B">
            <w:pPr>
              <w:pStyle w:val="ConsPlusNormal"/>
              <w:jc w:val="center"/>
            </w:pPr>
            <w:r>
              <w:t>1 286,0</w:t>
            </w: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190" w:type="dxa"/>
          </w:tcPr>
          <w:p w:rsidR="00A26E4B" w:rsidRDefault="00A26E4B">
            <w:pPr>
              <w:pStyle w:val="ConsPlusNormal"/>
              <w:jc w:val="center"/>
            </w:pPr>
            <w:r>
              <w:t>3 392,3</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tcPr>
          <w:p w:rsidR="00A26E4B" w:rsidRDefault="00A26E4B">
            <w:pPr>
              <w:pStyle w:val="ConsPlusNormal"/>
              <w:jc w:val="center"/>
            </w:pPr>
            <w:r>
              <w:t>851</w:t>
            </w:r>
          </w:p>
        </w:tc>
        <w:tc>
          <w:tcPr>
            <w:tcW w:w="1077" w:type="dxa"/>
            <w:vAlign w:val="bottom"/>
          </w:tcPr>
          <w:p w:rsidR="00A26E4B" w:rsidRDefault="00A26E4B">
            <w:pPr>
              <w:pStyle w:val="ConsPlusNormal"/>
              <w:jc w:val="center"/>
            </w:pPr>
            <w:r>
              <w:t>11,0</w:t>
            </w:r>
          </w:p>
        </w:tc>
        <w:tc>
          <w:tcPr>
            <w:tcW w:w="1077" w:type="dxa"/>
            <w:vAlign w:val="bottom"/>
          </w:tcPr>
          <w:p w:rsidR="00A26E4B" w:rsidRDefault="00A26E4B">
            <w:pPr>
              <w:pStyle w:val="ConsPlusNormal"/>
              <w:jc w:val="center"/>
            </w:pPr>
            <w:r>
              <w:t>5,4</w:t>
            </w: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190" w:type="dxa"/>
          </w:tcPr>
          <w:p w:rsidR="00A26E4B" w:rsidRDefault="00A26E4B">
            <w:pPr>
              <w:pStyle w:val="ConsPlusNormal"/>
              <w:jc w:val="center"/>
            </w:pPr>
            <w:r>
              <w:t>16,4</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vAlign w:val="bottom"/>
          </w:tcPr>
          <w:p w:rsidR="00A26E4B" w:rsidRDefault="00A26E4B">
            <w:pPr>
              <w:pStyle w:val="ConsPlusNormal"/>
              <w:jc w:val="center"/>
            </w:pPr>
            <w:r>
              <w:t>852</w:t>
            </w:r>
          </w:p>
        </w:tc>
        <w:tc>
          <w:tcPr>
            <w:tcW w:w="1077" w:type="dxa"/>
            <w:vAlign w:val="bottom"/>
          </w:tcPr>
          <w:p w:rsidR="00A26E4B" w:rsidRDefault="00A26E4B">
            <w:pPr>
              <w:pStyle w:val="ConsPlusNormal"/>
              <w:jc w:val="center"/>
            </w:pPr>
            <w:r>
              <w:t>9,9</w:t>
            </w:r>
          </w:p>
        </w:tc>
        <w:tc>
          <w:tcPr>
            <w:tcW w:w="1077" w:type="dxa"/>
            <w:vAlign w:val="bottom"/>
          </w:tcPr>
          <w:p w:rsidR="00A26E4B" w:rsidRDefault="00A26E4B">
            <w:pPr>
              <w:pStyle w:val="ConsPlusNormal"/>
              <w:jc w:val="center"/>
            </w:pPr>
            <w:r>
              <w:t>11,8</w:t>
            </w: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190" w:type="dxa"/>
          </w:tcPr>
          <w:p w:rsidR="00A26E4B" w:rsidRDefault="00A26E4B">
            <w:pPr>
              <w:pStyle w:val="ConsPlusNormal"/>
              <w:jc w:val="center"/>
            </w:pPr>
            <w:r>
              <w:t>21,7</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vAlign w:val="bottom"/>
          </w:tcPr>
          <w:p w:rsidR="00A26E4B" w:rsidRDefault="00A26E4B">
            <w:pPr>
              <w:pStyle w:val="ConsPlusNormal"/>
              <w:jc w:val="center"/>
            </w:pPr>
            <w:r>
              <w:t>5140401</w:t>
            </w:r>
          </w:p>
        </w:tc>
        <w:tc>
          <w:tcPr>
            <w:tcW w:w="907" w:type="dxa"/>
            <w:vAlign w:val="bottom"/>
          </w:tcPr>
          <w:p w:rsidR="00A26E4B" w:rsidRDefault="00A26E4B">
            <w:pPr>
              <w:pStyle w:val="ConsPlusNormal"/>
              <w:jc w:val="center"/>
            </w:pPr>
            <w:r>
              <w:t>630</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1006</w:t>
            </w:r>
          </w:p>
        </w:tc>
        <w:tc>
          <w:tcPr>
            <w:tcW w:w="1303" w:type="dxa"/>
            <w:vAlign w:val="bottom"/>
          </w:tcPr>
          <w:p w:rsidR="00A26E4B" w:rsidRDefault="00A26E4B">
            <w:pPr>
              <w:pStyle w:val="ConsPlusNormal"/>
              <w:jc w:val="center"/>
            </w:pPr>
            <w:r>
              <w:t>5140402</w:t>
            </w:r>
          </w:p>
        </w:tc>
        <w:tc>
          <w:tcPr>
            <w:tcW w:w="907" w:type="dxa"/>
            <w:vAlign w:val="bottom"/>
          </w:tcPr>
          <w:p w:rsidR="00A26E4B" w:rsidRDefault="00A26E4B">
            <w:pPr>
              <w:pStyle w:val="ConsPlusNormal"/>
              <w:jc w:val="center"/>
            </w:pPr>
            <w:r>
              <w:t>630</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0709</w:t>
            </w:r>
          </w:p>
        </w:tc>
        <w:tc>
          <w:tcPr>
            <w:tcW w:w="1303" w:type="dxa"/>
            <w:vAlign w:val="bottom"/>
          </w:tcPr>
          <w:p w:rsidR="00A26E4B" w:rsidRDefault="00A26E4B">
            <w:pPr>
              <w:pStyle w:val="ConsPlusNormal"/>
              <w:jc w:val="center"/>
            </w:pPr>
            <w:r>
              <w:t>5210211</w:t>
            </w:r>
          </w:p>
        </w:tc>
        <w:tc>
          <w:tcPr>
            <w:tcW w:w="907" w:type="dxa"/>
            <w:vAlign w:val="bottom"/>
          </w:tcPr>
          <w:p w:rsidR="00A26E4B" w:rsidRDefault="00A26E4B">
            <w:pPr>
              <w:pStyle w:val="ConsPlusNormal"/>
              <w:jc w:val="center"/>
            </w:pPr>
            <w:r>
              <w:t>530</w:t>
            </w:r>
          </w:p>
        </w:tc>
        <w:tc>
          <w:tcPr>
            <w:tcW w:w="1077" w:type="dxa"/>
            <w:vAlign w:val="bottom"/>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10 06</w:t>
            </w:r>
          </w:p>
        </w:tc>
        <w:tc>
          <w:tcPr>
            <w:tcW w:w="1303" w:type="dxa"/>
          </w:tcPr>
          <w:p w:rsidR="00A26E4B" w:rsidRDefault="00A26E4B">
            <w:pPr>
              <w:pStyle w:val="ConsPlusNormal"/>
              <w:jc w:val="center"/>
            </w:pPr>
            <w:r>
              <w:t>177 01 29400</w:t>
            </w:r>
          </w:p>
        </w:tc>
        <w:tc>
          <w:tcPr>
            <w:tcW w:w="907" w:type="dxa"/>
            <w:vAlign w:val="bottom"/>
          </w:tcPr>
          <w:p w:rsidR="00A26E4B" w:rsidRDefault="00A26E4B">
            <w:pPr>
              <w:pStyle w:val="ConsPlusNormal"/>
              <w:jc w:val="center"/>
            </w:pPr>
            <w:r>
              <w:t>853</w:t>
            </w:r>
          </w:p>
        </w:tc>
        <w:tc>
          <w:tcPr>
            <w:tcW w:w="1077" w:type="dxa"/>
            <w:vAlign w:val="bottom"/>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jc w:val="center"/>
            </w:pPr>
            <w:r>
              <w:t>21,9</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21,9</w:t>
            </w:r>
          </w:p>
        </w:tc>
      </w:tr>
      <w:tr w:rsidR="00A26E4B">
        <w:tc>
          <w:tcPr>
            <w:tcW w:w="1360" w:type="dxa"/>
            <w:vMerge/>
          </w:tcPr>
          <w:p w:rsidR="00A26E4B" w:rsidRDefault="00A26E4B"/>
        </w:tc>
        <w:tc>
          <w:tcPr>
            <w:tcW w:w="3458" w:type="dxa"/>
            <w:vMerge/>
          </w:tcPr>
          <w:p w:rsidR="00A26E4B" w:rsidRDefault="00A26E4B"/>
        </w:tc>
        <w:tc>
          <w:tcPr>
            <w:tcW w:w="1700" w:type="dxa"/>
            <w:vMerge/>
          </w:tcPr>
          <w:p w:rsidR="00A26E4B" w:rsidRDefault="00A26E4B"/>
        </w:tc>
        <w:tc>
          <w:tcPr>
            <w:tcW w:w="1190" w:type="dxa"/>
            <w:vMerge/>
          </w:tcPr>
          <w:p w:rsidR="00A26E4B" w:rsidRDefault="00A26E4B"/>
        </w:tc>
        <w:tc>
          <w:tcPr>
            <w:tcW w:w="2664" w:type="dxa"/>
            <w:vMerge/>
          </w:tcPr>
          <w:p w:rsidR="00A26E4B" w:rsidRDefault="00A26E4B"/>
        </w:tc>
        <w:tc>
          <w:tcPr>
            <w:tcW w:w="1133" w:type="dxa"/>
            <w:vMerge/>
          </w:tcPr>
          <w:p w:rsidR="00A26E4B" w:rsidRDefault="00A26E4B"/>
        </w:tc>
        <w:tc>
          <w:tcPr>
            <w:tcW w:w="2891" w:type="dxa"/>
            <w:vMerge/>
          </w:tcPr>
          <w:p w:rsidR="00A26E4B" w:rsidRDefault="00A26E4B"/>
        </w:tc>
        <w:tc>
          <w:tcPr>
            <w:tcW w:w="963" w:type="dxa"/>
          </w:tcPr>
          <w:p w:rsidR="00A26E4B" w:rsidRDefault="00A26E4B">
            <w:pPr>
              <w:pStyle w:val="ConsPlusNormal"/>
              <w:jc w:val="center"/>
            </w:pPr>
            <w:r>
              <w:t>0104</w:t>
            </w:r>
          </w:p>
        </w:tc>
        <w:tc>
          <w:tcPr>
            <w:tcW w:w="1303" w:type="dxa"/>
            <w:vAlign w:val="bottom"/>
          </w:tcPr>
          <w:p w:rsidR="00A26E4B" w:rsidRDefault="00A26E4B">
            <w:pPr>
              <w:pStyle w:val="ConsPlusNormal"/>
            </w:pPr>
          </w:p>
        </w:tc>
        <w:tc>
          <w:tcPr>
            <w:tcW w:w="907" w:type="dxa"/>
            <w:vAlign w:val="bottom"/>
          </w:tcPr>
          <w:p w:rsidR="00A26E4B" w:rsidRDefault="00A26E4B">
            <w:pPr>
              <w:pStyle w:val="ConsPlusNormal"/>
              <w:jc w:val="center"/>
            </w:pPr>
            <w:r>
              <w:t>530</w:t>
            </w:r>
          </w:p>
        </w:tc>
        <w:tc>
          <w:tcPr>
            <w:tcW w:w="1077" w:type="dxa"/>
            <w:vAlign w:val="bottom"/>
          </w:tcPr>
          <w:p w:rsidR="00A26E4B" w:rsidRDefault="00A26E4B">
            <w:pPr>
              <w:pStyle w:val="ConsPlusNormal"/>
              <w:jc w:val="center"/>
            </w:pPr>
            <w:r>
              <w:t>9 556,9</w:t>
            </w:r>
          </w:p>
        </w:tc>
        <w:tc>
          <w:tcPr>
            <w:tcW w:w="1077" w:type="dxa"/>
            <w:vAlign w:val="bottom"/>
          </w:tcPr>
          <w:p w:rsidR="00A26E4B" w:rsidRDefault="00A26E4B">
            <w:pPr>
              <w:pStyle w:val="ConsPlusNormal"/>
              <w:jc w:val="center"/>
            </w:pPr>
            <w:r>
              <w:t>6 458,4</w:t>
            </w: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190" w:type="dxa"/>
          </w:tcPr>
          <w:p w:rsidR="00A26E4B" w:rsidRDefault="00A26E4B">
            <w:pPr>
              <w:pStyle w:val="ConsPlusNormal"/>
              <w:jc w:val="center"/>
            </w:pPr>
            <w:r>
              <w:t>16 015,3</w:t>
            </w:r>
          </w:p>
        </w:tc>
      </w:tr>
      <w:tr w:rsidR="00A26E4B">
        <w:tc>
          <w:tcPr>
            <w:tcW w:w="1360" w:type="dxa"/>
          </w:tcPr>
          <w:p w:rsidR="00A26E4B" w:rsidRDefault="00A26E4B">
            <w:pPr>
              <w:pStyle w:val="ConsPlusNormal"/>
              <w:jc w:val="center"/>
            </w:pPr>
            <w:r>
              <w:t>1.7.1-ПОМ1</w:t>
            </w:r>
          </w:p>
        </w:tc>
        <w:tc>
          <w:tcPr>
            <w:tcW w:w="3458" w:type="dxa"/>
          </w:tcPr>
          <w:p w:rsidR="00A26E4B" w:rsidRDefault="00A26E4B">
            <w:pPr>
              <w:pStyle w:val="ConsPlusNormal"/>
            </w:pPr>
            <w:r>
              <w:t>Показатель "Доля специалистов Министерства, повысивших квалификацию, от общего числа специалистов Министерства"</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Сквал / С x 100, где:</w:t>
            </w:r>
          </w:p>
          <w:p w:rsidR="00A26E4B" w:rsidRDefault="00A26E4B">
            <w:pPr>
              <w:pStyle w:val="ConsPlusNormal"/>
              <w:jc w:val="center"/>
            </w:pPr>
            <w:r>
              <w:t>Сквал - количество специалистов, повысивших квалификацию;</w:t>
            </w:r>
          </w:p>
          <w:p w:rsidR="00A26E4B" w:rsidRDefault="00A26E4B">
            <w:pPr>
              <w:pStyle w:val="ConsPlusNormal"/>
              <w:jc w:val="center"/>
            </w:pPr>
            <w:r>
              <w:t>С - общее количество специалистов системы социальной защиты</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12</w:t>
            </w:r>
          </w:p>
        </w:tc>
        <w:tc>
          <w:tcPr>
            <w:tcW w:w="1077" w:type="dxa"/>
          </w:tcPr>
          <w:p w:rsidR="00A26E4B" w:rsidRDefault="00A26E4B">
            <w:pPr>
              <w:pStyle w:val="ConsPlusNormal"/>
              <w:jc w:val="center"/>
            </w:pPr>
            <w:r>
              <w:t>12</w:t>
            </w:r>
          </w:p>
        </w:tc>
        <w:tc>
          <w:tcPr>
            <w:tcW w:w="1077" w:type="dxa"/>
          </w:tcPr>
          <w:p w:rsidR="00A26E4B" w:rsidRDefault="00A26E4B">
            <w:pPr>
              <w:pStyle w:val="ConsPlusNormal"/>
              <w:jc w:val="center"/>
            </w:pPr>
            <w:r>
              <w:t>12</w:t>
            </w:r>
          </w:p>
        </w:tc>
        <w:tc>
          <w:tcPr>
            <w:tcW w:w="1077" w:type="dxa"/>
          </w:tcPr>
          <w:p w:rsidR="00A26E4B" w:rsidRDefault="00A26E4B">
            <w:pPr>
              <w:pStyle w:val="ConsPlusNormal"/>
              <w:jc w:val="center"/>
            </w:pPr>
            <w:r>
              <w:t>14</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16</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1.7.2.</w:t>
            </w:r>
          </w:p>
        </w:tc>
        <w:tc>
          <w:tcPr>
            <w:tcW w:w="3458" w:type="dxa"/>
          </w:tcPr>
          <w:p w:rsidR="00A26E4B" w:rsidRDefault="00A26E4B">
            <w:pPr>
              <w:pStyle w:val="ConsPlusNormal"/>
            </w:pPr>
            <w:r>
              <w:t>Основное мероприятие "Совершенствование организации труда и повышение уровня оплаты труда социальных работников"</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0,4</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Показатель "Соотношение средней заработной платы социальных работников со средней заработной платой в регионе"</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56,5</w:t>
            </w:r>
          </w:p>
        </w:tc>
        <w:tc>
          <w:tcPr>
            <w:tcW w:w="1077" w:type="dxa"/>
          </w:tcPr>
          <w:p w:rsidR="00A26E4B" w:rsidRDefault="00A26E4B">
            <w:pPr>
              <w:pStyle w:val="ConsPlusNormal"/>
              <w:jc w:val="center"/>
            </w:pPr>
            <w:r>
              <w:t>54,4</w:t>
            </w:r>
          </w:p>
        </w:tc>
        <w:tc>
          <w:tcPr>
            <w:tcW w:w="1077" w:type="dxa"/>
          </w:tcPr>
          <w:p w:rsidR="00A26E4B" w:rsidRDefault="00A26E4B">
            <w:pPr>
              <w:pStyle w:val="ConsPlusNormal"/>
              <w:jc w:val="center"/>
            </w:pPr>
            <w:r>
              <w:t>57,4</w:t>
            </w:r>
          </w:p>
        </w:tc>
        <w:tc>
          <w:tcPr>
            <w:tcW w:w="1077" w:type="dxa"/>
          </w:tcPr>
          <w:p w:rsidR="00A26E4B" w:rsidRDefault="00A26E4B">
            <w:pPr>
              <w:pStyle w:val="ConsPlusNormal"/>
              <w:jc w:val="center"/>
            </w:pPr>
            <w:r>
              <w:t>80,0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1.7.2.1.</w:t>
            </w:r>
          </w:p>
        </w:tc>
        <w:tc>
          <w:tcPr>
            <w:tcW w:w="3458" w:type="dxa"/>
          </w:tcPr>
          <w:p w:rsidR="00A26E4B" w:rsidRDefault="00A26E4B">
            <w:pPr>
              <w:pStyle w:val="ConsPlusNormal"/>
            </w:pPr>
            <w:r>
              <w:t>Мероприятие "Проведение курсов повышения квалификации, иных обучающих мероприятий среди специалистов учреждений социального обслуживания"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1.7.2.1-ПМ1</w:t>
            </w:r>
          </w:p>
        </w:tc>
        <w:tc>
          <w:tcPr>
            <w:tcW w:w="3458" w:type="dxa"/>
          </w:tcPr>
          <w:p w:rsidR="00A26E4B" w:rsidRDefault="00A26E4B">
            <w:pPr>
              <w:pStyle w:val="ConsPlusNormal"/>
            </w:pPr>
            <w:r>
              <w:t>Показатель "Доля сотрудников государственных учреждений социального обслуживания, повысивших свой профессиональный уровень, в общем числе сотрудников указанных учреждений"</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Спу / С x 100, где:</w:t>
            </w:r>
          </w:p>
          <w:p w:rsidR="00A26E4B" w:rsidRDefault="00A26E4B">
            <w:pPr>
              <w:pStyle w:val="ConsPlusNormal"/>
              <w:jc w:val="center"/>
            </w:pPr>
            <w:r>
              <w:t>Спу - количество сотрудников государственных учреждений социального обслуживания, повысивших свой профессиональный уровень;</w:t>
            </w:r>
          </w:p>
          <w:p w:rsidR="00A26E4B" w:rsidRDefault="00A26E4B">
            <w:pPr>
              <w:pStyle w:val="ConsPlusNormal"/>
              <w:jc w:val="center"/>
            </w:pPr>
            <w:r>
              <w:t>С - общее количество сотрудников указанных учреждений</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13</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16</w:t>
            </w:r>
          </w:p>
        </w:tc>
        <w:tc>
          <w:tcPr>
            <w:tcW w:w="1077" w:type="dxa"/>
          </w:tcPr>
          <w:p w:rsidR="00A26E4B" w:rsidRDefault="00A26E4B">
            <w:pPr>
              <w:pStyle w:val="ConsPlusNormal"/>
              <w:jc w:val="center"/>
            </w:pPr>
            <w:r>
              <w:t>17</w:t>
            </w:r>
          </w:p>
        </w:tc>
        <w:tc>
          <w:tcPr>
            <w:tcW w:w="1077" w:type="dxa"/>
          </w:tcPr>
          <w:p w:rsidR="00A26E4B" w:rsidRDefault="00A26E4B">
            <w:pPr>
              <w:pStyle w:val="ConsPlusNormal"/>
              <w:jc w:val="center"/>
            </w:pPr>
            <w:r>
              <w:t>20</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22</w:t>
            </w:r>
          </w:p>
        </w:tc>
        <w:tc>
          <w:tcPr>
            <w:tcW w:w="1077" w:type="dxa"/>
          </w:tcPr>
          <w:p w:rsidR="00A26E4B" w:rsidRDefault="00A26E4B">
            <w:pPr>
              <w:pStyle w:val="ConsPlusNormal"/>
              <w:jc w:val="center"/>
            </w:pPr>
            <w:r>
              <w:t>22</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1.7.3.</w:t>
            </w:r>
          </w:p>
        </w:tc>
        <w:tc>
          <w:tcPr>
            <w:tcW w:w="3458" w:type="dxa"/>
          </w:tcPr>
          <w:p w:rsidR="00A26E4B" w:rsidRDefault="00A26E4B">
            <w:pPr>
              <w:pStyle w:val="ConsPlusNormal"/>
            </w:pPr>
            <w:r>
              <w:t>Основное мероприятие "Формирование совместно с институтами гражданского общества независимой системы оценки качества работы организаций, оказывающих услуги по социальному обслуживанию населения"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2014 - 2024</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jc w:val="center"/>
            </w:pPr>
            <w:r>
              <w:t>-</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1.7.4.</w:t>
            </w:r>
          </w:p>
        </w:tc>
        <w:tc>
          <w:tcPr>
            <w:tcW w:w="3458" w:type="dxa"/>
          </w:tcPr>
          <w:p w:rsidR="00A26E4B" w:rsidRDefault="00A26E4B">
            <w:pPr>
              <w:pStyle w:val="ConsPlusNormal"/>
            </w:pPr>
            <w:r>
              <w:t>Основное мероприятие "Капитальные вложения в объекты государственной (муниципальной) собственности и в объекты недвижимого имущества, приобретаемые в государственную (муниципальную) собственность в области социальной политики"</w:t>
            </w:r>
          </w:p>
        </w:tc>
        <w:tc>
          <w:tcPr>
            <w:tcW w:w="1700" w:type="dxa"/>
          </w:tcPr>
          <w:p w:rsidR="00A26E4B" w:rsidRDefault="00A26E4B">
            <w:pPr>
              <w:pStyle w:val="ConsPlusNormal"/>
            </w:pP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2014 - 2021</w:t>
            </w:r>
          </w:p>
        </w:tc>
        <w:tc>
          <w:tcPr>
            <w:tcW w:w="2891" w:type="dxa"/>
          </w:tcPr>
          <w:p w:rsidR="00A26E4B" w:rsidRDefault="00A26E4B">
            <w:pPr>
              <w:pStyle w:val="ConsPlusNormal"/>
              <w:jc w:val="center"/>
            </w:pPr>
            <w:r>
              <w:t>Министерство труда и социальной защиты населения населения Забайкальского края, Министерство территориального развития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1004</w:t>
            </w:r>
          </w:p>
        </w:tc>
        <w:tc>
          <w:tcPr>
            <w:tcW w:w="1303" w:type="dxa"/>
          </w:tcPr>
          <w:p w:rsidR="00A26E4B" w:rsidRDefault="00A26E4B">
            <w:pPr>
              <w:pStyle w:val="ConsPlusNormal"/>
              <w:jc w:val="center"/>
            </w:pPr>
            <w:r>
              <w:t>17704</w:t>
            </w:r>
          </w:p>
        </w:tc>
        <w:tc>
          <w:tcPr>
            <w:tcW w:w="907" w:type="dxa"/>
          </w:tcPr>
          <w:p w:rsidR="00A26E4B" w:rsidRDefault="00A26E4B">
            <w:pPr>
              <w:pStyle w:val="ConsPlusNormal"/>
              <w:jc w:val="center"/>
            </w:pPr>
            <w:r>
              <w:t>412</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1.7.4.1</w:t>
            </w:r>
          </w:p>
        </w:tc>
        <w:tc>
          <w:tcPr>
            <w:tcW w:w="3458" w:type="dxa"/>
          </w:tcPr>
          <w:p w:rsidR="00A26E4B" w:rsidRDefault="00A26E4B">
            <w:pPr>
              <w:pStyle w:val="ConsPlusNormal"/>
            </w:pPr>
            <w:r>
              <w:t>Мероприятие "Капитальные вложения в объекты государственной (муниципальной) собственности и в объекты недвижимого имущества, приобретаемые в государственную (муниципальную) собственность в области социальной политики"</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jc w:val="center"/>
            </w:pPr>
            <w:r>
              <w:t>2014 - 2021</w:t>
            </w:r>
          </w:p>
        </w:tc>
        <w:tc>
          <w:tcPr>
            <w:tcW w:w="2891" w:type="dxa"/>
          </w:tcPr>
          <w:p w:rsidR="00A26E4B" w:rsidRDefault="00A26E4B">
            <w:pPr>
              <w:pStyle w:val="ConsPlusNormal"/>
              <w:jc w:val="center"/>
            </w:pPr>
            <w:r>
              <w:t>Министерство труда и социальной защиты населения Забайкальского края, Министерство строительства, дорожного хозяйства и транспорта Забайкальского края</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1.7.4.1-ПМ1</w:t>
            </w:r>
          </w:p>
        </w:tc>
        <w:tc>
          <w:tcPr>
            <w:tcW w:w="3458" w:type="dxa"/>
          </w:tcPr>
          <w:p w:rsidR="00A26E4B" w:rsidRDefault="00A26E4B">
            <w:pPr>
              <w:pStyle w:val="ConsPlusNormal"/>
            </w:pPr>
            <w:r>
              <w:t>Показатель "Количество введенных в эксплуатацию объектов"</w:t>
            </w:r>
          </w:p>
        </w:tc>
        <w:tc>
          <w:tcPr>
            <w:tcW w:w="1700" w:type="dxa"/>
          </w:tcPr>
          <w:p w:rsidR="00A26E4B" w:rsidRDefault="00A26E4B">
            <w:pPr>
              <w:pStyle w:val="ConsPlusNormal"/>
              <w:jc w:val="center"/>
            </w:pPr>
            <w:r>
              <w:t>ед.</w:t>
            </w:r>
          </w:p>
        </w:tc>
        <w:tc>
          <w:tcPr>
            <w:tcW w:w="1190" w:type="dxa"/>
          </w:tcPr>
          <w:p w:rsidR="00A26E4B" w:rsidRDefault="00A26E4B">
            <w:pPr>
              <w:pStyle w:val="ConsPlusNormal"/>
            </w:pP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Borders>
              <w:bottom w:val="nil"/>
            </w:tcBorders>
          </w:tcPr>
          <w:p w:rsidR="00A26E4B" w:rsidRDefault="00A26E4B">
            <w:pPr>
              <w:pStyle w:val="ConsPlusNormal"/>
              <w:jc w:val="center"/>
            </w:pPr>
            <w:r>
              <w:t>1.8.</w:t>
            </w:r>
          </w:p>
        </w:tc>
        <w:tc>
          <w:tcPr>
            <w:tcW w:w="3458" w:type="dxa"/>
          </w:tcPr>
          <w:p w:rsidR="00A26E4B" w:rsidRDefault="00A26E4B">
            <w:pPr>
              <w:pStyle w:val="ConsPlusNormal"/>
            </w:pPr>
            <w:r>
              <w:t>Подпрограмма 8 "Дорога в жизнь"</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Министерство образования и науки Забайкальского края;</w:t>
            </w:r>
          </w:p>
          <w:p w:rsidR="00A26E4B" w:rsidRDefault="00A26E4B">
            <w:pPr>
              <w:pStyle w:val="ConsPlusNormal"/>
              <w:jc w:val="center"/>
            </w:pPr>
            <w:r>
              <w:t>Министерство здравоохранения Забайкальского края;</w:t>
            </w:r>
          </w:p>
          <w:p w:rsidR="00A26E4B" w:rsidRDefault="00A26E4B">
            <w:pPr>
              <w:pStyle w:val="ConsPlusNormal"/>
              <w:jc w:val="center"/>
            </w:pPr>
            <w:r>
              <w:t>Министерство культуры Забайкальского края;</w:t>
            </w:r>
          </w:p>
          <w:p w:rsidR="00A26E4B" w:rsidRDefault="00A26E4B">
            <w:pPr>
              <w:pStyle w:val="ConsPlusNormal"/>
              <w:jc w:val="center"/>
            </w:pPr>
            <w:r>
              <w:t>Министерство физической культуры и спорта Забайкальского края;</w:t>
            </w:r>
          </w:p>
          <w:p w:rsidR="00A26E4B" w:rsidRDefault="00A26E4B">
            <w:pPr>
              <w:pStyle w:val="ConsPlusNormal"/>
              <w:jc w:val="center"/>
            </w:pPr>
            <w:r>
              <w:t>Забайкальское региональное отделение Всероссийского общества инвалидов;</w:t>
            </w:r>
          </w:p>
          <w:p w:rsidR="00A26E4B" w:rsidRDefault="00A26E4B">
            <w:pPr>
              <w:pStyle w:val="ConsPlusNormal"/>
              <w:jc w:val="center"/>
            </w:pPr>
            <w:r>
              <w:t>Ассоциация государственных учреждений социального обслуживания Забайкальского края "Содружество";</w:t>
            </w:r>
          </w:p>
          <w:p w:rsidR="00A26E4B" w:rsidRDefault="00A26E4B">
            <w:pPr>
              <w:pStyle w:val="ConsPlusNormal"/>
              <w:jc w:val="center"/>
            </w:pPr>
            <w:r>
              <w:t>Забайкальская региональная общественная организация "Ассоциация работников социальных служб"</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18 766,2</w:t>
            </w:r>
          </w:p>
        </w:tc>
        <w:tc>
          <w:tcPr>
            <w:tcW w:w="1077" w:type="dxa"/>
          </w:tcPr>
          <w:p w:rsidR="00A26E4B" w:rsidRDefault="00A26E4B">
            <w:pPr>
              <w:pStyle w:val="ConsPlusNormal"/>
              <w:jc w:val="center"/>
            </w:pPr>
            <w:r>
              <w:t>25870,81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0</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44 637,0</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ВСЕГО</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6 644,5</w:t>
            </w:r>
          </w:p>
        </w:tc>
        <w:tc>
          <w:tcPr>
            <w:tcW w:w="1077" w:type="dxa"/>
          </w:tcPr>
          <w:p w:rsidR="00A26E4B" w:rsidRDefault="00A26E4B">
            <w:pPr>
              <w:pStyle w:val="ConsPlusNormal"/>
              <w:jc w:val="center"/>
            </w:pPr>
            <w:r>
              <w:t>3 694,42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10 338,9</w:t>
            </w:r>
          </w:p>
        </w:tc>
      </w:tr>
      <w:tr w:rsidR="00A26E4B">
        <w:tc>
          <w:tcPr>
            <w:tcW w:w="1360" w:type="dxa"/>
            <w:tcBorders>
              <w:top w:val="nil"/>
            </w:tcBorders>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1.8-ПП1</w:t>
            </w:r>
          </w:p>
        </w:tc>
        <w:tc>
          <w:tcPr>
            <w:tcW w:w="3458" w:type="dxa"/>
          </w:tcPr>
          <w:p w:rsidR="00A26E4B" w:rsidRDefault="00A26E4B">
            <w:pPr>
              <w:pStyle w:val="ConsPlusNormal"/>
            </w:pPr>
            <w:r>
              <w:t>Показатель "Увеличение числа детей-инвалидов, воспитывающихся в доме-интернате для умственно отсталых детей системы социальной защиты населения, овладевших навыками и умениями, необходимыми для их самостоятельного проживания в открытой социальной среде, в том числе:</w:t>
            </w:r>
          </w:p>
          <w:p w:rsidR="00A26E4B" w:rsidRDefault="00A26E4B">
            <w:pPr>
              <w:pStyle w:val="ConsPlusNormal"/>
            </w:pPr>
            <w:r>
              <w:t>- овладевших трудовыми навыками;</w:t>
            </w:r>
          </w:p>
          <w:p w:rsidR="00A26E4B" w:rsidRDefault="00A26E4B">
            <w:pPr>
              <w:pStyle w:val="ConsPlusNormal"/>
            </w:pPr>
            <w:r>
              <w:t>- овладевших социально-бытовыми навыками;</w:t>
            </w:r>
          </w:p>
          <w:p w:rsidR="00A26E4B" w:rsidRDefault="00A26E4B">
            <w:pPr>
              <w:pStyle w:val="ConsPlusNormal"/>
            </w:pPr>
            <w:r>
              <w:t>- овладевших коммуникационными навыками"</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20,0</w:t>
            </w:r>
          </w:p>
        </w:tc>
        <w:tc>
          <w:tcPr>
            <w:tcW w:w="1077" w:type="dxa"/>
          </w:tcPr>
          <w:p w:rsidR="00A26E4B" w:rsidRDefault="00A26E4B">
            <w:pPr>
              <w:pStyle w:val="ConsPlusNormal"/>
              <w:jc w:val="center"/>
            </w:pPr>
            <w:r>
              <w:t>30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1.8-ПП2</w:t>
            </w:r>
          </w:p>
        </w:tc>
        <w:tc>
          <w:tcPr>
            <w:tcW w:w="3458" w:type="dxa"/>
          </w:tcPr>
          <w:p w:rsidR="00A26E4B" w:rsidRDefault="00A26E4B">
            <w:pPr>
              <w:pStyle w:val="ConsPlusNormal"/>
            </w:pPr>
            <w:r>
              <w:t>Показатель "Увеличение численности выпускников дома-интерната для умственно отсталых детей системы социальной защиты населения, имеющих индивидуально-личностные качества, обеспечивающие их эффективную социальную адаптацию, в том числе:</w:t>
            </w:r>
          </w:p>
          <w:p w:rsidR="00A26E4B" w:rsidRDefault="00A26E4B">
            <w:pPr>
              <w:pStyle w:val="ConsPlusNormal"/>
            </w:pPr>
            <w:r>
              <w:t>- по социально-правовой компетенции;</w:t>
            </w:r>
          </w:p>
          <w:p w:rsidR="00A26E4B" w:rsidRDefault="00A26E4B">
            <w:pPr>
              <w:pStyle w:val="ConsPlusNormal"/>
            </w:pPr>
            <w:r>
              <w:t>- по морально-нравственным качествам;</w:t>
            </w:r>
          </w:p>
          <w:p w:rsidR="00A26E4B" w:rsidRDefault="00A26E4B">
            <w:pPr>
              <w:pStyle w:val="ConsPlusNormal"/>
            </w:pPr>
            <w:r>
              <w:t>- по профессиональным интересам"</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36,0</w:t>
            </w:r>
          </w:p>
        </w:tc>
        <w:tc>
          <w:tcPr>
            <w:tcW w:w="1077" w:type="dxa"/>
          </w:tcPr>
          <w:p w:rsidR="00A26E4B" w:rsidRDefault="00A26E4B">
            <w:pPr>
              <w:pStyle w:val="ConsPlusNormal"/>
              <w:jc w:val="center"/>
            </w:pPr>
            <w:r>
              <w:t>52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1.8-ПП3</w:t>
            </w:r>
          </w:p>
        </w:tc>
        <w:tc>
          <w:tcPr>
            <w:tcW w:w="3458" w:type="dxa"/>
          </w:tcPr>
          <w:p w:rsidR="00A26E4B" w:rsidRDefault="00A26E4B">
            <w:pPr>
              <w:pStyle w:val="ConsPlusNormal"/>
            </w:pPr>
            <w:r>
              <w:t>Показатель "Увеличение численности самостоятельно проживающих выпускников дома-интерната для умственно отсталых детей системы социальной защиты населения, в том числе:</w:t>
            </w:r>
          </w:p>
          <w:p w:rsidR="00A26E4B" w:rsidRDefault="00A26E4B">
            <w:pPr>
              <w:pStyle w:val="ConsPlusNormal"/>
            </w:pPr>
            <w:r>
              <w:t>- трудоустроенных</w:t>
            </w:r>
          </w:p>
          <w:p w:rsidR="00A26E4B" w:rsidRDefault="00A26E4B">
            <w:pPr>
              <w:pStyle w:val="ConsPlusNormal"/>
            </w:pPr>
            <w:r>
              <w:t>- обеспеченных жилыми помещениями"</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36,0</w:t>
            </w:r>
          </w:p>
        </w:tc>
        <w:tc>
          <w:tcPr>
            <w:tcW w:w="1077" w:type="dxa"/>
          </w:tcPr>
          <w:p w:rsidR="00A26E4B" w:rsidRDefault="00A26E4B">
            <w:pPr>
              <w:pStyle w:val="ConsPlusNormal"/>
              <w:jc w:val="center"/>
            </w:pPr>
            <w:r>
              <w:t>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1.8-ПП4</w:t>
            </w:r>
          </w:p>
        </w:tc>
        <w:tc>
          <w:tcPr>
            <w:tcW w:w="3458" w:type="dxa"/>
          </w:tcPr>
          <w:p w:rsidR="00A26E4B" w:rsidRDefault="00A26E4B">
            <w:pPr>
              <w:pStyle w:val="ConsPlusNormal"/>
            </w:pPr>
            <w:r>
              <w:t>Показатель "Увеличение численности выпускников детского дома-интерната для умственно отсталых детей системы социальной защиты населения, живущих самостоятельно и получающих социальное сопровождение в течение первого года после достижения ими 18-летнего возраста"</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37,0</w:t>
            </w:r>
          </w:p>
        </w:tc>
        <w:tc>
          <w:tcPr>
            <w:tcW w:w="1077" w:type="dxa"/>
          </w:tcPr>
          <w:p w:rsidR="00A26E4B" w:rsidRDefault="00A26E4B">
            <w:pPr>
              <w:pStyle w:val="ConsPlusNormal"/>
              <w:jc w:val="center"/>
            </w:pPr>
            <w:r>
              <w:t>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1.8-ПП5</w:t>
            </w:r>
          </w:p>
        </w:tc>
        <w:tc>
          <w:tcPr>
            <w:tcW w:w="3458" w:type="dxa"/>
            <w:vAlign w:val="center"/>
          </w:tcPr>
          <w:p w:rsidR="00A26E4B" w:rsidRDefault="00A26E4B">
            <w:pPr>
              <w:pStyle w:val="ConsPlusNormal"/>
              <w:jc w:val="both"/>
            </w:pPr>
            <w:r>
              <w:t>Показатель "Число воспитанников детского дома-интерната для умственно отсталых детей, получивших реабилитационные услуги, в общей численности воспитанников детского дома-интерната"</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20,0</w:t>
            </w:r>
          </w:p>
        </w:tc>
        <w:tc>
          <w:tcPr>
            <w:tcW w:w="1077" w:type="dxa"/>
          </w:tcPr>
          <w:p w:rsidR="00A26E4B" w:rsidRDefault="00A26E4B">
            <w:pPr>
              <w:pStyle w:val="ConsPlusNormal"/>
              <w:jc w:val="center"/>
            </w:pPr>
            <w:r>
              <w:t>30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1.8-ПП6</w:t>
            </w:r>
          </w:p>
        </w:tc>
        <w:tc>
          <w:tcPr>
            <w:tcW w:w="3458" w:type="dxa"/>
            <w:vAlign w:val="center"/>
          </w:tcPr>
          <w:p w:rsidR="00A26E4B" w:rsidRDefault="00A26E4B">
            <w:pPr>
              <w:pStyle w:val="ConsPlusNormal"/>
              <w:jc w:val="both"/>
            </w:pPr>
            <w:r>
              <w:t>Показатель "Число воспитанников детского дома-интерната для умственно отсталых детей, систематически занимающихся физкультурой, спортом и творчеством, в общей численности воспитанников детского дома-интерната"</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97,0</w:t>
            </w:r>
          </w:p>
        </w:tc>
        <w:tc>
          <w:tcPr>
            <w:tcW w:w="1077" w:type="dxa"/>
          </w:tcPr>
          <w:p w:rsidR="00A26E4B" w:rsidRDefault="00A26E4B">
            <w:pPr>
              <w:pStyle w:val="ConsPlusNormal"/>
              <w:jc w:val="center"/>
            </w:pPr>
            <w:r>
              <w:t>120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1.8-ПП7</w:t>
            </w:r>
          </w:p>
        </w:tc>
        <w:tc>
          <w:tcPr>
            <w:tcW w:w="3458" w:type="dxa"/>
            <w:vAlign w:val="center"/>
          </w:tcPr>
          <w:p w:rsidR="00A26E4B" w:rsidRDefault="00A26E4B">
            <w:pPr>
              <w:pStyle w:val="ConsPlusNormal"/>
              <w:jc w:val="both"/>
            </w:pPr>
            <w:r>
              <w:t>Показатель "Число детей-инвалидов из воспитанников детского дома-интерната для умственно отсталых детей, переданных в семейные воспитательные группы, в общем числе воспитанников детского дома-интерната"</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2,0</w:t>
            </w:r>
          </w:p>
        </w:tc>
        <w:tc>
          <w:tcPr>
            <w:tcW w:w="1077" w:type="dxa"/>
          </w:tcPr>
          <w:p w:rsidR="00A26E4B" w:rsidRDefault="00A26E4B">
            <w:pPr>
              <w:pStyle w:val="ConsPlusNormal"/>
              <w:jc w:val="center"/>
            </w:pPr>
            <w:r>
              <w:t>3</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1.8-ПП8</w:t>
            </w:r>
          </w:p>
        </w:tc>
        <w:tc>
          <w:tcPr>
            <w:tcW w:w="3458" w:type="dxa"/>
          </w:tcPr>
          <w:p w:rsidR="00A26E4B" w:rsidRDefault="00A26E4B">
            <w:pPr>
              <w:pStyle w:val="ConsPlusNormal"/>
            </w:pPr>
            <w:r>
              <w:t>Показатель "Количество созданных рабочих мест для воспитанников и выпускников детского дома-интерната"</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26,0</w:t>
            </w:r>
          </w:p>
        </w:tc>
        <w:tc>
          <w:tcPr>
            <w:tcW w:w="1077" w:type="dxa"/>
          </w:tcPr>
          <w:p w:rsidR="00A26E4B" w:rsidRDefault="00A26E4B">
            <w:pPr>
              <w:pStyle w:val="ConsPlusNormal"/>
              <w:jc w:val="center"/>
            </w:pPr>
            <w:r>
              <w:t>36</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1.8-ПП9</w:t>
            </w:r>
          </w:p>
        </w:tc>
        <w:tc>
          <w:tcPr>
            <w:tcW w:w="3458" w:type="dxa"/>
          </w:tcPr>
          <w:p w:rsidR="00A26E4B" w:rsidRDefault="00A26E4B">
            <w:pPr>
              <w:pStyle w:val="ConsPlusNormal"/>
            </w:pPr>
            <w:r>
              <w:t>Показатель "Число привлеченных некоммерческих организаций к решению проблем воспитанников и выпускников детского дома-интерната для умственно отсталых детей"</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1,0</w:t>
            </w:r>
          </w:p>
        </w:tc>
        <w:tc>
          <w:tcPr>
            <w:tcW w:w="1077" w:type="dxa"/>
          </w:tcPr>
          <w:p w:rsidR="00A26E4B" w:rsidRDefault="00A26E4B">
            <w:pPr>
              <w:pStyle w:val="ConsPlusNormal"/>
              <w:jc w:val="center"/>
            </w:pPr>
            <w:r>
              <w:t>3</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1.8-ПП10</w:t>
            </w:r>
          </w:p>
        </w:tc>
        <w:tc>
          <w:tcPr>
            <w:tcW w:w="3458" w:type="dxa"/>
          </w:tcPr>
          <w:p w:rsidR="00A26E4B" w:rsidRDefault="00A26E4B">
            <w:pPr>
              <w:pStyle w:val="ConsPlusNormal"/>
            </w:pPr>
            <w:r>
              <w:t>Показатель "Численность волонтеров (добровольцев), оказывающих услуги воспитанникам и выпускникам детского дома-интерната для умственно отсталых детей"</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20,0</w:t>
            </w:r>
          </w:p>
        </w:tc>
        <w:tc>
          <w:tcPr>
            <w:tcW w:w="1077" w:type="dxa"/>
          </w:tcPr>
          <w:p w:rsidR="00A26E4B" w:rsidRDefault="00A26E4B">
            <w:pPr>
              <w:pStyle w:val="ConsPlusNormal"/>
              <w:jc w:val="center"/>
            </w:pPr>
            <w:r>
              <w:t>40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1.8-ПП11</w:t>
            </w:r>
          </w:p>
        </w:tc>
        <w:tc>
          <w:tcPr>
            <w:tcW w:w="3458" w:type="dxa"/>
          </w:tcPr>
          <w:p w:rsidR="00A26E4B" w:rsidRDefault="00A26E4B">
            <w:pPr>
              <w:pStyle w:val="ConsPlusNormal"/>
            </w:pPr>
            <w:r>
              <w:t>Показатель "Численность самостоятельно проживающих выпускников детского дома-интерната, охваченных службами сопровождения, в общей численности детьми-инвалидами"</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37,0</w:t>
            </w:r>
          </w:p>
        </w:tc>
        <w:tc>
          <w:tcPr>
            <w:tcW w:w="1077" w:type="dxa"/>
          </w:tcPr>
          <w:p w:rsidR="00A26E4B" w:rsidRDefault="00A26E4B">
            <w:pPr>
              <w:pStyle w:val="ConsPlusNormal"/>
              <w:jc w:val="center"/>
            </w:pPr>
            <w:r>
              <w:t>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1.8-ПП12</w:t>
            </w:r>
          </w:p>
        </w:tc>
        <w:tc>
          <w:tcPr>
            <w:tcW w:w="3458" w:type="dxa"/>
          </w:tcPr>
          <w:p w:rsidR="00A26E4B" w:rsidRDefault="00A26E4B">
            <w:pPr>
              <w:pStyle w:val="ConsPlusNormal"/>
            </w:pPr>
            <w:r>
              <w:t>Показатель "Численность специалистов, занимающихся проблемами детей-инвалидов с ментальными нарушениями, повысивших уровень профессиональных компетенций"</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31,0</w:t>
            </w:r>
          </w:p>
        </w:tc>
        <w:tc>
          <w:tcPr>
            <w:tcW w:w="1077" w:type="dxa"/>
          </w:tcPr>
          <w:p w:rsidR="00A26E4B" w:rsidRDefault="00A26E4B">
            <w:pPr>
              <w:pStyle w:val="ConsPlusNormal"/>
              <w:jc w:val="center"/>
            </w:pPr>
            <w:r>
              <w:t>37</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1.8-ПП13</w:t>
            </w:r>
          </w:p>
        </w:tc>
        <w:tc>
          <w:tcPr>
            <w:tcW w:w="3458" w:type="dxa"/>
          </w:tcPr>
          <w:p w:rsidR="00A26E4B" w:rsidRDefault="00A26E4B">
            <w:pPr>
              <w:pStyle w:val="ConsPlusNormal"/>
            </w:pPr>
            <w:r>
              <w:t>Показатель "Доля детей-инвалидов, состоящих на учете в региональной базе данных детей-инвалидов, от общей численности детей-инвалидов, проживающих на территории края"</w:t>
            </w:r>
          </w:p>
        </w:tc>
        <w:tc>
          <w:tcPr>
            <w:tcW w:w="1700" w:type="dxa"/>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Ди / Дио x 100, где:</w:t>
            </w:r>
          </w:p>
          <w:p w:rsidR="00A26E4B" w:rsidRDefault="00A26E4B">
            <w:pPr>
              <w:pStyle w:val="ConsPlusNormal"/>
              <w:jc w:val="center"/>
            </w:pPr>
            <w:r>
              <w:t>Ди - численность детей-инвалидов, состоящих на учете в региональной базе данных;</w:t>
            </w:r>
          </w:p>
          <w:p w:rsidR="00A26E4B" w:rsidRDefault="00A26E4B">
            <w:pPr>
              <w:pStyle w:val="ConsPlusNormal"/>
              <w:jc w:val="center"/>
            </w:pPr>
            <w:r>
              <w:t>Дио - общая численность детей-инвалидов, проживающих на территории края</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85,0</w:t>
            </w:r>
          </w:p>
        </w:tc>
        <w:tc>
          <w:tcPr>
            <w:tcW w:w="1077" w:type="dxa"/>
          </w:tcPr>
          <w:p w:rsidR="00A26E4B" w:rsidRDefault="00A26E4B">
            <w:pPr>
              <w:pStyle w:val="ConsPlusNormal"/>
              <w:jc w:val="center"/>
            </w:pPr>
            <w:r>
              <w:t>90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1.8-ПП14</w:t>
            </w:r>
          </w:p>
        </w:tc>
        <w:tc>
          <w:tcPr>
            <w:tcW w:w="3458" w:type="dxa"/>
          </w:tcPr>
          <w:p w:rsidR="00A26E4B" w:rsidRDefault="00A26E4B">
            <w:pPr>
              <w:pStyle w:val="ConsPlusNormal"/>
            </w:pPr>
            <w:r>
              <w:t>Показатель "Доля услуг, предоставленных детям-инвалидам, учтенных в базе данных АС АСП, от общего количества предоставленных услуг"</w:t>
            </w:r>
          </w:p>
        </w:tc>
        <w:tc>
          <w:tcPr>
            <w:tcW w:w="1700" w:type="dxa"/>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Уди / Уо x 100, где:</w:t>
            </w:r>
          </w:p>
          <w:p w:rsidR="00A26E4B" w:rsidRDefault="00A26E4B">
            <w:pPr>
              <w:pStyle w:val="ConsPlusNormal"/>
              <w:jc w:val="center"/>
            </w:pPr>
            <w:r>
              <w:t>Уди - количество услуг, предоставленных детям-инвалидам, учтенных в базе данных;</w:t>
            </w:r>
          </w:p>
          <w:p w:rsidR="00A26E4B" w:rsidRDefault="00A26E4B">
            <w:pPr>
              <w:pStyle w:val="ConsPlusNormal"/>
              <w:jc w:val="center"/>
            </w:pPr>
            <w:r>
              <w:t>Уо - всего предоставлено услуг</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70,0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1.8-ПП15</w:t>
            </w:r>
          </w:p>
        </w:tc>
        <w:tc>
          <w:tcPr>
            <w:tcW w:w="3458" w:type="dxa"/>
          </w:tcPr>
          <w:p w:rsidR="00A26E4B" w:rsidRDefault="00A26E4B">
            <w:pPr>
              <w:pStyle w:val="ConsPlusNormal"/>
            </w:pPr>
            <w:r>
              <w:t>Показатель "Численность граждан, информированных о детях-инвалидах с ментальными нарушениями"</w:t>
            </w:r>
          </w:p>
        </w:tc>
        <w:tc>
          <w:tcPr>
            <w:tcW w:w="1700" w:type="dxa"/>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1 750,0</w:t>
            </w:r>
          </w:p>
        </w:tc>
        <w:tc>
          <w:tcPr>
            <w:tcW w:w="1077" w:type="dxa"/>
          </w:tcPr>
          <w:p w:rsidR="00A26E4B" w:rsidRDefault="00A26E4B">
            <w:pPr>
              <w:pStyle w:val="ConsPlusNormal"/>
              <w:jc w:val="center"/>
            </w:pPr>
            <w:r>
              <w:t>3500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1.8.1.</w:t>
            </w:r>
          </w:p>
        </w:tc>
        <w:tc>
          <w:tcPr>
            <w:tcW w:w="3458" w:type="dxa"/>
          </w:tcPr>
          <w:p w:rsidR="00A26E4B" w:rsidRDefault="00A26E4B">
            <w:pPr>
              <w:pStyle w:val="ConsPlusNormal"/>
            </w:pPr>
            <w:r>
              <w:t>Основное мероприятие "Развитие системы реабилитации детей-инвалидов в государственных стационарных учреждениях социального обслуживания"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1002</w:t>
            </w:r>
          </w:p>
        </w:tc>
        <w:tc>
          <w:tcPr>
            <w:tcW w:w="1303" w:type="dxa"/>
          </w:tcPr>
          <w:p w:rsidR="00A26E4B" w:rsidRDefault="00A26E4B">
            <w:pPr>
              <w:pStyle w:val="ConsPlusNormal"/>
              <w:jc w:val="center"/>
            </w:pPr>
            <w:r>
              <w:t>5089900</w:t>
            </w:r>
          </w:p>
        </w:tc>
        <w:tc>
          <w:tcPr>
            <w:tcW w:w="907" w:type="dxa"/>
          </w:tcPr>
          <w:p w:rsidR="00A26E4B" w:rsidRDefault="00A26E4B">
            <w:pPr>
              <w:pStyle w:val="ConsPlusNormal"/>
              <w:jc w:val="center"/>
            </w:pPr>
            <w:r>
              <w:t>611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10 449,4</w:t>
            </w:r>
          </w:p>
        </w:tc>
        <w:tc>
          <w:tcPr>
            <w:tcW w:w="1077" w:type="dxa"/>
          </w:tcPr>
          <w:p w:rsidR="00A26E4B" w:rsidRDefault="00A26E4B">
            <w:pPr>
              <w:pStyle w:val="ConsPlusNormal"/>
              <w:jc w:val="center"/>
            </w:pPr>
            <w:r>
              <w:t>10842,4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21 291,8</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4 321,3</w:t>
            </w:r>
          </w:p>
        </w:tc>
        <w:tc>
          <w:tcPr>
            <w:tcW w:w="1077" w:type="dxa"/>
          </w:tcPr>
          <w:p w:rsidR="00A26E4B" w:rsidRDefault="00A26E4B">
            <w:pPr>
              <w:pStyle w:val="ConsPlusNormal"/>
              <w:jc w:val="center"/>
            </w:pPr>
            <w:r>
              <w:t>2 466,72</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6 788,0</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jc w:val="center"/>
            </w:pPr>
            <w:r>
              <w:t>1.8.1-ПОМ1</w:t>
            </w:r>
          </w:p>
        </w:tc>
        <w:tc>
          <w:tcPr>
            <w:tcW w:w="3458" w:type="dxa"/>
          </w:tcPr>
          <w:p w:rsidR="00A26E4B" w:rsidRDefault="00A26E4B">
            <w:pPr>
              <w:pStyle w:val="ConsPlusNormal"/>
            </w:pPr>
            <w:r>
              <w:t>Показатель "Степень охвата муниципальных районов и городских округов Забайкальского края деятельностью организаций, занимающихся сопровождением несовершеннолетних, вступивших в конфликт с законом, а также несовершеннолетних, отбывающих или отбывших наказание в местах лишения и ограничения свободы"</w:t>
            </w:r>
          </w:p>
        </w:tc>
        <w:tc>
          <w:tcPr>
            <w:tcW w:w="1700" w:type="dxa"/>
          </w:tcPr>
          <w:p w:rsidR="00A26E4B" w:rsidRDefault="00A26E4B">
            <w:pPr>
              <w:pStyle w:val="ConsPlusNormal"/>
              <w:jc w:val="center"/>
            </w:pPr>
            <w:r>
              <w:t>%</w:t>
            </w:r>
          </w:p>
        </w:tc>
        <w:tc>
          <w:tcPr>
            <w:tcW w:w="1190" w:type="dxa"/>
          </w:tcPr>
          <w:p w:rsidR="00A26E4B" w:rsidRDefault="00A26E4B">
            <w:pPr>
              <w:pStyle w:val="ConsPlusNormal"/>
            </w:pPr>
          </w:p>
        </w:tc>
        <w:tc>
          <w:tcPr>
            <w:tcW w:w="2664" w:type="dxa"/>
          </w:tcPr>
          <w:p w:rsidR="00A26E4B" w:rsidRDefault="00A26E4B">
            <w:pPr>
              <w:pStyle w:val="ConsPlusNormal"/>
              <w:jc w:val="center"/>
            </w:pPr>
            <w:r>
              <w:t>МРГОс / МРГО x 100, где:</w:t>
            </w:r>
          </w:p>
          <w:p w:rsidR="00A26E4B" w:rsidRDefault="00A26E4B">
            <w:pPr>
              <w:pStyle w:val="ConsPlusNormal"/>
              <w:jc w:val="center"/>
            </w:pPr>
            <w:r>
              <w:t>МРГОс - количество муниципальных районов и городских округов, в которых действуют организации, занимающиеся сопровождением несовершеннолетних;</w:t>
            </w:r>
          </w:p>
          <w:p w:rsidR="00A26E4B" w:rsidRDefault="00A26E4B">
            <w:pPr>
              <w:pStyle w:val="ConsPlusNormal"/>
              <w:jc w:val="center"/>
            </w:pPr>
            <w:r>
              <w:t>МРГО - общее количество муниципальных районов и городских округов, в которых требуется проведение такой работы</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1.8.1.1.</w:t>
            </w:r>
          </w:p>
        </w:tc>
        <w:tc>
          <w:tcPr>
            <w:tcW w:w="3458" w:type="dxa"/>
          </w:tcPr>
          <w:p w:rsidR="00A26E4B" w:rsidRDefault="00A26E4B">
            <w:pPr>
              <w:pStyle w:val="ConsPlusNormal"/>
            </w:pPr>
            <w:r>
              <w:t>Мероприятие "Реализация технологии выявления детей-инвалидов, проживающих в доме-интернате для умственно отсталых детей, имеющих потенциал для дальнейшего самостоятельного проживания"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jc w:val="center"/>
            </w:pPr>
            <w:r>
              <w:t>413,0</w:t>
            </w:r>
          </w:p>
        </w:tc>
        <w:tc>
          <w:tcPr>
            <w:tcW w:w="1077" w:type="dxa"/>
          </w:tcPr>
          <w:p w:rsidR="00A26E4B" w:rsidRDefault="00A26E4B">
            <w:pPr>
              <w:pStyle w:val="ConsPlusNormal"/>
              <w:jc w:val="center"/>
            </w:pPr>
            <w:r>
              <w:t>268,33</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681,3</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jc w:val="center"/>
            </w:pPr>
            <w:r>
              <w:t>177,0</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177,0</w:t>
            </w:r>
          </w:p>
        </w:tc>
      </w:tr>
      <w:tr w:rsidR="00A26E4B">
        <w:tc>
          <w:tcPr>
            <w:tcW w:w="1360" w:type="dxa"/>
            <w:vMerge w:val="restart"/>
          </w:tcPr>
          <w:p w:rsidR="00A26E4B" w:rsidRDefault="00A26E4B">
            <w:pPr>
              <w:pStyle w:val="ConsPlusNormal"/>
              <w:jc w:val="center"/>
            </w:pPr>
            <w:r>
              <w:t>1.8.1.2.</w:t>
            </w:r>
          </w:p>
        </w:tc>
        <w:tc>
          <w:tcPr>
            <w:tcW w:w="3458" w:type="dxa"/>
          </w:tcPr>
          <w:p w:rsidR="00A26E4B" w:rsidRDefault="00A26E4B">
            <w:pPr>
              <w:pStyle w:val="ConsPlusNormal"/>
            </w:pPr>
            <w:r>
              <w:t>Мероприятие "Разработка и реализация индивидуальных программ подготовки детей-инвалидов старше 14 лет, воспитывающихся в доме-интернате для умственно отсталых детей, к самостоятельной жизни вне интернатного учреждения"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246,5</w:t>
            </w:r>
          </w:p>
        </w:tc>
        <w:tc>
          <w:tcPr>
            <w:tcW w:w="1077" w:type="dxa"/>
          </w:tcPr>
          <w:p w:rsidR="00A26E4B" w:rsidRDefault="00A26E4B">
            <w:pPr>
              <w:pStyle w:val="ConsPlusNormal"/>
              <w:jc w:val="center"/>
            </w:pPr>
            <w:r>
              <w:t>258,50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505,0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1.8.1.3.</w:t>
            </w:r>
          </w:p>
        </w:tc>
        <w:tc>
          <w:tcPr>
            <w:tcW w:w="3458" w:type="dxa"/>
          </w:tcPr>
          <w:p w:rsidR="00A26E4B" w:rsidRDefault="00A26E4B">
            <w:pPr>
              <w:pStyle w:val="ConsPlusNormal"/>
            </w:pPr>
            <w:r>
              <w:t>Мероприятие "Ознакомление детей-инвалидов старше 14 лет с их правами и обязанностями в социально-трудовой сфере и в части содержания жилого помещения, формирование у них навыков правильного коммуникативного и полоролевого поведения, необходимых для самостоятельного проживания"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120,0</w:t>
            </w:r>
          </w:p>
        </w:tc>
        <w:tc>
          <w:tcPr>
            <w:tcW w:w="1077" w:type="dxa"/>
          </w:tcPr>
          <w:p w:rsidR="00A26E4B" w:rsidRDefault="00A26E4B">
            <w:pPr>
              <w:pStyle w:val="ConsPlusNormal"/>
              <w:jc w:val="center"/>
            </w:pPr>
            <w:r>
              <w:t>140,00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260,0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1.8.1.4.</w:t>
            </w:r>
          </w:p>
        </w:tc>
        <w:tc>
          <w:tcPr>
            <w:tcW w:w="3458" w:type="dxa"/>
          </w:tcPr>
          <w:p w:rsidR="00A26E4B" w:rsidRDefault="00A26E4B">
            <w:pPr>
              <w:pStyle w:val="ConsPlusNormal"/>
            </w:pPr>
            <w:r>
              <w:t>Мероприятие "Развитие системы реабилитации в детском доме-интернате для умственно отсталых детей посредством разработки и реализации инновационных программ социально-бытовой ориентации, социально-бытовой адаптации, психолого-педагогической помощи, предпрофессиональной подготовки.</w:t>
            </w:r>
          </w:p>
          <w:p w:rsidR="00A26E4B" w:rsidRDefault="00A26E4B">
            <w:pPr>
              <w:pStyle w:val="ConsPlusNormal"/>
            </w:pPr>
            <w:r>
              <w:t>Внедрение технологии "Реабилитация особого ребенка"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1 544,9</w:t>
            </w:r>
          </w:p>
        </w:tc>
        <w:tc>
          <w:tcPr>
            <w:tcW w:w="1077" w:type="dxa"/>
          </w:tcPr>
          <w:p w:rsidR="00A26E4B" w:rsidRDefault="00A26E4B">
            <w:pPr>
              <w:pStyle w:val="ConsPlusNormal"/>
              <w:jc w:val="center"/>
            </w:pPr>
            <w:r>
              <w:t>2 347,10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3 892,0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662,1</w:t>
            </w:r>
          </w:p>
        </w:tc>
        <w:tc>
          <w:tcPr>
            <w:tcW w:w="1077" w:type="dxa"/>
          </w:tcPr>
          <w:p w:rsidR="00A26E4B" w:rsidRDefault="00A26E4B">
            <w:pPr>
              <w:pStyle w:val="ConsPlusNormal"/>
              <w:jc w:val="center"/>
            </w:pPr>
            <w:r>
              <w:t>470,94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1 133,0</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1.8.1.5.</w:t>
            </w:r>
          </w:p>
        </w:tc>
        <w:tc>
          <w:tcPr>
            <w:tcW w:w="3458" w:type="dxa"/>
          </w:tcPr>
          <w:p w:rsidR="00A26E4B" w:rsidRDefault="00A26E4B">
            <w:pPr>
              <w:pStyle w:val="ConsPlusNormal"/>
            </w:pPr>
            <w:r>
              <w:t>Мероприятие "Внедрение инновационных технологий социокультурной реабилитации воспитанников детского дома-интерната, а также самостоятельно проживающих выпускников дома-интерната - обеспечение их участия в массовых культурных, благотворительных, спортивных и других мероприятиях".</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4 006,3</w:t>
            </w:r>
          </w:p>
        </w:tc>
        <w:tc>
          <w:tcPr>
            <w:tcW w:w="1077" w:type="dxa"/>
          </w:tcPr>
          <w:p w:rsidR="00A26E4B" w:rsidRDefault="00A26E4B">
            <w:pPr>
              <w:pStyle w:val="ConsPlusNormal"/>
              <w:jc w:val="center"/>
            </w:pPr>
            <w:r>
              <w:t>2 042,75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6 049,1</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1 717,0</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1 717,0</w:t>
            </w:r>
          </w:p>
        </w:tc>
      </w:tr>
      <w:tr w:rsidR="00A26E4B">
        <w:tc>
          <w:tcPr>
            <w:tcW w:w="1360" w:type="dxa"/>
            <w:vMerge w:val="restart"/>
          </w:tcPr>
          <w:p w:rsidR="00A26E4B" w:rsidRDefault="00A26E4B">
            <w:pPr>
              <w:pStyle w:val="ConsPlusNormal"/>
              <w:jc w:val="center"/>
            </w:pPr>
            <w:r>
              <w:t>1.8.1.6.</w:t>
            </w:r>
          </w:p>
        </w:tc>
        <w:tc>
          <w:tcPr>
            <w:tcW w:w="3458" w:type="dxa"/>
          </w:tcPr>
          <w:p w:rsidR="00A26E4B" w:rsidRDefault="00A26E4B">
            <w:pPr>
              <w:pStyle w:val="ConsPlusNormal"/>
            </w:pPr>
            <w:r>
              <w:t>Мероприятие "Предварительная адаптация выпускников дома-интерната для умственно отсталых детей к самостоятельному проживанию посредством разработки и внедрения индивидуально ориентированных программ:</w:t>
            </w:r>
          </w:p>
          <w:p w:rsidR="00A26E4B" w:rsidRDefault="00A26E4B">
            <w:pPr>
              <w:pStyle w:val="ConsPlusNormal"/>
            </w:pPr>
            <w:r>
              <w:t>1) "Адаптация молодых инвалидов к самостоятельному проживанию в сельском поселении",</w:t>
            </w:r>
          </w:p>
          <w:p w:rsidR="00A26E4B" w:rsidRDefault="00A26E4B">
            <w:pPr>
              <w:pStyle w:val="ConsPlusNormal"/>
            </w:pPr>
            <w:r>
              <w:t>2) "Адаптация молодых инвалидов к самостоятельному проживанию в городских условиях",</w:t>
            </w:r>
          </w:p>
          <w:p w:rsidR="00A26E4B" w:rsidRDefault="00A26E4B">
            <w:pPr>
              <w:pStyle w:val="ConsPlusNormal"/>
            </w:pPr>
            <w:r>
              <w:t>направленных на развитие и закрепление навыков трудового взаимодействия, самообслуживания, а также максимальное развитие у них индивидуально-личностных качеств, необходимых для самостоятельного проживания".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 ГАУСО Атамановский дом-интернат для престарелых и инвалидов" Забайкальского края, ГАУСО "Читинский психоневрологический дом-интернат"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4 118,7</w:t>
            </w:r>
          </w:p>
        </w:tc>
        <w:tc>
          <w:tcPr>
            <w:tcW w:w="1077" w:type="dxa"/>
          </w:tcPr>
          <w:p w:rsidR="00A26E4B" w:rsidRDefault="00A26E4B">
            <w:pPr>
              <w:pStyle w:val="ConsPlusNormal"/>
              <w:jc w:val="center"/>
            </w:pPr>
            <w:r>
              <w:t>5 785,70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9 904,4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1 765,2</w:t>
            </w:r>
          </w:p>
        </w:tc>
        <w:tc>
          <w:tcPr>
            <w:tcW w:w="1077" w:type="dxa"/>
          </w:tcPr>
          <w:p w:rsidR="00A26E4B" w:rsidRDefault="00A26E4B">
            <w:pPr>
              <w:pStyle w:val="ConsPlusNormal"/>
              <w:jc w:val="center"/>
            </w:pPr>
            <w:r>
              <w:t>1 995,78</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3 760,9</w:t>
            </w:r>
          </w:p>
        </w:tc>
      </w:tr>
      <w:tr w:rsidR="00A26E4B">
        <w:tc>
          <w:tcPr>
            <w:tcW w:w="1360" w:type="dxa"/>
            <w:vMerge w:val="restart"/>
          </w:tcPr>
          <w:p w:rsidR="00A26E4B" w:rsidRDefault="00A26E4B">
            <w:pPr>
              <w:pStyle w:val="ConsPlusNormal"/>
              <w:jc w:val="center"/>
            </w:pPr>
            <w:r>
              <w:t>1.8.2.</w:t>
            </w:r>
          </w:p>
        </w:tc>
        <w:tc>
          <w:tcPr>
            <w:tcW w:w="3458" w:type="dxa"/>
          </w:tcPr>
          <w:p w:rsidR="00A26E4B" w:rsidRDefault="00A26E4B">
            <w:pPr>
              <w:pStyle w:val="ConsPlusNormal"/>
            </w:pPr>
            <w:r>
              <w:t>Основное мероприятие "Внедрение форм жизнеустройства выпускников детского дома-интерната для умственно отсталых детей; обеспечение доступными и приспособленными для самостоятельного проживания жилыми помещениями"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1 548,4</w:t>
            </w:r>
          </w:p>
        </w:tc>
        <w:tc>
          <w:tcPr>
            <w:tcW w:w="1077" w:type="dxa"/>
          </w:tcPr>
          <w:p w:rsidR="00A26E4B" w:rsidRDefault="00A26E4B">
            <w:pPr>
              <w:pStyle w:val="ConsPlusNormal"/>
              <w:jc w:val="center"/>
            </w:pPr>
            <w:r>
              <w:t>4 945,40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6 493,8</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574,9</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574,9</w:t>
            </w:r>
          </w:p>
        </w:tc>
      </w:tr>
      <w:tr w:rsidR="00A26E4B">
        <w:tc>
          <w:tcPr>
            <w:tcW w:w="1360" w:type="dxa"/>
            <w:vMerge w:val="restart"/>
          </w:tcPr>
          <w:p w:rsidR="00A26E4B" w:rsidRDefault="00A26E4B">
            <w:pPr>
              <w:pStyle w:val="ConsPlusNormal"/>
              <w:jc w:val="center"/>
            </w:pPr>
            <w:r>
              <w:t>1.8.2.1.</w:t>
            </w:r>
          </w:p>
        </w:tc>
        <w:tc>
          <w:tcPr>
            <w:tcW w:w="3458" w:type="dxa"/>
          </w:tcPr>
          <w:p w:rsidR="00A26E4B" w:rsidRDefault="00A26E4B">
            <w:pPr>
              <w:pStyle w:val="ConsPlusNormal"/>
            </w:pPr>
            <w:r>
              <w:t>Мероприятие "Развитие форм жизнеустройства воспитанников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207,0</w:t>
            </w:r>
          </w:p>
        </w:tc>
        <w:tc>
          <w:tcPr>
            <w:tcW w:w="1077" w:type="dxa"/>
          </w:tcPr>
          <w:p w:rsidR="00A26E4B" w:rsidRDefault="00A26E4B">
            <w:pPr>
              <w:pStyle w:val="ConsPlusNormal"/>
              <w:jc w:val="center"/>
            </w:pPr>
            <w:r>
              <w:t>220,50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427,5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1.8.2.2.</w:t>
            </w:r>
          </w:p>
        </w:tc>
        <w:tc>
          <w:tcPr>
            <w:tcW w:w="3458" w:type="dxa"/>
          </w:tcPr>
          <w:p w:rsidR="00A26E4B" w:rsidRDefault="00A26E4B">
            <w:pPr>
              <w:pStyle w:val="ConsPlusNormal"/>
            </w:pPr>
            <w:r>
              <w:t>Мероприятие "Реализация пилотного проекта по внедрению апробированной ранее технологии обеспечения постинтернатного жизнеустройства выпускников детского дома-интерната - создание двух дополнительных социальных комплексов для независимого и самостоятельного проживания выпускников (мест компактного проживания выпускников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"Первомайский психоневрологический дом-интернат" Забайкальского края, ГАУСО "Атамановский дом-интернат для престарелых и инвалидов" Забайкальского края, ГАУСО "Петровск-Забайкальский комплексный центр социального обслуживания "Ветеран"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1 341,4</w:t>
            </w:r>
          </w:p>
        </w:tc>
        <w:tc>
          <w:tcPr>
            <w:tcW w:w="1077" w:type="dxa"/>
          </w:tcPr>
          <w:p w:rsidR="00A26E4B" w:rsidRDefault="00A26E4B">
            <w:pPr>
              <w:pStyle w:val="ConsPlusNormal"/>
              <w:jc w:val="center"/>
            </w:pPr>
            <w:r>
              <w:t>4 724,90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6 066,3</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574,9</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574,9</w:t>
            </w:r>
          </w:p>
        </w:tc>
      </w:tr>
      <w:tr w:rsidR="00A26E4B">
        <w:tc>
          <w:tcPr>
            <w:tcW w:w="1360" w:type="dxa"/>
            <w:vMerge w:val="restart"/>
          </w:tcPr>
          <w:p w:rsidR="00A26E4B" w:rsidRDefault="00A26E4B">
            <w:pPr>
              <w:pStyle w:val="ConsPlusNormal"/>
              <w:jc w:val="center"/>
            </w:pPr>
            <w:r>
              <w:t>1.8.2.3.</w:t>
            </w:r>
          </w:p>
        </w:tc>
        <w:tc>
          <w:tcPr>
            <w:tcW w:w="3458" w:type="dxa"/>
          </w:tcPr>
          <w:p w:rsidR="00A26E4B" w:rsidRDefault="00A26E4B">
            <w:pPr>
              <w:pStyle w:val="ConsPlusNormal"/>
            </w:pPr>
            <w:r>
              <w:t>Мероприятие "Предоставление (содействие в приобретении) жилых помещений выпускникам детского дома-интерната для умственно отсталых детей, предназначенных для их самостоятельного проживания"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"Первомайский психоневрологический дом-интернат" Забайкальского края, ГАУСО "Атамановский дом-интернат для престарелых и инвалидов"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center"/>
          </w:tcPr>
          <w:p w:rsidR="00A26E4B" w:rsidRDefault="00A26E4B">
            <w:pPr>
              <w:pStyle w:val="ConsPlusNormal"/>
            </w:pPr>
          </w:p>
        </w:tc>
        <w:tc>
          <w:tcPr>
            <w:tcW w:w="1077" w:type="dxa"/>
            <w:vAlign w:val="center"/>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val="restart"/>
          </w:tcPr>
          <w:p w:rsidR="00A26E4B" w:rsidRDefault="00A26E4B">
            <w:pPr>
              <w:pStyle w:val="ConsPlusNormal"/>
              <w:jc w:val="center"/>
            </w:pPr>
            <w:r>
              <w:t>1.8.3.</w:t>
            </w:r>
          </w:p>
        </w:tc>
        <w:tc>
          <w:tcPr>
            <w:tcW w:w="3458" w:type="dxa"/>
          </w:tcPr>
          <w:p w:rsidR="00A26E4B" w:rsidRDefault="00A26E4B">
            <w:pPr>
              <w:pStyle w:val="ConsPlusNormal"/>
            </w:pPr>
            <w:r>
              <w:t>Основное мероприятие "Создание специальных рабочих мест для выпускников дома-интерната для умственно отсталых детей, адаптированных к пребыванию в социуме, и организация сопровождения выпускников по месту работы и проживания"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"Первомайский психоневрологический дом-интернат" Забайкальского края, ГАУСО "Атамановский дом-интернат для престарелых и инвалидов"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2 743,4</w:t>
            </w:r>
          </w:p>
        </w:tc>
        <w:tc>
          <w:tcPr>
            <w:tcW w:w="1077" w:type="dxa"/>
          </w:tcPr>
          <w:p w:rsidR="00A26E4B" w:rsidRDefault="00A26E4B">
            <w:pPr>
              <w:pStyle w:val="ConsPlusNormal"/>
              <w:jc w:val="center"/>
            </w:pPr>
            <w:r>
              <w:t>7 377,20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10 120,6</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1 099,3</w:t>
            </w:r>
          </w:p>
        </w:tc>
        <w:tc>
          <w:tcPr>
            <w:tcW w:w="1077" w:type="dxa"/>
          </w:tcPr>
          <w:p w:rsidR="00A26E4B" w:rsidRDefault="00A26E4B">
            <w:pPr>
              <w:pStyle w:val="ConsPlusNormal"/>
              <w:jc w:val="center"/>
            </w:pPr>
            <w:r>
              <w:t>680,20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1 779,5</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1.8.3.1.</w:t>
            </w:r>
          </w:p>
        </w:tc>
        <w:tc>
          <w:tcPr>
            <w:tcW w:w="3458" w:type="dxa"/>
          </w:tcPr>
          <w:p w:rsidR="00A26E4B" w:rsidRDefault="00A26E4B">
            <w:pPr>
              <w:pStyle w:val="ConsPlusNormal"/>
            </w:pPr>
            <w:r>
              <w:t>Мероприятие "Реализация программ профессиональной ориентации и предпрофессиональной подготовки воспитанников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152,8</w:t>
            </w:r>
          </w:p>
        </w:tc>
        <w:tc>
          <w:tcPr>
            <w:tcW w:w="1077" w:type="dxa"/>
          </w:tcPr>
          <w:p w:rsidR="00A26E4B" w:rsidRDefault="00A26E4B">
            <w:pPr>
              <w:pStyle w:val="ConsPlusNormal"/>
              <w:jc w:val="center"/>
            </w:pPr>
            <w:r>
              <w:t>676,60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829,4</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65,5</w:t>
            </w:r>
          </w:p>
        </w:tc>
        <w:tc>
          <w:tcPr>
            <w:tcW w:w="1077" w:type="dxa"/>
          </w:tcPr>
          <w:p w:rsidR="00A26E4B" w:rsidRDefault="00A26E4B">
            <w:pPr>
              <w:pStyle w:val="ConsPlusNormal"/>
              <w:jc w:val="center"/>
            </w:pPr>
            <w:r>
              <w:t>290,00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355,5</w:t>
            </w:r>
          </w:p>
        </w:tc>
      </w:tr>
      <w:tr w:rsidR="00A26E4B">
        <w:tc>
          <w:tcPr>
            <w:tcW w:w="1360" w:type="dxa"/>
            <w:vMerge w:val="restart"/>
          </w:tcPr>
          <w:p w:rsidR="00A26E4B" w:rsidRDefault="00A26E4B">
            <w:pPr>
              <w:pStyle w:val="ConsPlusNormal"/>
              <w:jc w:val="center"/>
            </w:pPr>
            <w:r>
              <w:t>1.8.3.2.</w:t>
            </w:r>
          </w:p>
        </w:tc>
        <w:tc>
          <w:tcPr>
            <w:tcW w:w="3458" w:type="dxa"/>
          </w:tcPr>
          <w:p w:rsidR="00A26E4B" w:rsidRDefault="00A26E4B">
            <w:pPr>
              <w:pStyle w:val="ConsPlusNormal"/>
            </w:pPr>
            <w:r>
              <w:t>Мероприятие "Реализация программ профессионально-трудовой реабилитации выпускников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"Первомайский психоневрологический дом-интернат" Забайкальского края, ГАУСО "Атамановский дом-интернат для престарелых и инвалидов"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 ГАУСО "Читинский психоневрологический дом-интернат"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2 412,3</w:t>
            </w:r>
          </w:p>
        </w:tc>
        <w:tc>
          <w:tcPr>
            <w:tcW w:w="1077" w:type="dxa"/>
          </w:tcPr>
          <w:p w:rsidR="00A26E4B" w:rsidRDefault="00A26E4B">
            <w:pPr>
              <w:pStyle w:val="ConsPlusNormal"/>
              <w:jc w:val="center"/>
            </w:pPr>
            <w:r>
              <w:t>6 510,60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8 922,9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1 033,8</w:t>
            </w:r>
          </w:p>
        </w:tc>
        <w:tc>
          <w:tcPr>
            <w:tcW w:w="1077" w:type="dxa"/>
          </w:tcPr>
          <w:p w:rsidR="00A26E4B" w:rsidRDefault="00A26E4B">
            <w:pPr>
              <w:pStyle w:val="ConsPlusNormal"/>
              <w:jc w:val="center"/>
            </w:pPr>
            <w:r>
              <w:t>390,20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1 424,0</w:t>
            </w:r>
          </w:p>
        </w:tc>
      </w:tr>
      <w:tr w:rsidR="00A26E4B">
        <w:tc>
          <w:tcPr>
            <w:tcW w:w="1360" w:type="dxa"/>
            <w:vMerge w:val="restart"/>
          </w:tcPr>
          <w:p w:rsidR="00A26E4B" w:rsidRDefault="00A26E4B">
            <w:pPr>
              <w:pStyle w:val="ConsPlusNormal"/>
              <w:jc w:val="center"/>
            </w:pPr>
            <w:r>
              <w:t>1.8.3.3.</w:t>
            </w:r>
          </w:p>
        </w:tc>
        <w:tc>
          <w:tcPr>
            <w:tcW w:w="3458" w:type="dxa"/>
          </w:tcPr>
          <w:p w:rsidR="00A26E4B" w:rsidRDefault="00A26E4B">
            <w:pPr>
              <w:pStyle w:val="ConsPlusNormal"/>
            </w:pPr>
            <w:r>
              <w:t>Мероприятие "Совершенствование деятельности мультипрофессиональных бригад специалистов для координации медицинских, педагогических, психологических действий и социальной работы по подготовке детей-инвалидов к самостоятельной жизни по достижении 18 лет"</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населения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46,7</w:t>
            </w:r>
          </w:p>
        </w:tc>
        <w:tc>
          <w:tcPr>
            <w:tcW w:w="1077" w:type="dxa"/>
          </w:tcPr>
          <w:p w:rsidR="00A26E4B" w:rsidRDefault="00A26E4B">
            <w:pPr>
              <w:pStyle w:val="ConsPlusNormal"/>
              <w:jc w:val="center"/>
            </w:pPr>
            <w:r>
              <w:t>48,00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94,7</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1.8.3.4.</w:t>
            </w:r>
          </w:p>
        </w:tc>
        <w:tc>
          <w:tcPr>
            <w:tcW w:w="3458" w:type="dxa"/>
          </w:tcPr>
          <w:p w:rsidR="00A26E4B" w:rsidRDefault="00A26E4B">
            <w:pPr>
              <w:pStyle w:val="ConsPlusNormal"/>
            </w:pPr>
            <w:r>
              <w:t>Мероприятие "Организация социального сопровождения самостоятельно проживающих выпускников детского дома-интерната в рамках существующей Службы сопровождения инвалидов на территории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131,6</w:t>
            </w:r>
          </w:p>
        </w:tc>
        <w:tc>
          <w:tcPr>
            <w:tcW w:w="1077" w:type="dxa"/>
          </w:tcPr>
          <w:p w:rsidR="00A26E4B" w:rsidRDefault="00A26E4B">
            <w:pPr>
              <w:pStyle w:val="ConsPlusNormal"/>
              <w:jc w:val="center"/>
            </w:pPr>
            <w:r>
              <w:t>142,00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273,6</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1.8.4.</w:t>
            </w:r>
          </w:p>
        </w:tc>
        <w:tc>
          <w:tcPr>
            <w:tcW w:w="3458" w:type="dxa"/>
          </w:tcPr>
          <w:p w:rsidR="00A26E4B" w:rsidRDefault="00A26E4B">
            <w:pPr>
              <w:pStyle w:val="ConsPlusNormal"/>
            </w:pPr>
            <w:r>
              <w:t>Основное мероприятие "Совершенствование организационно-методических основ социальной реабилитации детей-инвалидов с ментальными нарушениями, имеющих достаточный реабилитационный потенциал для самостоятельного проживания по достижении возраста 18 лет"</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0,2</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"Первомайский психоневрологический дом-интернат" Забайкальского края, ГАУСО "Атамановский дом-интернат для престарелых и инвалидов"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4 024,9</w:t>
            </w:r>
          </w:p>
        </w:tc>
        <w:tc>
          <w:tcPr>
            <w:tcW w:w="1077" w:type="dxa"/>
          </w:tcPr>
          <w:p w:rsidR="00A26E4B" w:rsidRDefault="00A26E4B">
            <w:pPr>
              <w:pStyle w:val="ConsPlusNormal"/>
              <w:jc w:val="center"/>
            </w:pPr>
            <w:r>
              <w:t>2 705,83</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6 730,7</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649,0</w:t>
            </w:r>
          </w:p>
        </w:tc>
        <w:tc>
          <w:tcPr>
            <w:tcW w:w="1077" w:type="dxa"/>
          </w:tcPr>
          <w:p w:rsidR="00A26E4B" w:rsidRDefault="00A26E4B">
            <w:pPr>
              <w:pStyle w:val="ConsPlusNormal"/>
              <w:jc w:val="center"/>
            </w:pPr>
            <w:r>
              <w:t>547,50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1 196,5</w:t>
            </w:r>
          </w:p>
        </w:tc>
      </w:tr>
      <w:tr w:rsidR="00A26E4B">
        <w:tc>
          <w:tcPr>
            <w:tcW w:w="1360" w:type="dxa"/>
            <w:vMerge w:val="restart"/>
          </w:tcPr>
          <w:p w:rsidR="00A26E4B" w:rsidRDefault="00A26E4B">
            <w:pPr>
              <w:pStyle w:val="ConsPlusNormal"/>
              <w:jc w:val="center"/>
            </w:pPr>
            <w:r>
              <w:t>1.8.4.1.</w:t>
            </w:r>
          </w:p>
        </w:tc>
        <w:tc>
          <w:tcPr>
            <w:tcW w:w="3458" w:type="dxa"/>
          </w:tcPr>
          <w:p w:rsidR="00A26E4B" w:rsidRDefault="00A26E4B">
            <w:pPr>
              <w:pStyle w:val="ConsPlusNormal"/>
            </w:pPr>
            <w:r>
              <w:t>Мероприятие "Проведение мониторинга качества жизни выпускников дома-интерната для умственно отсталых детей в течение первого года их самостоятельного проживания"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49,0</w:t>
            </w:r>
          </w:p>
        </w:tc>
        <w:tc>
          <w:tcPr>
            <w:tcW w:w="1077" w:type="dxa"/>
          </w:tcPr>
          <w:p w:rsidR="00A26E4B" w:rsidRDefault="00A26E4B">
            <w:pPr>
              <w:pStyle w:val="ConsPlusNormal"/>
              <w:jc w:val="center"/>
            </w:pPr>
            <w:r>
              <w:t>53,50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102,5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1.8.4.2.</w:t>
            </w:r>
          </w:p>
        </w:tc>
        <w:tc>
          <w:tcPr>
            <w:tcW w:w="3458" w:type="dxa"/>
          </w:tcPr>
          <w:p w:rsidR="00A26E4B" w:rsidRDefault="00A26E4B">
            <w:pPr>
              <w:pStyle w:val="ConsPlusNormal"/>
            </w:pPr>
            <w:r>
              <w:t>Мероприятие "Формирование и ведение региональной информационной базы данных детей-инвалидов и граждан, осуществляющих уход за ними, в составе автоматизированной системы "Адресная социальная помощь" Министерства социальной защиты населения Забайкальского края; модернизация системы учета сведений о детях-инвалидах, семьях с детьми-инвалидами"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2 251,6</w:t>
            </w:r>
          </w:p>
        </w:tc>
        <w:tc>
          <w:tcPr>
            <w:tcW w:w="1077" w:type="dxa"/>
          </w:tcPr>
          <w:p w:rsidR="00A26E4B" w:rsidRDefault="00A26E4B">
            <w:pPr>
              <w:pStyle w:val="ConsPlusNormal"/>
              <w:jc w:val="center"/>
            </w:pPr>
            <w:r>
              <w:t>200,33</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2 451,9</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1.8.4.3.</w:t>
            </w:r>
          </w:p>
        </w:tc>
        <w:tc>
          <w:tcPr>
            <w:tcW w:w="3458" w:type="dxa"/>
          </w:tcPr>
          <w:p w:rsidR="00A26E4B" w:rsidRDefault="00A26E4B">
            <w:pPr>
              <w:pStyle w:val="ConsPlusNormal"/>
            </w:pPr>
            <w:r>
              <w:t>Мероприятие "Формирование банка технологий и методик работы по организации системной помощи, абилитации и реабилитации детей-инвалидов, воспитывающихся в детском доме-интернате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 ГСУСО "Центр медико-социальной реабилитации "Росток"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260,1</w:t>
            </w:r>
          </w:p>
        </w:tc>
        <w:tc>
          <w:tcPr>
            <w:tcW w:w="1077" w:type="dxa"/>
          </w:tcPr>
          <w:p w:rsidR="00A26E4B" w:rsidRDefault="00A26E4B">
            <w:pPr>
              <w:pStyle w:val="ConsPlusNormal"/>
              <w:jc w:val="center"/>
            </w:pPr>
            <w:r>
              <w:t>801,50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1 061,6</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111,5</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111,5</w:t>
            </w:r>
          </w:p>
        </w:tc>
      </w:tr>
      <w:tr w:rsidR="00A26E4B">
        <w:tc>
          <w:tcPr>
            <w:tcW w:w="1360" w:type="dxa"/>
            <w:vMerge w:val="restart"/>
          </w:tcPr>
          <w:p w:rsidR="00A26E4B" w:rsidRDefault="00A26E4B">
            <w:pPr>
              <w:pStyle w:val="ConsPlusNormal"/>
              <w:jc w:val="center"/>
            </w:pPr>
            <w:r>
              <w:t>1.8.4.4.</w:t>
            </w:r>
          </w:p>
        </w:tc>
        <w:tc>
          <w:tcPr>
            <w:tcW w:w="3458" w:type="dxa"/>
          </w:tcPr>
          <w:p w:rsidR="00A26E4B" w:rsidRDefault="00A26E4B">
            <w:pPr>
              <w:pStyle w:val="ConsPlusNormal"/>
            </w:pPr>
            <w:r>
              <w:t>Мероприятие "Организация на базе Министерства социальной защиты населения Забайкальского края постоянно действующего методического семинара для специалистов, занимающихся проблемами детей-инвалидов, детей с ограниченными возможностями здоровья"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210,0</w:t>
            </w:r>
          </w:p>
        </w:tc>
        <w:tc>
          <w:tcPr>
            <w:tcW w:w="1077" w:type="dxa"/>
          </w:tcPr>
          <w:p w:rsidR="00A26E4B" w:rsidRDefault="00A26E4B">
            <w:pPr>
              <w:pStyle w:val="ConsPlusNormal"/>
              <w:jc w:val="center"/>
            </w:pPr>
            <w:r>
              <w:t>220,50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430,5</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1.8.4.5.</w:t>
            </w:r>
          </w:p>
        </w:tc>
        <w:tc>
          <w:tcPr>
            <w:tcW w:w="3458" w:type="dxa"/>
          </w:tcPr>
          <w:p w:rsidR="00A26E4B" w:rsidRDefault="00A26E4B">
            <w:pPr>
              <w:pStyle w:val="ConsPlusNormal"/>
            </w:pPr>
            <w:r>
              <w:t>Мероприятие "Повышение профессиональных компетенций специалистов, участвующих в реализации программы"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1 254,2</w:t>
            </w:r>
          </w:p>
        </w:tc>
        <w:tc>
          <w:tcPr>
            <w:tcW w:w="1077" w:type="dxa"/>
          </w:tcPr>
          <w:p w:rsidR="00A26E4B" w:rsidRDefault="00A26E4B">
            <w:pPr>
              <w:pStyle w:val="ConsPlusNormal"/>
              <w:jc w:val="center"/>
            </w:pPr>
            <w:r>
              <w:t>1 430,00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2 684,2</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537,5</w:t>
            </w:r>
          </w:p>
        </w:tc>
        <w:tc>
          <w:tcPr>
            <w:tcW w:w="1077" w:type="dxa"/>
          </w:tcPr>
          <w:p w:rsidR="00A26E4B" w:rsidRDefault="00A26E4B">
            <w:pPr>
              <w:pStyle w:val="ConsPlusNormal"/>
              <w:jc w:val="center"/>
            </w:pPr>
            <w:r>
              <w:t>547,50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1 085,0</w:t>
            </w:r>
          </w:p>
        </w:tc>
      </w:tr>
      <w:tr w:rsidR="00A26E4B">
        <w:tc>
          <w:tcPr>
            <w:tcW w:w="1360" w:type="dxa"/>
            <w:vMerge w:val="restart"/>
          </w:tcPr>
          <w:p w:rsidR="00A26E4B" w:rsidRDefault="00A26E4B">
            <w:pPr>
              <w:pStyle w:val="ConsPlusNormal"/>
              <w:jc w:val="center"/>
            </w:pPr>
            <w:r>
              <w:t>1.8.5.</w:t>
            </w:r>
          </w:p>
        </w:tc>
        <w:tc>
          <w:tcPr>
            <w:tcW w:w="3458" w:type="dxa"/>
          </w:tcPr>
          <w:p w:rsidR="00A26E4B" w:rsidRDefault="00A26E4B">
            <w:pPr>
              <w:pStyle w:val="ConsPlusNormal"/>
            </w:pPr>
            <w:r>
              <w:t>Основное мероприятие "Развитие социального партнерства, привлечение различных организаций к сопровождению воспитанников и выпускников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pP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1.8.5.1.</w:t>
            </w:r>
          </w:p>
        </w:tc>
        <w:tc>
          <w:tcPr>
            <w:tcW w:w="3458" w:type="dxa"/>
          </w:tcPr>
          <w:p w:rsidR="00A26E4B" w:rsidRDefault="00A26E4B">
            <w:pPr>
              <w:pStyle w:val="ConsPlusNormal"/>
            </w:pPr>
            <w:r>
              <w:t>Мероприятие "Привлечение муниципальных учреждений, предприятий, некоммерческих организаций к социальным акциям ("Соберем детей в школу", "День защиты детей" и другие) в помощь воспитанникам и выпускникам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1.8.5.2.</w:t>
            </w:r>
          </w:p>
        </w:tc>
        <w:tc>
          <w:tcPr>
            <w:tcW w:w="3458" w:type="dxa"/>
          </w:tcPr>
          <w:p w:rsidR="00A26E4B" w:rsidRDefault="00A26E4B">
            <w:pPr>
              <w:pStyle w:val="ConsPlusNormal"/>
            </w:pPr>
            <w:r>
              <w:t>Мероприятие "Поддержка общественных инициатив, направленных на улучшение положения выпускников детского дома-интерната для умственно отсталых детей"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ГАУСО "Петровск-Забайкальский комплексный центр социального обслуживания "Ветеран"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1.8.6.</w:t>
            </w:r>
          </w:p>
        </w:tc>
        <w:tc>
          <w:tcPr>
            <w:tcW w:w="3458" w:type="dxa"/>
          </w:tcPr>
          <w:p w:rsidR="00A26E4B" w:rsidRDefault="00A26E4B">
            <w:pPr>
              <w:pStyle w:val="ConsPlusNormal"/>
            </w:pPr>
            <w:r>
              <w:t>Основное мероприятие "Информационное освещение в СМИ хода реализации подпрограммы"</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ГСУСО "Петровск-Забайкальский детский дом-интернат для умственно отсталых детей"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Borders>
              <w:bottom w:val="nil"/>
            </w:tcBorders>
          </w:tcPr>
          <w:p w:rsidR="00A26E4B" w:rsidRDefault="00A26E4B">
            <w:pPr>
              <w:pStyle w:val="ConsPlusNormal"/>
              <w:jc w:val="center"/>
            </w:pPr>
            <w:r>
              <w:t>1.9.</w:t>
            </w:r>
          </w:p>
        </w:tc>
        <w:tc>
          <w:tcPr>
            <w:tcW w:w="3458" w:type="dxa"/>
          </w:tcPr>
          <w:p w:rsidR="00A26E4B" w:rsidRDefault="00A26E4B">
            <w:pPr>
              <w:pStyle w:val="ConsPlusNormal"/>
            </w:pPr>
            <w:r>
              <w:t>Подпрограмма 9 "Новая семья"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1</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2014 - 2015</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государственные учреждения социального обслуживания (социально-реабилитационные центры, центры помощи детям, оставшимся без попечения родителей, комплексные центры социального обслуживания населения) (далее - ГУСО);</w:t>
            </w:r>
          </w:p>
          <w:p w:rsidR="00A26E4B" w:rsidRDefault="00A26E4B">
            <w:pPr>
              <w:pStyle w:val="ConsPlusNormal"/>
              <w:jc w:val="center"/>
            </w:pPr>
            <w:r>
              <w:t>ГАУ "Институт переподготовки и повышения квалификации руководящих кадров и специалистов системы социальной защиты населения государственных учреждений социального обслуживания города Москвы" (по согласованию);</w:t>
            </w:r>
          </w:p>
          <w:p w:rsidR="00A26E4B" w:rsidRDefault="00A26E4B">
            <w:pPr>
              <w:pStyle w:val="ConsPlusNormal"/>
              <w:jc w:val="center"/>
            </w:pPr>
            <w:r>
              <w:t>Ассоциация государственных учреждений социального обслуживания Забайкальского края "Содружество" (по согласованию);</w:t>
            </w:r>
          </w:p>
          <w:p w:rsidR="00A26E4B" w:rsidRDefault="00A26E4B">
            <w:pPr>
              <w:pStyle w:val="ConsPlusNormal"/>
              <w:jc w:val="center"/>
            </w:pPr>
            <w:r>
              <w:t>Забайкальская региональная общественная организация "Ассоциация работников социальных служб"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23 850,0</w:t>
            </w:r>
          </w:p>
        </w:tc>
        <w:tc>
          <w:tcPr>
            <w:tcW w:w="1077" w:type="dxa"/>
          </w:tcPr>
          <w:p w:rsidR="00A26E4B" w:rsidRDefault="00A26E4B">
            <w:pPr>
              <w:pStyle w:val="ConsPlusNormal"/>
              <w:jc w:val="center"/>
            </w:pPr>
            <w:r>
              <w:t>23840,00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47 690,0</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jc w:val="center"/>
            </w:pPr>
            <w:r>
              <w:t>ВСЕГО</w:t>
            </w: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vAlign w:val="bottom"/>
          </w:tcPr>
          <w:p w:rsidR="00A26E4B" w:rsidRDefault="00A26E4B">
            <w:pPr>
              <w:pStyle w:val="ConsPlusNormal"/>
            </w:pPr>
          </w:p>
        </w:tc>
        <w:tc>
          <w:tcPr>
            <w:tcW w:w="1077" w:type="dxa"/>
            <w:vAlign w:val="bottom"/>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Borders>
              <w:bottom w:val="nil"/>
            </w:tcBorders>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6 975,0</w:t>
            </w:r>
          </w:p>
        </w:tc>
        <w:tc>
          <w:tcPr>
            <w:tcW w:w="1077" w:type="dxa"/>
          </w:tcPr>
          <w:p w:rsidR="00A26E4B" w:rsidRDefault="00A26E4B">
            <w:pPr>
              <w:pStyle w:val="ConsPlusNormal"/>
              <w:jc w:val="center"/>
            </w:pPr>
            <w:r>
              <w:t>5 240,00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12 215,0</w:t>
            </w:r>
          </w:p>
        </w:tc>
      </w:tr>
      <w:tr w:rsidR="00A26E4B">
        <w:tc>
          <w:tcPr>
            <w:tcW w:w="1360" w:type="dxa"/>
            <w:tcBorders>
              <w:top w:val="nil"/>
            </w:tcBorders>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50,0</w:t>
            </w:r>
          </w:p>
        </w:tc>
        <w:tc>
          <w:tcPr>
            <w:tcW w:w="1077" w:type="dxa"/>
          </w:tcPr>
          <w:p w:rsidR="00A26E4B" w:rsidRDefault="00A26E4B">
            <w:pPr>
              <w:pStyle w:val="ConsPlusNormal"/>
              <w:jc w:val="center"/>
            </w:pPr>
            <w:r>
              <w:t>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100,0</w:t>
            </w:r>
          </w:p>
        </w:tc>
      </w:tr>
      <w:tr w:rsidR="00A26E4B">
        <w:tc>
          <w:tcPr>
            <w:tcW w:w="1360" w:type="dxa"/>
          </w:tcPr>
          <w:p w:rsidR="00A26E4B" w:rsidRDefault="00A26E4B">
            <w:pPr>
              <w:pStyle w:val="ConsPlusNormal"/>
              <w:jc w:val="center"/>
            </w:pPr>
            <w:r>
              <w:t>1.9-ПП1</w:t>
            </w:r>
          </w:p>
        </w:tc>
        <w:tc>
          <w:tcPr>
            <w:tcW w:w="3458" w:type="dxa"/>
          </w:tcPr>
          <w:p w:rsidR="00A26E4B" w:rsidRDefault="00A26E4B">
            <w:pPr>
              <w:pStyle w:val="ConsPlusNormal"/>
            </w:pPr>
            <w:r>
              <w:t>Показатель "Численность детей в региональном банке данных о детях, оставшихся без попечения родителей и нуждающихся в устройстве в семьи"</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1 901,0</w:t>
            </w:r>
          </w:p>
        </w:tc>
        <w:tc>
          <w:tcPr>
            <w:tcW w:w="1077" w:type="dxa"/>
          </w:tcPr>
          <w:p w:rsidR="00A26E4B" w:rsidRDefault="00A26E4B">
            <w:pPr>
              <w:pStyle w:val="ConsPlusNormal"/>
              <w:jc w:val="center"/>
            </w:pPr>
            <w:r>
              <w:t>1331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1.9-ПП2</w:t>
            </w:r>
          </w:p>
        </w:tc>
        <w:tc>
          <w:tcPr>
            <w:tcW w:w="3458" w:type="dxa"/>
          </w:tcPr>
          <w:p w:rsidR="00A26E4B" w:rsidRDefault="00A26E4B">
            <w:pPr>
              <w:pStyle w:val="ConsPlusNormal"/>
            </w:pPr>
            <w:r>
              <w:t>Показатель "Доля кандидатов в приемные родители, принявших на воспитание детей-сирот и детей, оставшихся без попечения родителей, в общей численности подготовленных кандидатов в приемные родители"</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К / Кп x 100, где:</w:t>
            </w:r>
          </w:p>
          <w:p w:rsidR="00A26E4B" w:rsidRDefault="00A26E4B">
            <w:pPr>
              <w:pStyle w:val="ConsPlusNormal"/>
              <w:jc w:val="center"/>
            </w:pPr>
            <w:r>
              <w:t>К - количество приемных родителей, принявших на воспитание детей-сирот и детей, оставшихся без попечения родителей;</w:t>
            </w:r>
          </w:p>
          <w:p w:rsidR="00A26E4B" w:rsidRDefault="00A26E4B">
            <w:pPr>
              <w:pStyle w:val="ConsPlusNormal"/>
              <w:jc w:val="center"/>
            </w:pPr>
            <w:r>
              <w:t>Кп - общая численность подготовленных кандидатов в приемные родители</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80,0</w:t>
            </w:r>
          </w:p>
        </w:tc>
        <w:tc>
          <w:tcPr>
            <w:tcW w:w="1077" w:type="dxa"/>
          </w:tcPr>
          <w:p w:rsidR="00A26E4B" w:rsidRDefault="00A26E4B">
            <w:pPr>
              <w:pStyle w:val="ConsPlusNormal"/>
              <w:jc w:val="center"/>
            </w:pPr>
            <w:r>
              <w:t>85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1.9-ПП3</w:t>
            </w:r>
          </w:p>
        </w:tc>
        <w:tc>
          <w:tcPr>
            <w:tcW w:w="3458" w:type="dxa"/>
          </w:tcPr>
          <w:p w:rsidR="00A26E4B" w:rsidRDefault="00A26E4B">
            <w:pPr>
              <w:pStyle w:val="ConsPlusNormal"/>
            </w:pPr>
            <w:r>
              <w:t>Показатель "Доля граждан, восстановленных в родительских правах или с которых снято ограничение в родительских правах, от общего количества граждан, лишенных родительских прав или ограниченных в родительских правах"</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Н / Н x 100, где:</w:t>
            </w:r>
          </w:p>
          <w:p w:rsidR="00A26E4B" w:rsidRDefault="00A26E4B">
            <w:pPr>
              <w:pStyle w:val="ConsPlusNormal"/>
              <w:jc w:val="center"/>
            </w:pPr>
            <w:r>
              <w:t>Нвп - количество граждан, восстановленных в родительских правах;</w:t>
            </w:r>
          </w:p>
          <w:p w:rsidR="00A26E4B" w:rsidRDefault="00A26E4B">
            <w:pPr>
              <w:pStyle w:val="ConsPlusNormal"/>
              <w:jc w:val="center"/>
            </w:pPr>
            <w:r>
              <w:t>Нлп - общая численность лишенных родительских прав или ограниченных в родительских правах</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10,0</w:t>
            </w:r>
          </w:p>
        </w:tc>
        <w:tc>
          <w:tcPr>
            <w:tcW w:w="1077" w:type="dxa"/>
          </w:tcPr>
          <w:p w:rsidR="00A26E4B" w:rsidRDefault="00A26E4B">
            <w:pPr>
              <w:pStyle w:val="ConsPlusNormal"/>
              <w:jc w:val="center"/>
            </w:pPr>
            <w:r>
              <w:t>15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1.9-ПП4</w:t>
            </w:r>
          </w:p>
        </w:tc>
        <w:tc>
          <w:tcPr>
            <w:tcW w:w="3458" w:type="dxa"/>
          </w:tcPr>
          <w:p w:rsidR="00A26E4B" w:rsidRDefault="00A26E4B">
            <w:pPr>
              <w:pStyle w:val="ConsPlusNormal"/>
            </w:pPr>
            <w:r>
              <w:t>Показатель "Количество служб подготовки кандидатов в приемные родители и сопровождения замещающих семей"</w:t>
            </w:r>
          </w:p>
        </w:tc>
        <w:tc>
          <w:tcPr>
            <w:tcW w:w="1700" w:type="dxa"/>
          </w:tcPr>
          <w:p w:rsidR="00A26E4B" w:rsidRDefault="00A26E4B">
            <w:pPr>
              <w:pStyle w:val="ConsPlusNormal"/>
              <w:jc w:val="center"/>
            </w:pPr>
            <w:r>
              <w:t>ед.</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15,0</w:t>
            </w:r>
          </w:p>
        </w:tc>
        <w:tc>
          <w:tcPr>
            <w:tcW w:w="1077" w:type="dxa"/>
          </w:tcPr>
          <w:p w:rsidR="00A26E4B" w:rsidRDefault="00A26E4B">
            <w:pPr>
              <w:pStyle w:val="ConsPlusNormal"/>
              <w:jc w:val="center"/>
            </w:pPr>
            <w:r>
              <w:t>24</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1.9-ПП5</w:t>
            </w:r>
          </w:p>
        </w:tc>
        <w:tc>
          <w:tcPr>
            <w:tcW w:w="3458" w:type="dxa"/>
          </w:tcPr>
          <w:p w:rsidR="00A26E4B" w:rsidRDefault="00A26E4B">
            <w:pPr>
              <w:pStyle w:val="ConsPlusNormal"/>
            </w:pPr>
            <w:r>
              <w:t>Показатель "Доля специалистов школы подготовки приемных родителей и службы сопровождения замещающих семей (далее - Служба), прошедших обучение и повысивших квалификацию в рамках подпрограммы, от общего числа специалистов Службы"</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Дспк / До x 100, где:</w:t>
            </w:r>
          </w:p>
          <w:p w:rsidR="00A26E4B" w:rsidRDefault="00A26E4B">
            <w:pPr>
              <w:pStyle w:val="ConsPlusNormal"/>
              <w:jc w:val="center"/>
            </w:pPr>
            <w:r>
              <w:t>Дспк - численность специалистов, доля специалистов школы подготовки приемных родителей и службы сопровождения замещающих семей, прошедших обучение и повысивших квалификацию;</w:t>
            </w:r>
          </w:p>
          <w:p w:rsidR="00A26E4B" w:rsidRDefault="00A26E4B">
            <w:pPr>
              <w:pStyle w:val="ConsPlusNormal"/>
              <w:jc w:val="center"/>
            </w:pPr>
            <w:r>
              <w:t>До - общая численность специалистов</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45,0</w:t>
            </w:r>
          </w:p>
        </w:tc>
        <w:tc>
          <w:tcPr>
            <w:tcW w:w="1077" w:type="dxa"/>
          </w:tcPr>
          <w:p w:rsidR="00A26E4B" w:rsidRDefault="00A26E4B">
            <w:pPr>
              <w:pStyle w:val="ConsPlusNormal"/>
              <w:jc w:val="center"/>
            </w:pPr>
            <w:r>
              <w:t>85</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1.9-ПП6</w:t>
            </w:r>
          </w:p>
        </w:tc>
        <w:tc>
          <w:tcPr>
            <w:tcW w:w="3458" w:type="dxa"/>
          </w:tcPr>
          <w:p w:rsidR="00A26E4B" w:rsidRDefault="00A26E4B">
            <w:pPr>
              <w:pStyle w:val="ConsPlusNormal"/>
            </w:pPr>
            <w:r>
              <w:t>Показатель "Удельный вес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1700" w:type="dxa"/>
          </w:tcPr>
          <w:p w:rsidR="00A26E4B" w:rsidRDefault="00A26E4B">
            <w:pPr>
              <w:pStyle w:val="ConsPlusNormal"/>
              <w:jc w:val="center"/>
            </w:pPr>
            <w:r>
              <w:t>%</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Ддсс / До x 100, где:</w:t>
            </w:r>
          </w:p>
          <w:p w:rsidR="00A26E4B" w:rsidRDefault="00A26E4B">
            <w:pPr>
              <w:pStyle w:val="ConsPlusNormal"/>
              <w:jc w:val="center"/>
            </w:pPr>
            <w:r>
              <w:t>Ддсс - численность детей-сирот, переданных на воспитание семьи (под безвозмездную опеку (попечительство), в приемные семьи, в патронатные семьи, на усыновление);</w:t>
            </w:r>
          </w:p>
          <w:p w:rsidR="00A26E4B" w:rsidRDefault="00A26E4B">
            <w:pPr>
              <w:pStyle w:val="ConsPlusNormal"/>
              <w:jc w:val="center"/>
            </w:pPr>
            <w:r>
              <w:t>Дсоб - общая численность детей-сирот и детей, оставшихся без попечения родителей, на конец отчетного года.</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69,0</w:t>
            </w:r>
          </w:p>
        </w:tc>
        <w:tc>
          <w:tcPr>
            <w:tcW w:w="1077" w:type="dxa"/>
          </w:tcPr>
          <w:p w:rsidR="00A26E4B" w:rsidRDefault="00A26E4B">
            <w:pPr>
              <w:pStyle w:val="ConsPlusNormal"/>
              <w:jc w:val="center"/>
            </w:pPr>
            <w:r>
              <w:t>71</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jc w:val="center"/>
            </w:pPr>
            <w:r>
              <w:t>1.9-ПП7</w:t>
            </w:r>
          </w:p>
        </w:tc>
        <w:tc>
          <w:tcPr>
            <w:tcW w:w="3458" w:type="dxa"/>
          </w:tcPr>
          <w:p w:rsidR="00A26E4B" w:rsidRDefault="00A26E4B">
            <w:pPr>
              <w:pStyle w:val="ConsPlusNormal"/>
            </w:pPr>
            <w:r>
              <w:t>Показатель "Численность детей, возвращенных в интернатные учреждения из замещающих семей"</w:t>
            </w:r>
          </w:p>
        </w:tc>
        <w:tc>
          <w:tcPr>
            <w:tcW w:w="1700" w:type="dxa"/>
          </w:tcPr>
          <w:p w:rsidR="00A26E4B" w:rsidRDefault="00A26E4B">
            <w:pPr>
              <w:pStyle w:val="ConsPlusNormal"/>
              <w:jc w:val="center"/>
            </w:pPr>
            <w:r>
              <w:t>чел.</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Абсолютный показатель</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51,0</w:t>
            </w:r>
          </w:p>
        </w:tc>
        <w:tc>
          <w:tcPr>
            <w:tcW w:w="1077" w:type="dxa"/>
          </w:tcPr>
          <w:p w:rsidR="00A26E4B" w:rsidRDefault="00A26E4B">
            <w:pPr>
              <w:pStyle w:val="ConsPlusNormal"/>
              <w:jc w:val="center"/>
            </w:pPr>
            <w:r>
              <w:t>30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81,0</w:t>
            </w:r>
          </w:p>
        </w:tc>
      </w:tr>
      <w:tr w:rsidR="00A26E4B">
        <w:tc>
          <w:tcPr>
            <w:tcW w:w="1360" w:type="dxa"/>
          </w:tcPr>
          <w:p w:rsidR="00A26E4B" w:rsidRDefault="00A26E4B">
            <w:pPr>
              <w:pStyle w:val="ConsPlusNormal"/>
              <w:jc w:val="center"/>
            </w:pPr>
            <w:r>
              <w:t>1.9.1.</w:t>
            </w:r>
          </w:p>
        </w:tc>
        <w:tc>
          <w:tcPr>
            <w:tcW w:w="3458" w:type="dxa"/>
          </w:tcPr>
          <w:p w:rsidR="00A26E4B" w:rsidRDefault="00A26E4B">
            <w:pPr>
              <w:pStyle w:val="ConsPlusNormal"/>
            </w:pPr>
            <w:r>
              <w:t>Основное мероприятие "Разработка моделей служб семейных форм устройства детей-сирот и детей, оставшихся без попечения родителей."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0,4</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20 750,0</w:t>
            </w:r>
          </w:p>
        </w:tc>
        <w:tc>
          <w:tcPr>
            <w:tcW w:w="1077" w:type="dxa"/>
          </w:tcPr>
          <w:p w:rsidR="00A26E4B" w:rsidRDefault="00A26E4B">
            <w:pPr>
              <w:pStyle w:val="ConsPlusNormal"/>
              <w:jc w:val="center"/>
            </w:pPr>
            <w:r>
              <w:t>23 590,0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44 340,0</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5 755,0</w:t>
            </w:r>
          </w:p>
        </w:tc>
        <w:tc>
          <w:tcPr>
            <w:tcW w:w="1077" w:type="dxa"/>
          </w:tcPr>
          <w:p w:rsidR="00A26E4B" w:rsidRDefault="00A26E4B">
            <w:pPr>
              <w:pStyle w:val="ConsPlusNormal"/>
              <w:jc w:val="center"/>
            </w:pPr>
            <w:r>
              <w:t>5 240,0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10 995,0</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50,0</w:t>
            </w:r>
          </w:p>
        </w:tc>
        <w:tc>
          <w:tcPr>
            <w:tcW w:w="1077" w:type="dxa"/>
          </w:tcPr>
          <w:p w:rsidR="00A26E4B" w:rsidRDefault="00A26E4B">
            <w:pPr>
              <w:pStyle w:val="ConsPlusNormal"/>
              <w:jc w:val="center"/>
            </w:pPr>
            <w:r>
              <w:t>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100,0</w:t>
            </w:r>
          </w:p>
        </w:tc>
      </w:tr>
      <w:tr w:rsidR="00A26E4B">
        <w:tc>
          <w:tcPr>
            <w:tcW w:w="1360" w:type="dxa"/>
          </w:tcPr>
          <w:p w:rsidR="00A26E4B" w:rsidRDefault="00A26E4B">
            <w:pPr>
              <w:pStyle w:val="ConsPlusNormal"/>
              <w:jc w:val="center"/>
            </w:pPr>
            <w:r>
              <w:t>1.9.1.1.</w:t>
            </w:r>
          </w:p>
        </w:tc>
        <w:tc>
          <w:tcPr>
            <w:tcW w:w="3458" w:type="dxa"/>
          </w:tcPr>
          <w:p w:rsidR="00A26E4B" w:rsidRDefault="00A26E4B">
            <w:pPr>
              <w:pStyle w:val="ConsPlusNormal"/>
            </w:pPr>
            <w:r>
              <w:t>Мероприятие "Развитие семейных форм устройства детей-сирот и детей, оставшихся без попечения родителей"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200,0</w:t>
            </w:r>
          </w:p>
        </w:tc>
      </w:tr>
      <w:tr w:rsidR="00A26E4B">
        <w:tc>
          <w:tcPr>
            <w:tcW w:w="1360" w:type="dxa"/>
          </w:tcPr>
          <w:p w:rsidR="00A26E4B" w:rsidRDefault="00A26E4B">
            <w:pPr>
              <w:pStyle w:val="ConsPlusNormal"/>
            </w:pPr>
          </w:p>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tcPr>
          <w:p w:rsidR="00A26E4B" w:rsidRDefault="00A26E4B">
            <w:pPr>
              <w:pStyle w:val="ConsPlusNormal"/>
            </w:pPr>
          </w:p>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1.9.1.2.</w:t>
            </w:r>
          </w:p>
        </w:tc>
        <w:tc>
          <w:tcPr>
            <w:tcW w:w="3458" w:type="dxa"/>
          </w:tcPr>
          <w:p w:rsidR="00A26E4B" w:rsidRDefault="00A26E4B">
            <w:pPr>
              <w:pStyle w:val="ConsPlusNormal"/>
            </w:pPr>
            <w:r>
              <w:t>Мероприятие "Создание и ведение реестра граждан, лишенных или ограниченных в родительских правах"</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Служба судебных приставов</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150,0</w:t>
            </w:r>
          </w:p>
        </w:tc>
        <w:tc>
          <w:tcPr>
            <w:tcW w:w="1077" w:type="dxa"/>
          </w:tcPr>
          <w:p w:rsidR="00A26E4B" w:rsidRDefault="00A26E4B">
            <w:pPr>
              <w:pStyle w:val="ConsPlusNormal"/>
              <w:jc w:val="center"/>
            </w:pPr>
            <w:r>
              <w:t>150,00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1.9.1.3.</w:t>
            </w:r>
          </w:p>
        </w:tc>
        <w:tc>
          <w:tcPr>
            <w:tcW w:w="3458" w:type="dxa"/>
          </w:tcPr>
          <w:p w:rsidR="00A26E4B" w:rsidRDefault="00A26E4B">
            <w:pPr>
              <w:pStyle w:val="ConsPlusNormal"/>
            </w:pPr>
            <w:r>
              <w:t>Мероприятие "Внедрение технологии "Родительская гостиная" на базе ГУСО"</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1 635,0</w:t>
            </w:r>
          </w:p>
        </w:tc>
        <w:tc>
          <w:tcPr>
            <w:tcW w:w="1077" w:type="dxa"/>
          </w:tcPr>
          <w:p w:rsidR="00A26E4B" w:rsidRDefault="00A26E4B">
            <w:pPr>
              <w:pStyle w:val="ConsPlusNormal"/>
              <w:jc w:val="center"/>
            </w:pPr>
            <w:r>
              <w:t>1 635,00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3 270,0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700,0</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700,0</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1.9.1.4.</w:t>
            </w:r>
          </w:p>
        </w:tc>
        <w:tc>
          <w:tcPr>
            <w:tcW w:w="3458" w:type="dxa"/>
          </w:tcPr>
          <w:p w:rsidR="00A26E4B" w:rsidRDefault="00A26E4B">
            <w:pPr>
              <w:pStyle w:val="ConsPlusNormal"/>
            </w:pPr>
            <w:r>
              <w:t>Мероприятие "Внедрение на базе ГУСО "Центр психолого-педагогической помощи населению "Доверие" технологии "Школа приемных родителей" мобильных служб по работе с кандидатами в приемные родители"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 Забайкальская региональная общественная организация "Ассоциация работников социальных служб"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8 400,0</w:t>
            </w:r>
          </w:p>
        </w:tc>
        <w:tc>
          <w:tcPr>
            <w:tcW w:w="1077" w:type="dxa"/>
          </w:tcPr>
          <w:p w:rsidR="00A26E4B" w:rsidRDefault="00A26E4B">
            <w:pPr>
              <w:pStyle w:val="ConsPlusNormal"/>
              <w:jc w:val="center"/>
            </w:pPr>
            <w:r>
              <w:t>8 400,00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16 800,0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900,0</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900,0</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50,0</w:t>
            </w:r>
          </w:p>
        </w:tc>
        <w:tc>
          <w:tcPr>
            <w:tcW w:w="1077" w:type="dxa"/>
          </w:tcPr>
          <w:p w:rsidR="00A26E4B" w:rsidRDefault="00A26E4B">
            <w:pPr>
              <w:pStyle w:val="ConsPlusNormal"/>
              <w:jc w:val="center"/>
            </w:pPr>
            <w:r>
              <w:t>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100,0</w:t>
            </w:r>
          </w:p>
        </w:tc>
      </w:tr>
      <w:tr w:rsidR="00A26E4B">
        <w:tc>
          <w:tcPr>
            <w:tcW w:w="1360" w:type="dxa"/>
            <w:vMerge w:val="restart"/>
          </w:tcPr>
          <w:p w:rsidR="00A26E4B" w:rsidRDefault="00A26E4B">
            <w:pPr>
              <w:pStyle w:val="ConsPlusNormal"/>
              <w:jc w:val="center"/>
            </w:pPr>
            <w:r>
              <w:t>1.9.1.5.</w:t>
            </w:r>
          </w:p>
        </w:tc>
        <w:tc>
          <w:tcPr>
            <w:tcW w:w="3458" w:type="dxa"/>
          </w:tcPr>
          <w:p w:rsidR="00A26E4B" w:rsidRDefault="00A26E4B">
            <w:pPr>
              <w:pStyle w:val="ConsPlusNormal"/>
            </w:pPr>
            <w:r>
              <w:t>Мероприятие "Реализация проекта "Видеоанкета ребенка"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560,0</w:t>
            </w:r>
          </w:p>
        </w:tc>
        <w:tc>
          <w:tcPr>
            <w:tcW w:w="1077" w:type="dxa"/>
          </w:tcPr>
          <w:p w:rsidR="00A26E4B" w:rsidRDefault="00A26E4B">
            <w:pPr>
              <w:pStyle w:val="ConsPlusNormal"/>
              <w:jc w:val="center"/>
            </w:pPr>
            <w:r>
              <w:t>560,00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1 120,0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240,0</w:t>
            </w:r>
          </w:p>
        </w:tc>
        <w:tc>
          <w:tcPr>
            <w:tcW w:w="1077" w:type="dxa"/>
          </w:tcPr>
          <w:p w:rsidR="00A26E4B" w:rsidRDefault="00A26E4B">
            <w:pPr>
              <w:pStyle w:val="ConsPlusNormal"/>
              <w:jc w:val="center"/>
            </w:pPr>
            <w:r>
              <w:t>240,00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480,0</w:t>
            </w:r>
          </w:p>
        </w:tc>
      </w:tr>
      <w:tr w:rsidR="00A26E4B">
        <w:tc>
          <w:tcPr>
            <w:tcW w:w="1360" w:type="dxa"/>
            <w:vMerge/>
          </w:tcPr>
          <w:p w:rsidR="00A26E4B" w:rsidRDefault="00A26E4B"/>
        </w:tc>
        <w:tc>
          <w:tcPr>
            <w:tcW w:w="3458" w:type="dxa"/>
          </w:tcPr>
          <w:p w:rsidR="00A26E4B" w:rsidRDefault="00A26E4B">
            <w:pPr>
              <w:pStyle w:val="ConsPlusNormal"/>
            </w:pPr>
            <w:r>
              <w:t>- из внебюджетных источников</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1.9.1.6.</w:t>
            </w:r>
          </w:p>
        </w:tc>
        <w:tc>
          <w:tcPr>
            <w:tcW w:w="3458" w:type="dxa"/>
          </w:tcPr>
          <w:p w:rsidR="00A26E4B" w:rsidRDefault="00A26E4B">
            <w:pPr>
              <w:pStyle w:val="ConsPlusNormal"/>
            </w:pPr>
            <w:r>
              <w:t>Мероприятие "Внедрение инновационных методов работы с замещающими семьями на экстренном и кризисном уровнях сопровождения"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 Забайкальская региональная общественная организация "Ассоциация работников социальных служб"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5 370,0</w:t>
            </w:r>
          </w:p>
        </w:tc>
        <w:tc>
          <w:tcPr>
            <w:tcW w:w="1077" w:type="dxa"/>
          </w:tcPr>
          <w:p w:rsidR="00A26E4B" w:rsidRDefault="00A26E4B">
            <w:pPr>
              <w:pStyle w:val="ConsPlusNormal"/>
              <w:jc w:val="center"/>
            </w:pPr>
            <w:r>
              <w:t>7 725,00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13 095,0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2 225,0</w:t>
            </w:r>
          </w:p>
        </w:tc>
        <w:tc>
          <w:tcPr>
            <w:tcW w:w="1077" w:type="dxa"/>
          </w:tcPr>
          <w:p w:rsidR="00A26E4B" w:rsidRDefault="00A26E4B">
            <w:pPr>
              <w:pStyle w:val="ConsPlusNormal"/>
              <w:jc w:val="center"/>
            </w:pPr>
            <w:r>
              <w:t>3 000,00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5 225,0</w:t>
            </w:r>
          </w:p>
        </w:tc>
      </w:tr>
      <w:tr w:rsidR="00A26E4B">
        <w:tc>
          <w:tcPr>
            <w:tcW w:w="1360" w:type="dxa"/>
            <w:vMerge w:val="restart"/>
          </w:tcPr>
          <w:p w:rsidR="00A26E4B" w:rsidRDefault="00A26E4B">
            <w:pPr>
              <w:pStyle w:val="ConsPlusNormal"/>
              <w:jc w:val="center"/>
            </w:pPr>
            <w:r>
              <w:t>1.9.1.7.</w:t>
            </w:r>
          </w:p>
        </w:tc>
        <w:tc>
          <w:tcPr>
            <w:tcW w:w="3458" w:type="dxa"/>
          </w:tcPr>
          <w:p w:rsidR="00A26E4B" w:rsidRDefault="00A26E4B">
            <w:pPr>
              <w:pStyle w:val="ConsPlusNormal"/>
            </w:pPr>
            <w:r>
              <w:t>Мероприятие "Внедрение эффективных здоровьесберегающих и физкультурно-спортивных мероприятий в работу государственных учреждений социального обслуживания"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3 950,0</w:t>
            </w:r>
          </w:p>
        </w:tc>
        <w:tc>
          <w:tcPr>
            <w:tcW w:w="1077" w:type="dxa"/>
          </w:tcPr>
          <w:p w:rsidR="00A26E4B" w:rsidRDefault="00A26E4B">
            <w:pPr>
              <w:pStyle w:val="ConsPlusNormal"/>
              <w:jc w:val="center"/>
            </w:pPr>
            <w:r>
              <w:t>4 670,00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8 620,0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1 690,0</w:t>
            </w:r>
          </w:p>
        </w:tc>
        <w:tc>
          <w:tcPr>
            <w:tcW w:w="1077" w:type="dxa"/>
          </w:tcPr>
          <w:p w:rsidR="00A26E4B" w:rsidRDefault="00A26E4B">
            <w:pPr>
              <w:pStyle w:val="ConsPlusNormal"/>
              <w:jc w:val="center"/>
            </w:pPr>
            <w:r>
              <w:t>2 000,00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3 690,0</w:t>
            </w:r>
          </w:p>
        </w:tc>
      </w:tr>
      <w:tr w:rsidR="00A26E4B">
        <w:tc>
          <w:tcPr>
            <w:tcW w:w="1360" w:type="dxa"/>
            <w:vMerge w:val="restart"/>
          </w:tcPr>
          <w:p w:rsidR="00A26E4B" w:rsidRDefault="00A26E4B">
            <w:pPr>
              <w:pStyle w:val="ConsPlusNormal"/>
              <w:jc w:val="center"/>
            </w:pPr>
            <w:r>
              <w:t>1.9.1.8.</w:t>
            </w:r>
          </w:p>
        </w:tc>
        <w:tc>
          <w:tcPr>
            <w:tcW w:w="3458" w:type="dxa"/>
          </w:tcPr>
          <w:p w:rsidR="00A26E4B" w:rsidRDefault="00A26E4B">
            <w:pPr>
              <w:pStyle w:val="ConsPlusNormal"/>
            </w:pPr>
            <w:r>
              <w:t>Мероприятие "Создание отделения подготовки детей в возрасте от 2 до 6 лет к передаче в замещающие семьи."</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 Забайкальская региональная общественная организация "Ассоциация работников социальных служб"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585,0</w:t>
            </w:r>
          </w:p>
        </w:tc>
        <w:tc>
          <w:tcPr>
            <w:tcW w:w="1077" w:type="dxa"/>
          </w:tcPr>
          <w:p w:rsidR="00A26E4B" w:rsidRDefault="00A26E4B">
            <w:pPr>
              <w:pStyle w:val="ConsPlusNormal"/>
              <w:jc w:val="center"/>
            </w:pPr>
            <w:r>
              <w:t>350,00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935,0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1.9.2.</w:t>
            </w:r>
          </w:p>
        </w:tc>
        <w:tc>
          <w:tcPr>
            <w:tcW w:w="3458" w:type="dxa"/>
          </w:tcPr>
          <w:p w:rsidR="00A26E4B" w:rsidRDefault="00A26E4B">
            <w:pPr>
              <w:pStyle w:val="ConsPlusNormal"/>
            </w:pPr>
            <w:r>
              <w:t>Основное мероприятие "Повышение профессиональных компетенций специалистов государственных учреждений"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0,3</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 Забайкальская региональная общественная организация "Ассоциация работников социальных служб"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2 950,0</w:t>
            </w:r>
          </w:p>
        </w:tc>
        <w:tc>
          <w:tcPr>
            <w:tcW w:w="1077" w:type="dxa"/>
          </w:tcPr>
          <w:p w:rsidR="00A26E4B" w:rsidRDefault="00A26E4B">
            <w:pPr>
              <w:pStyle w:val="ConsPlusNormal"/>
              <w:jc w:val="center"/>
            </w:pPr>
            <w:r>
              <w:t>100,00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3 050,0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1 220,0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1 220,0</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pP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1.9.2.1.</w:t>
            </w:r>
          </w:p>
        </w:tc>
        <w:tc>
          <w:tcPr>
            <w:tcW w:w="3458" w:type="dxa"/>
          </w:tcPr>
          <w:p w:rsidR="00A26E4B" w:rsidRDefault="00A26E4B">
            <w:pPr>
              <w:pStyle w:val="ConsPlusNormal"/>
            </w:pPr>
            <w:r>
              <w:t>Мероприятие "Обучение специалистов "Школы подготовки приемных родителей" и "Службы сопровождения замещающих семей" по теме: "Обеспечение защиты прав и интересов несовершеннолетних" по программе, рассчитанной на 72 часа."</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2 850,0</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2 850,0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1 220,0</w:t>
            </w: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1 220,0</w:t>
            </w:r>
          </w:p>
        </w:tc>
      </w:tr>
      <w:tr w:rsidR="00A26E4B">
        <w:tc>
          <w:tcPr>
            <w:tcW w:w="1360" w:type="dxa"/>
            <w:vMerge w:val="restart"/>
          </w:tcPr>
          <w:p w:rsidR="00A26E4B" w:rsidRDefault="00A26E4B">
            <w:pPr>
              <w:pStyle w:val="ConsPlusNormal"/>
              <w:jc w:val="center"/>
            </w:pPr>
            <w:r>
              <w:t>1.9.2.2.</w:t>
            </w:r>
          </w:p>
        </w:tc>
        <w:tc>
          <w:tcPr>
            <w:tcW w:w="3458" w:type="dxa"/>
          </w:tcPr>
          <w:p w:rsidR="00A26E4B" w:rsidRDefault="00A26E4B">
            <w:pPr>
              <w:pStyle w:val="ConsPlusNormal"/>
            </w:pPr>
            <w:r>
              <w:t>Мероприятие "Обучение волонтеров (добровольцев) для службы сопровождения детей-сирот и детей, оставшихся без попечения родителей"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100,0</w:t>
            </w:r>
          </w:p>
        </w:tc>
        <w:tc>
          <w:tcPr>
            <w:tcW w:w="1077" w:type="dxa"/>
          </w:tcPr>
          <w:p w:rsidR="00A26E4B" w:rsidRDefault="00A26E4B">
            <w:pPr>
              <w:pStyle w:val="ConsPlusNormal"/>
              <w:jc w:val="center"/>
            </w:pPr>
            <w:r>
              <w:t>100,00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200,0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1.9.3.</w:t>
            </w:r>
          </w:p>
        </w:tc>
        <w:tc>
          <w:tcPr>
            <w:tcW w:w="3458" w:type="dxa"/>
          </w:tcPr>
          <w:p w:rsidR="00A26E4B" w:rsidRDefault="00A26E4B">
            <w:pPr>
              <w:pStyle w:val="ConsPlusNormal"/>
            </w:pPr>
            <w:r>
              <w:t>Основное мероприятие "Работа со средствами массовой информации по развитию института замещающих семей на территории Забайкальского края"</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0,3</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150,0</w:t>
            </w:r>
          </w:p>
        </w:tc>
        <w:tc>
          <w:tcPr>
            <w:tcW w:w="1077" w:type="dxa"/>
          </w:tcPr>
          <w:p w:rsidR="00A26E4B" w:rsidRDefault="00A26E4B">
            <w:pPr>
              <w:pStyle w:val="ConsPlusNormal"/>
              <w:jc w:val="center"/>
            </w:pPr>
            <w:r>
              <w:t>150,00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jc w:val="center"/>
            </w:pPr>
            <w:r>
              <w:t>-</w:t>
            </w: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0,0</w:t>
            </w:r>
          </w:p>
        </w:tc>
        <w:tc>
          <w:tcPr>
            <w:tcW w:w="1077" w:type="dxa"/>
          </w:tcPr>
          <w:p w:rsidR="00A26E4B" w:rsidRDefault="00A26E4B">
            <w:pPr>
              <w:pStyle w:val="ConsPlusNormal"/>
              <w:jc w:val="center"/>
            </w:pPr>
            <w:r>
              <w:t>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w:t>
            </w:r>
          </w:p>
        </w:tc>
      </w:tr>
      <w:tr w:rsidR="00A26E4B">
        <w:tc>
          <w:tcPr>
            <w:tcW w:w="1360" w:type="dxa"/>
            <w:vMerge w:val="restart"/>
          </w:tcPr>
          <w:p w:rsidR="00A26E4B" w:rsidRDefault="00A26E4B">
            <w:pPr>
              <w:pStyle w:val="ConsPlusNormal"/>
              <w:jc w:val="center"/>
            </w:pPr>
            <w:r>
              <w:t>1.9.3.1.</w:t>
            </w:r>
          </w:p>
        </w:tc>
        <w:tc>
          <w:tcPr>
            <w:tcW w:w="3458" w:type="dxa"/>
          </w:tcPr>
          <w:p w:rsidR="00A26E4B" w:rsidRDefault="00A26E4B">
            <w:pPr>
              <w:pStyle w:val="ConsPlusNormal"/>
            </w:pPr>
            <w:r>
              <w:t>Мероприятие "Проведение информационных кампаний по продвижению семейного жизнеустройства детей-сирот и детей, оставшихся без попечения родителей"</w:t>
            </w:r>
          </w:p>
        </w:tc>
        <w:tc>
          <w:tcPr>
            <w:tcW w:w="1700" w:type="dxa"/>
          </w:tcPr>
          <w:p w:rsidR="00A26E4B" w:rsidRDefault="00A26E4B">
            <w:pPr>
              <w:pStyle w:val="ConsPlusNormal"/>
              <w:jc w:val="center"/>
            </w:pPr>
            <w:r>
              <w:t>X</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2016 - 2017</w:t>
            </w:r>
          </w:p>
        </w:tc>
        <w:tc>
          <w:tcPr>
            <w:tcW w:w="2891" w:type="dxa"/>
          </w:tcPr>
          <w:p w:rsidR="00A26E4B" w:rsidRDefault="00A26E4B">
            <w:pPr>
              <w:pStyle w:val="ConsPlusNormal"/>
              <w:jc w:val="center"/>
            </w:pPr>
            <w:r>
              <w:t>Министерство труда и социальной защиты населения Забайкальского края, ГУСО "Центр психолого-педагогической помощи населению "Доверие" Забайкальского края (по согласованию)</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X</w:t>
            </w:r>
          </w:p>
        </w:tc>
      </w:tr>
      <w:tr w:rsidR="00A26E4B">
        <w:tc>
          <w:tcPr>
            <w:tcW w:w="1360" w:type="dxa"/>
            <w:vMerge/>
          </w:tcPr>
          <w:p w:rsidR="00A26E4B" w:rsidRDefault="00A26E4B"/>
        </w:tc>
        <w:tc>
          <w:tcPr>
            <w:tcW w:w="3458" w:type="dxa"/>
          </w:tcPr>
          <w:p w:rsidR="00A26E4B" w:rsidRDefault="00A26E4B">
            <w:pPr>
              <w:pStyle w:val="ConsPlusNormal"/>
            </w:pPr>
            <w:r>
              <w:t>финансирование за счет краевого бюджета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150,0</w:t>
            </w:r>
          </w:p>
        </w:tc>
        <w:tc>
          <w:tcPr>
            <w:tcW w:w="1077" w:type="dxa"/>
          </w:tcPr>
          <w:p w:rsidR="00A26E4B" w:rsidRDefault="00A26E4B">
            <w:pPr>
              <w:pStyle w:val="ConsPlusNormal"/>
              <w:jc w:val="center"/>
            </w:pPr>
            <w:r>
              <w:t>150,00</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jc w:val="center"/>
            </w:pPr>
            <w:r>
              <w:t>300,0</w:t>
            </w:r>
          </w:p>
        </w:tc>
      </w:tr>
      <w:tr w:rsidR="00A26E4B">
        <w:tc>
          <w:tcPr>
            <w:tcW w:w="1360" w:type="dxa"/>
            <w:vMerge/>
          </w:tcPr>
          <w:p w:rsidR="00A26E4B" w:rsidRDefault="00A26E4B"/>
        </w:tc>
        <w:tc>
          <w:tcPr>
            <w:tcW w:w="3458" w:type="dxa"/>
          </w:tcPr>
          <w:p w:rsidR="00A26E4B" w:rsidRDefault="00A26E4B">
            <w:pPr>
              <w:pStyle w:val="ConsPlusNormal"/>
            </w:pPr>
            <w:r>
              <w:t>кроме того, финансирование из других источников:</w:t>
            </w:r>
          </w:p>
        </w:tc>
        <w:tc>
          <w:tcPr>
            <w:tcW w:w="1700" w:type="dxa"/>
          </w:tcPr>
          <w:p w:rsidR="00A26E4B" w:rsidRDefault="00A26E4B">
            <w:pPr>
              <w:pStyle w:val="ConsPlusNormal"/>
            </w:pPr>
          </w:p>
        </w:tc>
        <w:tc>
          <w:tcPr>
            <w:tcW w:w="1190" w:type="dxa"/>
          </w:tcPr>
          <w:p w:rsidR="00A26E4B" w:rsidRDefault="00A26E4B">
            <w:pPr>
              <w:pStyle w:val="ConsPlusNormal"/>
            </w:pPr>
          </w:p>
        </w:tc>
        <w:tc>
          <w:tcPr>
            <w:tcW w:w="2664" w:type="dxa"/>
          </w:tcPr>
          <w:p w:rsidR="00A26E4B" w:rsidRDefault="00A26E4B">
            <w:pPr>
              <w:pStyle w:val="ConsPlusNormal"/>
            </w:pPr>
          </w:p>
        </w:tc>
        <w:tc>
          <w:tcPr>
            <w:tcW w:w="1133" w:type="dxa"/>
          </w:tcPr>
          <w:p w:rsidR="00A26E4B" w:rsidRDefault="00A26E4B">
            <w:pPr>
              <w:pStyle w:val="ConsPlusNormal"/>
            </w:pPr>
          </w:p>
        </w:tc>
        <w:tc>
          <w:tcPr>
            <w:tcW w:w="2891" w:type="dxa"/>
          </w:tcPr>
          <w:p w:rsidR="00A26E4B" w:rsidRDefault="00A26E4B">
            <w:pPr>
              <w:pStyle w:val="ConsPlusNormal"/>
            </w:pPr>
          </w:p>
        </w:tc>
        <w:tc>
          <w:tcPr>
            <w:tcW w:w="963" w:type="dxa"/>
          </w:tcPr>
          <w:p w:rsidR="00A26E4B" w:rsidRDefault="00A26E4B">
            <w:pPr>
              <w:pStyle w:val="ConsPlusNormal"/>
            </w:pPr>
          </w:p>
        </w:tc>
        <w:tc>
          <w:tcPr>
            <w:tcW w:w="1303" w:type="dxa"/>
          </w:tcPr>
          <w:p w:rsidR="00A26E4B" w:rsidRDefault="00A26E4B">
            <w:pPr>
              <w:pStyle w:val="ConsPlusNormal"/>
            </w:pPr>
          </w:p>
        </w:tc>
        <w:tc>
          <w:tcPr>
            <w:tcW w:w="90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pPr>
          </w:p>
        </w:tc>
        <w:tc>
          <w:tcPr>
            <w:tcW w:w="1190" w:type="dxa"/>
          </w:tcPr>
          <w:p w:rsidR="00A26E4B" w:rsidRDefault="00A26E4B">
            <w:pPr>
              <w:pStyle w:val="ConsPlusNormal"/>
            </w:pPr>
          </w:p>
        </w:tc>
      </w:tr>
      <w:tr w:rsidR="00A26E4B">
        <w:tc>
          <w:tcPr>
            <w:tcW w:w="1360" w:type="dxa"/>
            <w:vMerge/>
          </w:tcPr>
          <w:p w:rsidR="00A26E4B" w:rsidRDefault="00A26E4B"/>
        </w:tc>
        <w:tc>
          <w:tcPr>
            <w:tcW w:w="3458" w:type="dxa"/>
          </w:tcPr>
          <w:p w:rsidR="00A26E4B" w:rsidRDefault="00A26E4B">
            <w:pPr>
              <w:pStyle w:val="ConsPlusNormal"/>
            </w:pPr>
            <w:r>
              <w:t>- из Фонда</w:t>
            </w:r>
          </w:p>
        </w:tc>
        <w:tc>
          <w:tcPr>
            <w:tcW w:w="1700" w:type="dxa"/>
          </w:tcPr>
          <w:p w:rsidR="00A26E4B" w:rsidRDefault="00A26E4B">
            <w:pPr>
              <w:pStyle w:val="ConsPlusNormal"/>
              <w:jc w:val="center"/>
            </w:pPr>
            <w:r>
              <w:t>тыс. рублей</w:t>
            </w:r>
          </w:p>
        </w:tc>
        <w:tc>
          <w:tcPr>
            <w:tcW w:w="1190" w:type="dxa"/>
          </w:tcPr>
          <w:p w:rsidR="00A26E4B" w:rsidRDefault="00A26E4B">
            <w:pPr>
              <w:pStyle w:val="ConsPlusNormal"/>
              <w:jc w:val="center"/>
            </w:pPr>
            <w:r>
              <w:t>X</w:t>
            </w:r>
          </w:p>
        </w:tc>
        <w:tc>
          <w:tcPr>
            <w:tcW w:w="2664" w:type="dxa"/>
          </w:tcPr>
          <w:p w:rsidR="00A26E4B" w:rsidRDefault="00A26E4B">
            <w:pPr>
              <w:pStyle w:val="ConsPlusNormal"/>
              <w:jc w:val="center"/>
            </w:pPr>
            <w:r>
              <w:t>X</w:t>
            </w:r>
          </w:p>
        </w:tc>
        <w:tc>
          <w:tcPr>
            <w:tcW w:w="1133" w:type="dxa"/>
          </w:tcPr>
          <w:p w:rsidR="00A26E4B" w:rsidRDefault="00A26E4B">
            <w:pPr>
              <w:pStyle w:val="ConsPlusNormal"/>
              <w:jc w:val="center"/>
            </w:pPr>
            <w:r>
              <w:t>X</w:t>
            </w:r>
          </w:p>
        </w:tc>
        <w:tc>
          <w:tcPr>
            <w:tcW w:w="2891" w:type="dxa"/>
          </w:tcPr>
          <w:p w:rsidR="00A26E4B" w:rsidRDefault="00A26E4B">
            <w:pPr>
              <w:pStyle w:val="ConsPlusNormal"/>
              <w:jc w:val="center"/>
            </w:pPr>
            <w:r>
              <w:t>X</w:t>
            </w:r>
          </w:p>
        </w:tc>
        <w:tc>
          <w:tcPr>
            <w:tcW w:w="963" w:type="dxa"/>
          </w:tcPr>
          <w:p w:rsidR="00A26E4B" w:rsidRDefault="00A26E4B">
            <w:pPr>
              <w:pStyle w:val="ConsPlusNormal"/>
              <w:jc w:val="center"/>
            </w:pPr>
            <w:r>
              <w:t>X</w:t>
            </w:r>
          </w:p>
        </w:tc>
        <w:tc>
          <w:tcPr>
            <w:tcW w:w="1303" w:type="dxa"/>
          </w:tcPr>
          <w:p w:rsidR="00A26E4B" w:rsidRDefault="00A26E4B">
            <w:pPr>
              <w:pStyle w:val="ConsPlusNormal"/>
              <w:jc w:val="center"/>
            </w:pPr>
            <w:r>
              <w:t>X</w:t>
            </w:r>
          </w:p>
        </w:tc>
        <w:tc>
          <w:tcPr>
            <w:tcW w:w="90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pPr>
          </w:p>
        </w:tc>
        <w:tc>
          <w:tcPr>
            <w:tcW w:w="1077" w:type="dxa"/>
          </w:tcPr>
          <w:p w:rsidR="00A26E4B" w:rsidRDefault="00A26E4B">
            <w:pPr>
              <w:pStyle w:val="ConsPlusNormal"/>
            </w:pP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077" w:type="dxa"/>
          </w:tcPr>
          <w:p w:rsidR="00A26E4B" w:rsidRDefault="00A26E4B">
            <w:pPr>
              <w:pStyle w:val="ConsPlusNormal"/>
              <w:jc w:val="center"/>
            </w:pPr>
            <w:r>
              <w:t>X</w:t>
            </w:r>
          </w:p>
        </w:tc>
        <w:tc>
          <w:tcPr>
            <w:tcW w:w="1190" w:type="dxa"/>
          </w:tcPr>
          <w:p w:rsidR="00A26E4B" w:rsidRDefault="00A26E4B">
            <w:pPr>
              <w:pStyle w:val="ConsPlusNormal"/>
            </w:pPr>
          </w:p>
        </w:tc>
      </w:tr>
      <w:tr w:rsidR="00A26E4B">
        <w:tc>
          <w:tcPr>
            <w:tcW w:w="1360" w:type="dxa"/>
            <w:vMerge w:val="restart"/>
          </w:tcPr>
          <w:p w:rsidR="00A26E4B" w:rsidRDefault="00A26E4B">
            <w:pPr>
              <w:pStyle w:val="ConsPlusNormal"/>
              <w:jc w:val="center"/>
            </w:pPr>
            <w:r>
              <w:t>1.10.</w:t>
            </w:r>
          </w:p>
        </w:tc>
        <w:tc>
          <w:tcPr>
            <w:tcW w:w="3458" w:type="dxa"/>
          </w:tcPr>
          <w:p w:rsidR="00A26E4B" w:rsidRDefault="00A26E4B">
            <w:pPr>
              <w:pStyle w:val="ConsPlusNormal"/>
            </w:pPr>
            <w:r>
              <w:t>Подпрограмма 10 "Ресоциализация и адаптация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Управление Федеральной службы исполнения наказаний Российской Федерации по Забайкальскому краю (далее - УФСИН по Забайкальскому краю),</w:t>
            </w:r>
          </w:p>
          <w:p w:rsidR="00A26E4B" w:rsidRDefault="00A26E4B">
            <w:pPr>
              <w:pStyle w:val="ConsPlusNormal"/>
              <w:jc w:val="center"/>
            </w:pPr>
            <w:r>
              <w:t>Государственное казенное учреждение "Краевой центр занятости населения" Забайкальского края (далее - ГКУ "КЦЗН" Забайкальского края),</w:t>
            </w:r>
          </w:p>
          <w:p w:rsidR="00A26E4B" w:rsidRDefault="00A26E4B">
            <w:pPr>
              <w:pStyle w:val="ConsPlusNormal"/>
              <w:jc w:val="center"/>
            </w:pPr>
            <w:r>
              <w:t>Государственное казенное учреждение "Краевой центр социальной защиты населения" Забайкальского края (далее - ГКУ "КЦСЗН" Забайкальского края)</w:t>
            </w:r>
          </w:p>
          <w:p w:rsidR="00A26E4B" w:rsidRDefault="00A26E4B">
            <w:pPr>
              <w:pStyle w:val="ConsPlusNormal"/>
              <w:jc w:val="center"/>
            </w:pPr>
            <w:r>
              <w:t>Государственное автономное учреждение социального обслуживания "Социальный приют" Забайкальского края (далее - 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vMerge/>
          </w:tcPr>
          <w:p w:rsidR="00A26E4B" w:rsidRDefault="00A26E4B"/>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0,00</w:t>
            </w:r>
          </w:p>
        </w:tc>
        <w:tc>
          <w:tcPr>
            <w:tcW w:w="1077" w:type="dxa"/>
            <w:vAlign w:val="center"/>
          </w:tcPr>
          <w:p w:rsidR="00A26E4B" w:rsidRDefault="00A26E4B">
            <w:pPr>
              <w:pStyle w:val="ConsPlusNormal"/>
              <w:jc w:val="center"/>
            </w:pPr>
            <w:r>
              <w:t>0,00</w:t>
            </w:r>
          </w:p>
        </w:tc>
        <w:tc>
          <w:tcPr>
            <w:tcW w:w="1077" w:type="dxa"/>
            <w:vAlign w:val="center"/>
          </w:tcPr>
          <w:p w:rsidR="00A26E4B" w:rsidRDefault="00A26E4B">
            <w:pPr>
              <w:pStyle w:val="ConsPlusNormal"/>
              <w:jc w:val="center"/>
            </w:pPr>
            <w:r>
              <w:t>40 867,50</w:t>
            </w:r>
          </w:p>
        </w:tc>
        <w:tc>
          <w:tcPr>
            <w:tcW w:w="1077" w:type="dxa"/>
            <w:vAlign w:val="center"/>
          </w:tcPr>
          <w:p w:rsidR="00A26E4B" w:rsidRDefault="00A26E4B">
            <w:pPr>
              <w:pStyle w:val="ConsPlusNormal"/>
              <w:jc w:val="center"/>
            </w:pPr>
            <w:r>
              <w:t>33 046,15</w:t>
            </w:r>
          </w:p>
        </w:tc>
        <w:tc>
          <w:tcPr>
            <w:tcW w:w="1190" w:type="dxa"/>
            <w:vAlign w:val="center"/>
          </w:tcPr>
          <w:p w:rsidR="00A26E4B" w:rsidRDefault="00A26E4B">
            <w:pPr>
              <w:pStyle w:val="ConsPlusNormal"/>
              <w:jc w:val="center"/>
            </w:pPr>
            <w:r>
              <w:t>73 913,7</w:t>
            </w:r>
          </w:p>
        </w:tc>
      </w:tr>
      <w:tr w:rsidR="00A26E4B">
        <w:tc>
          <w:tcPr>
            <w:tcW w:w="1360" w:type="dxa"/>
          </w:tcPr>
          <w:p w:rsidR="00A26E4B" w:rsidRDefault="00A26E4B">
            <w:pPr>
              <w:pStyle w:val="ConsPlusNormal"/>
              <w:jc w:val="center"/>
            </w:pPr>
            <w:r>
              <w:t>1.10-ПП1</w:t>
            </w:r>
          </w:p>
        </w:tc>
        <w:tc>
          <w:tcPr>
            <w:tcW w:w="3458" w:type="dxa"/>
            <w:vAlign w:val="center"/>
          </w:tcPr>
          <w:p w:rsidR="00A26E4B" w:rsidRDefault="00A26E4B">
            <w:pPr>
              <w:pStyle w:val="ConsPlusNormal"/>
            </w:pPr>
            <w:r>
              <w:t>Показатель "Снижение числа лиц, освобожденных из мест лишения свободы, совершивших повторные преступления"</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1.10-ПП2</w:t>
            </w:r>
          </w:p>
        </w:tc>
        <w:tc>
          <w:tcPr>
            <w:tcW w:w="3458" w:type="dxa"/>
            <w:vAlign w:val="center"/>
          </w:tcPr>
          <w:p w:rsidR="00A26E4B" w:rsidRDefault="00A26E4B">
            <w:pPr>
              <w:pStyle w:val="ConsPlusNormal"/>
            </w:pPr>
            <w:r>
              <w:t>Показатель "Число лиц, освобожденных из мест лишения свободы, получивших социальные услуги, не менее 100 чел. ежегодно"</w:t>
            </w:r>
          </w:p>
        </w:tc>
        <w:tc>
          <w:tcPr>
            <w:tcW w:w="1700" w:type="dxa"/>
            <w:vAlign w:val="center"/>
          </w:tcPr>
          <w:p w:rsidR="00A26E4B" w:rsidRDefault="00A26E4B">
            <w:pPr>
              <w:pStyle w:val="ConsPlusNormal"/>
              <w:jc w:val="center"/>
            </w:pPr>
            <w:r>
              <w:t>чел.</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100</w:t>
            </w:r>
          </w:p>
        </w:tc>
        <w:tc>
          <w:tcPr>
            <w:tcW w:w="1077" w:type="dxa"/>
            <w:vAlign w:val="center"/>
          </w:tcPr>
          <w:p w:rsidR="00A26E4B" w:rsidRDefault="00A26E4B">
            <w:pPr>
              <w:pStyle w:val="ConsPlusNormal"/>
              <w:jc w:val="center"/>
            </w:pPr>
            <w:r>
              <w:t>100</w:t>
            </w:r>
          </w:p>
        </w:tc>
        <w:tc>
          <w:tcPr>
            <w:tcW w:w="1077" w:type="dxa"/>
            <w:vAlign w:val="center"/>
          </w:tcPr>
          <w:p w:rsidR="00A26E4B" w:rsidRDefault="00A26E4B">
            <w:pPr>
              <w:pStyle w:val="ConsPlusNormal"/>
              <w:jc w:val="center"/>
            </w:pPr>
            <w:r>
              <w:t>100</w:t>
            </w:r>
          </w:p>
        </w:tc>
        <w:tc>
          <w:tcPr>
            <w:tcW w:w="1077" w:type="dxa"/>
            <w:vAlign w:val="center"/>
          </w:tcPr>
          <w:p w:rsidR="00A26E4B" w:rsidRDefault="00A26E4B">
            <w:pPr>
              <w:pStyle w:val="ConsPlusNormal"/>
              <w:jc w:val="center"/>
            </w:pPr>
            <w:r>
              <w:t>100</w:t>
            </w:r>
          </w:p>
        </w:tc>
        <w:tc>
          <w:tcPr>
            <w:tcW w:w="1190" w:type="dxa"/>
            <w:vAlign w:val="center"/>
          </w:tcPr>
          <w:p w:rsidR="00A26E4B" w:rsidRDefault="00A26E4B">
            <w:pPr>
              <w:pStyle w:val="ConsPlusNormal"/>
              <w:jc w:val="center"/>
            </w:pPr>
            <w:r>
              <w:t>400</w:t>
            </w:r>
          </w:p>
        </w:tc>
      </w:tr>
      <w:tr w:rsidR="00A26E4B">
        <w:tc>
          <w:tcPr>
            <w:tcW w:w="1360" w:type="dxa"/>
          </w:tcPr>
          <w:p w:rsidR="00A26E4B" w:rsidRDefault="00A26E4B">
            <w:pPr>
              <w:pStyle w:val="ConsPlusNormal"/>
              <w:jc w:val="center"/>
            </w:pPr>
            <w:r>
              <w:t>1.10-ПП3</w:t>
            </w:r>
          </w:p>
        </w:tc>
        <w:tc>
          <w:tcPr>
            <w:tcW w:w="3458" w:type="dxa"/>
            <w:vAlign w:val="center"/>
          </w:tcPr>
          <w:p w:rsidR="00A26E4B" w:rsidRDefault="00A26E4B">
            <w:pPr>
              <w:pStyle w:val="ConsPlusNormal"/>
            </w:pPr>
            <w:r>
              <w:t>Показатель "Доля трудоустроенных лиц, освобожденных из мест лишения свободы, на постоянные и временные места к 2024 году до 14,9%"</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13</w:t>
            </w:r>
          </w:p>
        </w:tc>
        <w:tc>
          <w:tcPr>
            <w:tcW w:w="1077" w:type="dxa"/>
            <w:vAlign w:val="center"/>
          </w:tcPr>
          <w:p w:rsidR="00A26E4B" w:rsidRDefault="00A26E4B">
            <w:pPr>
              <w:pStyle w:val="ConsPlusNormal"/>
              <w:jc w:val="center"/>
            </w:pPr>
            <w:r>
              <w:t>13,5</w:t>
            </w:r>
          </w:p>
        </w:tc>
        <w:tc>
          <w:tcPr>
            <w:tcW w:w="1077" w:type="dxa"/>
            <w:vAlign w:val="center"/>
          </w:tcPr>
          <w:p w:rsidR="00A26E4B" w:rsidRDefault="00A26E4B">
            <w:pPr>
              <w:pStyle w:val="ConsPlusNormal"/>
              <w:jc w:val="center"/>
            </w:pPr>
            <w:r>
              <w:t>14</w:t>
            </w:r>
          </w:p>
        </w:tc>
        <w:tc>
          <w:tcPr>
            <w:tcW w:w="1077" w:type="dxa"/>
            <w:vAlign w:val="center"/>
          </w:tcPr>
          <w:p w:rsidR="00A26E4B" w:rsidRDefault="00A26E4B">
            <w:pPr>
              <w:pStyle w:val="ConsPlusNormal"/>
              <w:jc w:val="center"/>
            </w:pPr>
            <w:r>
              <w:t>14,9</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1.10-ПП4</w:t>
            </w:r>
          </w:p>
        </w:tc>
        <w:tc>
          <w:tcPr>
            <w:tcW w:w="3458" w:type="dxa"/>
            <w:vAlign w:val="center"/>
          </w:tcPr>
          <w:p w:rsidR="00A26E4B" w:rsidRDefault="00A26E4B">
            <w:pPr>
              <w:pStyle w:val="ConsPlusNormal"/>
            </w:pPr>
            <w:r>
              <w:t>Показатель "Доля лиц, освобожденных из мест лишения свободы, состоящих на учете в органах службы занятости и направленных на профессиональное обучение и дополнительное профессиональное образование с последующим трудоустройством, к 2024 году до 3,3%"</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3</w:t>
            </w:r>
          </w:p>
        </w:tc>
        <w:tc>
          <w:tcPr>
            <w:tcW w:w="1077" w:type="dxa"/>
            <w:vAlign w:val="center"/>
          </w:tcPr>
          <w:p w:rsidR="00A26E4B" w:rsidRDefault="00A26E4B">
            <w:pPr>
              <w:pStyle w:val="ConsPlusNormal"/>
              <w:jc w:val="center"/>
            </w:pPr>
            <w:r>
              <w:t>3,1</w:t>
            </w:r>
          </w:p>
        </w:tc>
        <w:tc>
          <w:tcPr>
            <w:tcW w:w="1077" w:type="dxa"/>
            <w:vAlign w:val="center"/>
          </w:tcPr>
          <w:p w:rsidR="00A26E4B" w:rsidRDefault="00A26E4B">
            <w:pPr>
              <w:pStyle w:val="ConsPlusNormal"/>
              <w:jc w:val="center"/>
            </w:pPr>
            <w:r>
              <w:t>3,2</w:t>
            </w:r>
          </w:p>
        </w:tc>
        <w:tc>
          <w:tcPr>
            <w:tcW w:w="1077" w:type="dxa"/>
            <w:vAlign w:val="center"/>
          </w:tcPr>
          <w:p w:rsidR="00A26E4B" w:rsidRDefault="00A26E4B">
            <w:pPr>
              <w:pStyle w:val="ConsPlusNormal"/>
              <w:jc w:val="center"/>
            </w:pPr>
            <w:r>
              <w:t>3,3</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1.10-ПП5</w:t>
            </w:r>
          </w:p>
        </w:tc>
        <w:tc>
          <w:tcPr>
            <w:tcW w:w="3458" w:type="dxa"/>
            <w:vAlign w:val="center"/>
          </w:tcPr>
          <w:p w:rsidR="00A26E4B" w:rsidRDefault="00A26E4B">
            <w:pPr>
              <w:pStyle w:val="ConsPlusNormal"/>
            </w:pPr>
            <w:r>
              <w:t>Показатель "Доля лиц, освобожденных из мест лишения свободы, получивших услуги по профессиональной ориентации и психологической поддержке, к 2024 году до 59,5%"</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58,5</w:t>
            </w:r>
          </w:p>
        </w:tc>
        <w:tc>
          <w:tcPr>
            <w:tcW w:w="1077" w:type="dxa"/>
            <w:vAlign w:val="center"/>
          </w:tcPr>
          <w:p w:rsidR="00A26E4B" w:rsidRDefault="00A26E4B">
            <w:pPr>
              <w:pStyle w:val="ConsPlusNormal"/>
              <w:jc w:val="center"/>
            </w:pPr>
            <w:r>
              <w:t>58,5</w:t>
            </w:r>
          </w:p>
        </w:tc>
        <w:tc>
          <w:tcPr>
            <w:tcW w:w="1077" w:type="dxa"/>
            <w:vAlign w:val="center"/>
          </w:tcPr>
          <w:p w:rsidR="00A26E4B" w:rsidRDefault="00A26E4B">
            <w:pPr>
              <w:pStyle w:val="ConsPlusNormal"/>
              <w:jc w:val="center"/>
            </w:pPr>
            <w:r>
              <w:t>59</w:t>
            </w:r>
          </w:p>
        </w:tc>
        <w:tc>
          <w:tcPr>
            <w:tcW w:w="1077" w:type="dxa"/>
            <w:vAlign w:val="center"/>
          </w:tcPr>
          <w:p w:rsidR="00A26E4B" w:rsidRDefault="00A26E4B">
            <w:pPr>
              <w:pStyle w:val="ConsPlusNormal"/>
              <w:jc w:val="center"/>
            </w:pPr>
            <w:r>
              <w:t>59,5</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1.10-ПП6</w:t>
            </w:r>
          </w:p>
        </w:tc>
        <w:tc>
          <w:tcPr>
            <w:tcW w:w="3458" w:type="dxa"/>
            <w:vAlign w:val="center"/>
          </w:tcPr>
          <w:p w:rsidR="00A26E4B" w:rsidRDefault="00A26E4B">
            <w:pPr>
              <w:pStyle w:val="ConsPlusNormal"/>
            </w:pPr>
            <w:r>
              <w:t>Показатель "Организация ярмарок вакансий и учебных рабочих мест для желающих трудоустроиться на постоянное место работы, граждан особо учитываемых категорий, в том числе лиц, освобожденных из мест лишения свободы, число которых к 2024 году должно составить 195"</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15</w:t>
            </w:r>
          </w:p>
        </w:tc>
        <w:tc>
          <w:tcPr>
            <w:tcW w:w="1077" w:type="dxa"/>
            <w:vAlign w:val="center"/>
          </w:tcPr>
          <w:p w:rsidR="00A26E4B" w:rsidRDefault="00A26E4B">
            <w:pPr>
              <w:pStyle w:val="ConsPlusNormal"/>
              <w:jc w:val="center"/>
            </w:pPr>
            <w:r>
              <w:t>20</w:t>
            </w:r>
          </w:p>
        </w:tc>
        <w:tc>
          <w:tcPr>
            <w:tcW w:w="1077" w:type="dxa"/>
            <w:vAlign w:val="center"/>
          </w:tcPr>
          <w:p w:rsidR="00A26E4B" w:rsidRDefault="00A26E4B">
            <w:pPr>
              <w:pStyle w:val="ConsPlusNormal"/>
              <w:jc w:val="center"/>
            </w:pPr>
            <w:r>
              <w:t>25</w:t>
            </w:r>
          </w:p>
        </w:tc>
        <w:tc>
          <w:tcPr>
            <w:tcW w:w="1077" w:type="dxa"/>
            <w:vAlign w:val="center"/>
          </w:tcPr>
          <w:p w:rsidR="00A26E4B" w:rsidRDefault="00A26E4B">
            <w:pPr>
              <w:pStyle w:val="ConsPlusNormal"/>
              <w:jc w:val="center"/>
            </w:pPr>
            <w:r>
              <w:t>30</w:t>
            </w:r>
          </w:p>
        </w:tc>
        <w:tc>
          <w:tcPr>
            <w:tcW w:w="1190" w:type="dxa"/>
            <w:vAlign w:val="center"/>
          </w:tcPr>
          <w:p w:rsidR="00A26E4B" w:rsidRDefault="00A26E4B">
            <w:pPr>
              <w:pStyle w:val="ConsPlusNormal"/>
              <w:jc w:val="center"/>
            </w:pPr>
            <w:r>
              <w:t>30</w:t>
            </w:r>
          </w:p>
        </w:tc>
      </w:tr>
      <w:tr w:rsidR="00A26E4B">
        <w:tc>
          <w:tcPr>
            <w:tcW w:w="1360" w:type="dxa"/>
          </w:tcPr>
          <w:p w:rsidR="00A26E4B" w:rsidRDefault="00A26E4B">
            <w:pPr>
              <w:pStyle w:val="ConsPlusNormal"/>
              <w:jc w:val="center"/>
            </w:pPr>
            <w:r>
              <w:t>1.10-ПП7</w:t>
            </w:r>
          </w:p>
        </w:tc>
        <w:tc>
          <w:tcPr>
            <w:tcW w:w="3458" w:type="dxa"/>
            <w:vAlign w:val="center"/>
          </w:tcPr>
          <w:p w:rsidR="00A26E4B" w:rsidRDefault="00A26E4B">
            <w:pPr>
              <w:pStyle w:val="ConsPlusNormal"/>
            </w:pPr>
            <w:r>
              <w:t>Показатель "Издание справочно-информационных материалов, буклетов, размещение информации в средствах массовой информации в целях информирования граждан особо учитываемых категорий, в том числе лиц, освобожденных из мест лишения свободы, о положении на рынке труда, данных о потребности в работниках и об ищущих работу, о возможностях профессионального обучения и дополнительного профессионального образования"</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1.10-ПП8</w:t>
            </w:r>
          </w:p>
        </w:tc>
        <w:tc>
          <w:tcPr>
            <w:tcW w:w="3458" w:type="dxa"/>
            <w:vAlign w:val="center"/>
          </w:tcPr>
          <w:p w:rsidR="00A26E4B" w:rsidRDefault="00A26E4B">
            <w:pPr>
              <w:pStyle w:val="ConsPlusNormal"/>
            </w:pPr>
            <w:r>
              <w:t>Показатель "Объем реализации товарной продукции, выполненных работ и оказанных услуг лицами, осужденными и находящимися в учреждениях Управления Федеральной службы исполнения наказаний по Забайкальскому краю, должен достигнуть к 2024 году 148000,0 тыс. рублей"</w:t>
            </w:r>
          </w:p>
        </w:tc>
        <w:tc>
          <w:tcPr>
            <w:tcW w:w="1700" w:type="dxa"/>
            <w:vAlign w:val="center"/>
          </w:tcPr>
          <w:p w:rsidR="00A26E4B" w:rsidRDefault="00A26E4B">
            <w:pPr>
              <w:pStyle w:val="ConsPlusNormal"/>
              <w:jc w:val="center"/>
            </w:pPr>
            <w:r>
              <w:t>тыс. руб.</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148</w:t>
            </w:r>
          </w:p>
        </w:tc>
        <w:tc>
          <w:tcPr>
            <w:tcW w:w="1190" w:type="dxa"/>
            <w:vAlign w:val="center"/>
          </w:tcPr>
          <w:p w:rsidR="00A26E4B" w:rsidRDefault="00A26E4B">
            <w:pPr>
              <w:pStyle w:val="ConsPlusNormal"/>
              <w:jc w:val="center"/>
            </w:pPr>
            <w:r>
              <w:t>148</w:t>
            </w:r>
          </w:p>
        </w:tc>
      </w:tr>
      <w:tr w:rsidR="00A26E4B">
        <w:tc>
          <w:tcPr>
            <w:tcW w:w="1360" w:type="dxa"/>
          </w:tcPr>
          <w:p w:rsidR="00A26E4B" w:rsidRDefault="00A26E4B">
            <w:pPr>
              <w:pStyle w:val="ConsPlusNormal"/>
              <w:jc w:val="center"/>
            </w:pPr>
            <w:r>
              <w:t>1.10-ПП9</w:t>
            </w:r>
          </w:p>
        </w:tc>
        <w:tc>
          <w:tcPr>
            <w:tcW w:w="3458" w:type="dxa"/>
            <w:vAlign w:val="center"/>
          </w:tcPr>
          <w:p w:rsidR="00A26E4B" w:rsidRDefault="00A26E4B">
            <w:pPr>
              <w:pStyle w:val="ConsPlusNormal"/>
            </w:pPr>
            <w:r>
              <w:t>Показатель "Сумма погашения исковых требований лицами, осужденными и находящимися в учреждениях Управления Федеральной службы исполнения наказаний по Забайкальскому краю, должна достигнуть к 2024 году 22000,0 тыс. рублей"</w:t>
            </w:r>
          </w:p>
        </w:tc>
        <w:tc>
          <w:tcPr>
            <w:tcW w:w="1700" w:type="dxa"/>
            <w:vAlign w:val="center"/>
          </w:tcPr>
          <w:p w:rsidR="00A26E4B" w:rsidRDefault="00A26E4B">
            <w:pPr>
              <w:pStyle w:val="ConsPlusNormal"/>
              <w:jc w:val="center"/>
            </w:pPr>
            <w:r>
              <w:t>тыс. руб.</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220</w:t>
            </w:r>
          </w:p>
        </w:tc>
        <w:tc>
          <w:tcPr>
            <w:tcW w:w="1190" w:type="dxa"/>
            <w:vAlign w:val="center"/>
          </w:tcPr>
          <w:p w:rsidR="00A26E4B" w:rsidRDefault="00A26E4B">
            <w:pPr>
              <w:pStyle w:val="ConsPlusNormal"/>
              <w:jc w:val="center"/>
            </w:pPr>
            <w:r>
              <w:t>220</w:t>
            </w:r>
          </w:p>
        </w:tc>
      </w:tr>
      <w:tr w:rsidR="00A26E4B">
        <w:tc>
          <w:tcPr>
            <w:tcW w:w="1360" w:type="dxa"/>
            <w:vMerge w:val="restart"/>
          </w:tcPr>
          <w:p w:rsidR="00A26E4B" w:rsidRDefault="00A26E4B">
            <w:pPr>
              <w:pStyle w:val="ConsPlusNormal"/>
              <w:jc w:val="center"/>
            </w:pPr>
            <w:r>
              <w:t>1.10.1</w:t>
            </w:r>
          </w:p>
        </w:tc>
        <w:tc>
          <w:tcPr>
            <w:tcW w:w="3458" w:type="dxa"/>
          </w:tcPr>
          <w:p w:rsidR="00A26E4B" w:rsidRDefault="00A26E4B">
            <w:pPr>
              <w:pStyle w:val="ConsPlusNormal"/>
            </w:pPr>
            <w:r>
              <w:t>Основное мероприятие "Организация межведомственного взаимодействия по вопросам ресоциализации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vMerge/>
          </w:tcPr>
          <w:p w:rsidR="00A26E4B" w:rsidRDefault="00A26E4B"/>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850,00</w:t>
            </w:r>
          </w:p>
        </w:tc>
        <w:tc>
          <w:tcPr>
            <w:tcW w:w="1077" w:type="dxa"/>
            <w:vAlign w:val="center"/>
          </w:tcPr>
          <w:p w:rsidR="00A26E4B" w:rsidRDefault="00A26E4B">
            <w:pPr>
              <w:pStyle w:val="ConsPlusNormal"/>
              <w:jc w:val="center"/>
            </w:pPr>
            <w:r>
              <w:t>850,00</w:t>
            </w:r>
          </w:p>
        </w:tc>
        <w:tc>
          <w:tcPr>
            <w:tcW w:w="1190" w:type="dxa"/>
            <w:vAlign w:val="center"/>
          </w:tcPr>
          <w:p w:rsidR="00A26E4B" w:rsidRDefault="00A26E4B">
            <w:pPr>
              <w:pStyle w:val="ConsPlusNormal"/>
              <w:jc w:val="center"/>
            </w:pPr>
            <w:r>
              <w:t>1 700,0</w:t>
            </w:r>
          </w:p>
        </w:tc>
      </w:tr>
      <w:tr w:rsidR="00A26E4B">
        <w:tc>
          <w:tcPr>
            <w:tcW w:w="1360" w:type="dxa"/>
          </w:tcPr>
          <w:p w:rsidR="00A26E4B" w:rsidRDefault="00A26E4B">
            <w:pPr>
              <w:pStyle w:val="ConsPlusNormal"/>
              <w:jc w:val="center"/>
            </w:pPr>
            <w:r>
              <w:t>1.10.1.1</w:t>
            </w:r>
          </w:p>
        </w:tc>
        <w:tc>
          <w:tcPr>
            <w:tcW w:w="3458" w:type="dxa"/>
            <w:vAlign w:val="center"/>
          </w:tcPr>
          <w:p w:rsidR="00A26E4B" w:rsidRDefault="00A26E4B">
            <w:pPr>
              <w:pStyle w:val="ConsPlusNormal"/>
            </w:pPr>
            <w:r>
              <w:t>Мероприятие "Формирование и развитие межведомственной системы ресоциализации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p w:rsidR="00A26E4B" w:rsidRDefault="00A26E4B">
            <w:pPr>
              <w:pStyle w:val="ConsPlusNormal"/>
              <w:jc w:val="center"/>
            </w:pPr>
            <w:r>
              <w:t>ГКУ "КЦЗН" Забайкальского края,</w:t>
            </w:r>
          </w:p>
          <w:p w:rsidR="00A26E4B" w:rsidRDefault="00A26E4B">
            <w:pPr>
              <w:pStyle w:val="ConsPlusNormal"/>
              <w:jc w:val="center"/>
            </w:pPr>
            <w:r>
              <w:t>ГКУ "КЦСЗН"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1.10.1.1-ПМ1</w:t>
            </w:r>
          </w:p>
        </w:tc>
        <w:tc>
          <w:tcPr>
            <w:tcW w:w="3458" w:type="dxa"/>
            <w:vAlign w:val="center"/>
          </w:tcPr>
          <w:p w:rsidR="00A26E4B" w:rsidRDefault="00A26E4B">
            <w:pPr>
              <w:pStyle w:val="ConsPlusNormal"/>
            </w:pPr>
            <w:r>
              <w:t>Показатель "Заключение соглашения о межведомственном взаимодействии"</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1.10.1.2</w:t>
            </w:r>
          </w:p>
        </w:tc>
        <w:tc>
          <w:tcPr>
            <w:tcW w:w="3458" w:type="dxa"/>
            <w:vAlign w:val="center"/>
          </w:tcPr>
          <w:p w:rsidR="00A26E4B" w:rsidRDefault="00A26E4B">
            <w:pPr>
              <w:pStyle w:val="ConsPlusNormal"/>
            </w:pPr>
            <w:r>
              <w:t>Мероприятие "Обмен информацией о лицах, освобождаемых из мест лишения свободы, и лицах, осужденных без изоляции от общества, для оказания мер социальной поддержки и помощи в трудоустройстве"</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1.10.1.3</w:t>
            </w:r>
          </w:p>
        </w:tc>
        <w:tc>
          <w:tcPr>
            <w:tcW w:w="3458" w:type="dxa"/>
            <w:vAlign w:val="center"/>
          </w:tcPr>
          <w:p w:rsidR="00A26E4B" w:rsidRDefault="00A26E4B">
            <w:pPr>
              <w:pStyle w:val="ConsPlusNormal"/>
            </w:pPr>
            <w:r>
              <w:t>Мероприятие "Проведение совещаний, семинаров, рабочих встреч по вопросам социальной ресоциализации лиц, освобожденных из мест лишения" свободы, а также по обмену опытом и выработке совместных действий"</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p w:rsidR="00A26E4B" w:rsidRDefault="00A26E4B">
            <w:pPr>
              <w:pStyle w:val="ConsPlusNormal"/>
              <w:jc w:val="center"/>
            </w:pPr>
            <w:r>
              <w:t>ГКУ "КЦЗН" Забайкальского края,</w:t>
            </w:r>
          </w:p>
          <w:p w:rsidR="00A26E4B" w:rsidRDefault="00A26E4B">
            <w:pPr>
              <w:pStyle w:val="ConsPlusNormal"/>
              <w:jc w:val="center"/>
            </w:pPr>
            <w:r>
              <w:t>ГКУ "КЦСЗН"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1.10.1.3-ПМ1</w:t>
            </w:r>
          </w:p>
        </w:tc>
        <w:tc>
          <w:tcPr>
            <w:tcW w:w="3458" w:type="dxa"/>
            <w:vAlign w:val="center"/>
          </w:tcPr>
          <w:p w:rsidR="00A26E4B" w:rsidRDefault="00A26E4B">
            <w:pPr>
              <w:pStyle w:val="ConsPlusNormal"/>
            </w:pPr>
            <w:r>
              <w:t>Показатель "Количество проведенных совещаний, семинаров, рабочих встреч по вопросам социальной ресоциализации лиц, освобожденных из мест лишения свободы, а также по обмену опытом и выработке совместных действий"</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количество специалистов прошедших обучение;</w:t>
            </w:r>
          </w:p>
          <w:p w:rsidR="00A26E4B" w:rsidRDefault="00A26E4B">
            <w:pPr>
              <w:pStyle w:val="ConsPlusNormal"/>
              <w:jc w:val="center"/>
            </w:pPr>
            <w:r>
              <w:t>В - количество специалистов, занимающихся ресоциализацией лиц, освобожденных из мест лишения свободы</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w:t>
            </w:r>
          </w:p>
        </w:tc>
        <w:tc>
          <w:tcPr>
            <w:tcW w:w="1077" w:type="dxa"/>
            <w:vAlign w:val="center"/>
          </w:tcPr>
          <w:p w:rsidR="00A26E4B" w:rsidRDefault="00A26E4B">
            <w:pPr>
              <w:pStyle w:val="ConsPlusNormal"/>
              <w:jc w:val="center"/>
            </w:pPr>
            <w:r>
              <w:t>2</w:t>
            </w:r>
          </w:p>
        </w:tc>
        <w:tc>
          <w:tcPr>
            <w:tcW w:w="1077" w:type="dxa"/>
            <w:vAlign w:val="center"/>
          </w:tcPr>
          <w:p w:rsidR="00A26E4B" w:rsidRDefault="00A26E4B">
            <w:pPr>
              <w:pStyle w:val="ConsPlusNormal"/>
              <w:jc w:val="center"/>
            </w:pPr>
            <w:r>
              <w:t>2</w:t>
            </w:r>
          </w:p>
        </w:tc>
        <w:tc>
          <w:tcPr>
            <w:tcW w:w="1077" w:type="dxa"/>
            <w:vAlign w:val="center"/>
          </w:tcPr>
          <w:p w:rsidR="00A26E4B" w:rsidRDefault="00A26E4B">
            <w:pPr>
              <w:pStyle w:val="ConsPlusNormal"/>
              <w:jc w:val="center"/>
            </w:pPr>
            <w:r>
              <w:t>2</w:t>
            </w:r>
          </w:p>
        </w:tc>
        <w:tc>
          <w:tcPr>
            <w:tcW w:w="1190" w:type="dxa"/>
            <w:vAlign w:val="center"/>
          </w:tcPr>
          <w:p w:rsidR="00A26E4B" w:rsidRDefault="00A26E4B">
            <w:pPr>
              <w:pStyle w:val="ConsPlusNormal"/>
              <w:jc w:val="center"/>
            </w:pPr>
            <w:r>
              <w:t>8</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1.10.1.4</w:t>
            </w:r>
          </w:p>
        </w:tc>
        <w:tc>
          <w:tcPr>
            <w:tcW w:w="3458" w:type="dxa"/>
            <w:vAlign w:val="center"/>
          </w:tcPr>
          <w:p w:rsidR="00A26E4B" w:rsidRDefault="00A26E4B">
            <w:pPr>
              <w:pStyle w:val="ConsPlusNormal"/>
            </w:pPr>
            <w:r>
              <w:t>Мероприятие "Организация и проведение обучающих мероприятий для специалистов, занимающихся ресоциализацией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p w:rsidR="00A26E4B" w:rsidRDefault="00A26E4B">
            <w:pPr>
              <w:pStyle w:val="ConsPlusNormal"/>
              <w:jc w:val="center"/>
            </w:pPr>
            <w:r>
              <w:t>ГКУ "КЦЗН" Забайкальского края,</w:t>
            </w:r>
          </w:p>
          <w:p w:rsidR="00A26E4B" w:rsidRDefault="00A26E4B">
            <w:pPr>
              <w:pStyle w:val="ConsPlusNormal"/>
              <w:jc w:val="center"/>
            </w:pPr>
            <w:r>
              <w:t>ГКУ "КЦСЗН"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1.10.1.4-ПМ1</w:t>
            </w:r>
          </w:p>
        </w:tc>
        <w:tc>
          <w:tcPr>
            <w:tcW w:w="3458" w:type="dxa"/>
            <w:vAlign w:val="center"/>
          </w:tcPr>
          <w:p w:rsidR="00A26E4B" w:rsidRDefault="00A26E4B">
            <w:pPr>
              <w:pStyle w:val="ConsPlusNormal"/>
            </w:pPr>
            <w:r>
              <w:t>Показатель "Доля специалистов, прошедших обучение по различным обучающим программам, от общего количества специалистов, работающих с лицами, освободившимися из мест лишения свободы"</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25</w:t>
            </w:r>
          </w:p>
        </w:tc>
        <w:tc>
          <w:tcPr>
            <w:tcW w:w="1077" w:type="dxa"/>
            <w:vAlign w:val="center"/>
          </w:tcPr>
          <w:p w:rsidR="00A26E4B" w:rsidRDefault="00A26E4B">
            <w:pPr>
              <w:pStyle w:val="ConsPlusNormal"/>
              <w:jc w:val="center"/>
            </w:pPr>
            <w:r>
              <w:t>25</w:t>
            </w:r>
          </w:p>
        </w:tc>
        <w:tc>
          <w:tcPr>
            <w:tcW w:w="1190" w:type="dxa"/>
            <w:vAlign w:val="center"/>
          </w:tcPr>
          <w:p w:rsidR="00A26E4B" w:rsidRDefault="00A26E4B">
            <w:pPr>
              <w:pStyle w:val="ConsPlusNormal"/>
              <w:jc w:val="center"/>
            </w:pPr>
            <w:r>
              <w:t>50</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500</w:t>
            </w:r>
          </w:p>
        </w:tc>
        <w:tc>
          <w:tcPr>
            <w:tcW w:w="1077" w:type="dxa"/>
            <w:vAlign w:val="center"/>
          </w:tcPr>
          <w:p w:rsidR="00A26E4B" w:rsidRDefault="00A26E4B">
            <w:pPr>
              <w:pStyle w:val="ConsPlusNormal"/>
              <w:jc w:val="center"/>
            </w:pPr>
            <w:r>
              <w:t>500</w:t>
            </w:r>
          </w:p>
        </w:tc>
        <w:tc>
          <w:tcPr>
            <w:tcW w:w="1190" w:type="dxa"/>
            <w:vAlign w:val="center"/>
          </w:tcPr>
          <w:p w:rsidR="00A26E4B" w:rsidRDefault="00A26E4B">
            <w:pPr>
              <w:pStyle w:val="ConsPlusNormal"/>
              <w:jc w:val="center"/>
            </w:pPr>
            <w:r>
              <w:t>1 000,0</w:t>
            </w:r>
          </w:p>
        </w:tc>
      </w:tr>
      <w:tr w:rsidR="00A26E4B">
        <w:tc>
          <w:tcPr>
            <w:tcW w:w="1360" w:type="dxa"/>
          </w:tcPr>
          <w:p w:rsidR="00A26E4B" w:rsidRDefault="00A26E4B">
            <w:pPr>
              <w:pStyle w:val="ConsPlusNormal"/>
              <w:jc w:val="center"/>
            </w:pPr>
            <w:r>
              <w:t>1.10.1.5</w:t>
            </w:r>
          </w:p>
        </w:tc>
        <w:tc>
          <w:tcPr>
            <w:tcW w:w="3458" w:type="dxa"/>
            <w:vAlign w:val="center"/>
          </w:tcPr>
          <w:p w:rsidR="00A26E4B" w:rsidRDefault="00A26E4B">
            <w:pPr>
              <w:pStyle w:val="ConsPlusNormal"/>
            </w:pPr>
            <w:r>
              <w:t>Мероприятие "Организация работы выездных консультационных пунктов в учреждениях Управления Федеральной службы исполнения наказаний по Забайкальскому краю"</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p w:rsidR="00A26E4B" w:rsidRDefault="00A26E4B">
            <w:pPr>
              <w:pStyle w:val="ConsPlusNormal"/>
              <w:jc w:val="center"/>
            </w:pPr>
            <w:r>
              <w:t>ГКУ "КЦЗН" Забайкальского края,</w:t>
            </w:r>
          </w:p>
          <w:p w:rsidR="00A26E4B" w:rsidRDefault="00A26E4B">
            <w:pPr>
              <w:pStyle w:val="ConsPlusNormal"/>
              <w:jc w:val="center"/>
            </w:pPr>
            <w:r>
              <w:t>ГКУ "КЦСЗН"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1.10.1.5-ПМ1</w:t>
            </w:r>
          </w:p>
        </w:tc>
        <w:tc>
          <w:tcPr>
            <w:tcW w:w="3458" w:type="dxa"/>
            <w:vAlign w:val="center"/>
          </w:tcPr>
          <w:p w:rsidR="00A26E4B" w:rsidRDefault="00A26E4B">
            <w:pPr>
              <w:pStyle w:val="ConsPlusNormal"/>
            </w:pPr>
            <w:r>
              <w:t>Показатель "Количество организованных выездов в учреждениях Управления Федеральной службы исполнения наказаний по Забайкальскому краю"</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3</w:t>
            </w:r>
          </w:p>
        </w:tc>
        <w:tc>
          <w:tcPr>
            <w:tcW w:w="1077" w:type="dxa"/>
            <w:vAlign w:val="center"/>
          </w:tcPr>
          <w:p w:rsidR="00A26E4B" w:rsidRDefault="00A26E4B">
            <w:pPr>
              <w:pStyle w:val="ConsPlusNormal"/>
              <w:jc w:val="center"/>
            </w:pPr>
            <w:r>
              <w:t>3</w:t>
            </w:r>
          </w:p>
        </w:tc>
        <w:tc>
          <w:tcPr>
            <w:tcW w:w="1077" w:type="dxa"/>
            <w:vAlign w:val="center"/>
          </w:tcPr>
          <w:p w:rsidR="00A26E4B" w:rsidRDefault="00A26E4B">
            <w:pPr>
              <w:pStyle w:val="ConsPlusNormal"/>
              <w:jc w:val="center"/>
            </w:pPr>
            <w:r>
              <w:t>3</w:t>
            </w:r>
          </w:p>
        </w:tc>
        <w:tc>
          <w:tcPr>
            <w:tcW w:w="1077" w:type="dxa"/>
            <w:vAlign w:val="center"/>
          </w:tcPr>
          <w:p w:rsidR="00A26E4B" w:rsidRDefault="00A26E4B">
            <w:pPr>
              <w:pStyle w:val="ConsPlusNormal"/>
              <w:jc w:val="center"/>
            </w:pPr>
            <w:r>
              <w:t>3</w:t>
            </w:r>
          </w:p>
        </w:tc>
        <w:tc>
          <w:tcPr>
            <w:tcW w:w="1190" w:type="dxa"/>
            <w:vAlign w:val="center"/>
          </w:tcPr>
          <w:p w:rsidR="00A26E4B" w:rsidRDefault="00A26E4B">
            <w:pPr>
              <w:pStyle w:val="ConsPlusNormal"/>
              <w:jc w:val="center"/>
            </w:pPr>
            <w:r>
              <w:t>12</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100</w:t>
            </w:r>
          </w:p>
        </w:tc>
        <w:tc>
          <w:tcPr>
            <w:tcW w:w="1077" w:type="dxa"/>
            <w:vAlign w:val="center"/>
          </w:tcPr>
          <w:p w:rsidR="00A26E4B" w:rsidRDefault="00A26E4B">
            <w:pPr>
              <w:pStyle w:val="ConsPlusNormal"/>
              <w:jc w:val="center"/>
            </w:pPr>
            <w:r>
              <w:t>100</w:t>
            </w:r>
          </w:p>
        </w:tc>
        <w:tc>
          <w:tcPr>
            <w:tcW w:w="1190" w:type="dxa"/>
            <w:vAlign w:val="center"/>
          </w:tcPr>
          <w:p w:rsidR="00A26E4B" w:rsidRDefault="00A26E4B">
            <w:pPr>
              <w:pStyle w:val="ConsPlusNormal"/>
              <w:jc w:val="center"/>
            </w:pPr>
            <w:r>
              <w:t>200,0</w:t>
            </w:r>
          </w:p>
        </w:tc>
      </w:tr>
      <w:tr w:rsidR="00A26E4B">
        <w:tc>
          <w:tcPr>
            <w:tcW w:w="1360" w:type="dxa"/>
          </w:tcPr>
          <w:p w:rsidR="00A26E4B" w:rsidRDefault="00A26E4B">
            <w:pPr>
              <w:pStyle w:val="ConsPlusNormal"/>
              <w:jc w:val="center"/>
            </w:pPr>
            <w:r>
              <w:t>1.10.1.6</w:t>
            </w:r>
          </w:p>
        </w:tc>
        <w:tc>
          <w:tcPr>
            <w:tcW w:w="3458" w:type="dxa"/>
            <w:vAlign w:val="center"/>
          </w:tcPr>
          <w:p w:rsidR="00A26E4B" w:rsidRDefault="00A26E4B">
            <w:pPr>
              <w:pStyle w:val="ConsPlusNormal"/>
            </w:pPr>
            <w:r>
              <w:t>Мероприятие "Поддержка деятельности социально ориентированных некоммерческих организаций (далее - СОНКО), занимающихся ресоциализацией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1.10.1.6-ПМ1</w:t>
            </w:r>
          </w:p>
        </w:tc>
        <w:tc>
          <w:tcPr>
            <w:tcW w:w="3458" w:type="dxa"/>
            <w:vAlign w:val="center"/>
          </w:tcPr>
          <w:p w:rsidR="00A26E4B" w:rsidRDefault="00A26E4B">
            <w:pPr>
              <w:pStyle w:val="ConsPlusNormal"/>
            </w:pPr>
            <w:r>
              <w:t>Показатель "Финансирование в Забайкальском крае СОНКО, занимающихся ресоциализацией лиц, освобожденных из мест лишения свободы"</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w:t>
            </w:r>
          </w:p>
        </w:tc>
        <w:tc>
          <w:tcPr>
            <w:tcW w:w="1077" w:type="dxa"/>
            <w:vAlign w:val="center"/>
          </w:tcPr>
          <w:p w:rsidR="00A26E4B" w:rsidRDefault="00A26E4B">
            <w:pPr>
              <w:pStyle w:val="ConsPlusNormal"/>
              <w:jc w:val="center"/>
            </w:pPr>
            <w:r>
              <w:t>2</w:t>
            </w:r>
          </w:p>
        </w:tc>
        <w:tc>
          <w:tcPr>
            <w:tcW w:w="1077" w:type="dxa"/>
            <w:vAlign w:val="center"/>
          </w:tcPr>
          <w:p w:rsidR="00A26E4B" w:rsidRDefault="00A26E4B">
            <w:pPr>
              <w:pStyle w:val="ConsPlusNormal"/>
              <w:jc w:val="center"/>
            </w:pPr>
            <w:r>
              <w:t>2</w:t>
            </w:r>
          </w:p>
        </w:tc>
        <w:tc>
          <w:tcPr>
            <w:tcW w:w="1077" w:type="dxa"/>
            <w:vAlign w:val="center"/>
          </w:tcPr>
          <w:p w:rsidR="00A26E4B" w:rsidRDefault="00A26E4B">
            <w:pPr>
              <w:pStyle w:val="ConsPlusNormal"/>
              <w:jc w:val="center"/>
            </w:pPr>
            <w:r>
              <w:t>2</w:t>
            </w:r>
          </w:p>
        </w:tc>
        <w:tc>
          <w:tcPr>
            <w:tcW w:w="1190" w:type="dxa"/>
            <w:vAlign w:val="center"/>
          </w:tcPr>
          <w:p w:rsidR="00A26E4B" w:rsidRDefault="00A26E4B">
            <w:pPr>
              <w:pStyle w:val="ConsPlusNormal"/>
              <w:jc w:val="center"/>
            </w:pPr>
            <w:r>
              <w:t>8</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250</w:t>
            </w:r>
          </w:p>
        </w:tc>
        <w:tc>
          <w:tcPr>
            <w:tcW w:w="1077" w:type="dxa"/>
            <w:vAlign w:val="center"/>
          </w:tcPr>
          <w:p w:rsidR="00A26E4B" w:rsidRDefault="00A26E4B">
            <w:pPr>
              <w:pStyle w:val="ConsPlusNormal"/>
              <w:jc w:val="center"/>
            </w:pPr>
            <w:r>
              <w:t>250</w:t>
            </w:r>
          </w:p>
        </w:tc>
        <w:tc>
          <w:tcPr>
            <w:tcW w:w="1190" w:type="dxa"/>
            <w:vAlign w:val="center"/>
          </w:tcPr>
          <w:p w:rsidR="00A26E4B" w:rsidRDefault="00A26E4B">
            <w:pPr>
              <w:pStyle w:val="ConsPlusNormal"/>
              <w:jc w:val="center"/>
            </w:pPr>
            <w:r>
              <w:t>500,0</w:t>
            </w:r>
          </w:p>
        </w:tc>
      </w:tr>
      <w:tr w:rsidR="00A26E4B">
        <w:tc>
          <w:tcPr>
            <w:tcW w:w="1360" w:type="dxa"/>
          </w:tcPr>
          <w:p w:rsidR="00A26E4B" w:rsidRDefault="00A26E4B">
            <w:pPr>
              <w:pStyle w:val="ConsPlusNormal"/>
              <w:jc w:val="center"/>
            </w:pPr>
            <w:r>
              <w:t>1.10.2</w:t>
            </w:r>
          </w:p>
        </w:tc>
        <w:tc>
          <w:tcPr>
            <w:tcW w:w="3458" w:type="dxa"/>
          </w:tcPr>
          <w:p w:rsidR="00A26E4B" w:rsidRDefault="00A26E4B">
            <w:pPr>
              <w:pStyle w:val="ConsPlusNormal"/>
            </w:pPr>
            <w:r>
              <w:t>Основное мероприятие "Ресоциализация и адаптация лиц, освобожденных из мест лишения свободы, в учреждениях социального обслуживания"</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pPr>
          </w:p>
        </w:tc>
        <w:tc>
          <w:tcPr>
            <w:tcW w:w="2664" w:type="dxa"/>
            <w:vAlign w:val="center"/>
          </w:tcPr>
          <w:p w:rsidR="00A26E4B" w:rsidRDefault="00A26E4B">
            <w:pPr>
              <w:pStyle w:val="ConsPlusNormal"/>
            </w:pP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24617,5</w:t>
            </w:r>
          </w:p>
        </w:tc>
        <w:tc>
          <w:tcPr>
            <w:tcW w:w="1077" w:type="dxa"/>
            <w:vAlign w:val="center"/>
          </w:tcPr>
          <w:p w:rsidR="00A26E4B" w:rsidRDefault="00A26E4B">
            <w:pPr>
              <w:pStyle w:val="ConsPlusNormal"/>
              <w:jc w:val="center"/>
            </w:pPr>
            <w:r>
              <w:t>14296,15</w:t>
            </w:r>
          </w:p>
        </w:tc>
        <w:tc>
          <w:tcPr>
            <w:tcW w:w="1190" w:type="dxa"/>
            <w:vAlign w:val="center"/>
          </w:tcPr>
          <w:p w:rsidR="00A26E4B" w:rsidRDefault="00A26E4B">
            <w:pPr>
              <w:pStyle w:val="ConsPlusNormal"/>
              <w:jc w:val="center"/>
            </w:pPr>
            <w:r>
              <w:t>38 913,7</w:t>
            </w:r>
          </w:p>
        </w:tc>
      </w:tr>
      <w:tr w:rsidR="00A26E4B">
        <w:tc>
          <w:tcPr>
            <w:tcW w:w="1360" w:type="dxa"/>
          </w:tcPr>
          <w:p w:rsidR="00A26E4B" w:rsidRDefault="00A26E4B">
            <w:pPr>
              <w:pStyle w:val="ConsPlusNormal"/>
              <w:jc w:val="center"/>
            </w:pPr>
            <w:r>
              <w:t>1.10.2.1</w:t>
            </w:r>
          </w:p>
        </w:tc>
        <w:tc>
          <w:tcPr>
            <w:tcW w:w="3458" w:type="dxa"/>
            <w:vAlign w:val="center"/>
          </w:tcPr>
          <w:p w:rsidR="00A26E4B" w:rsidRDefault="00A26E4B">
            <w:pPr>
              <w:pStyle w:val="ConsPlusNormal"/>
            </w:pPr>
            <w:r>
              <w:t>Мероприятие "Создание центра ресоциализации и адаптации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1.10.2.1-ПМ1</w:t>
            </w:r>
          </w:p>
        </w:tc>
        <w:tc>
          <w:tcPr>
            <w:tcW w:w="3458" w:type="dxa"/>
            <w:vAlign w:val="center"/>
          </w:tcPr>
          <w:p w:rsidR="00A26E4B" w:rsidRDefault="00A26E4B">
            <w:pPr>
              <w:pStyle w:val="ConsPlusNormal"/>
            </w:pPr>
            <w:r>
              <w:t>Показатель "Капитальный ремонт помещения для центра ресоциализации и адаптации лиц, освобожденных из мест лишения свободы, на 20 мест, в т.ч. с предоставлением услуг в полустационарной форме"</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1</w:t>
            </w:r>
          </w:p>
        </w:tc>
      </w:tr>
      <w:tr w:rsidR="00A26E4B">
        <w:tc>
          <w:tcPr>
            <w:tcW w:w="1360" w:type="dxa"/>
          </w:tcPr>
          <w:p w:rsidR="00A26E4B" w:rsidRDefault="00A26E4B">
            <w:pPr>
              <w:pStyle w:val="ConsPlusNormal"/>
              <w:jc w:val="center"/>
            </w:pPr>
            <w:r>
              <w:t>1.10.2.1-ПМ2</w:t>
            </w:r>
          </w:p>
        </w:tc>
        <w:tc>
          <w:tcPr>
            <w:tcW w:w="3458" w:type="dxa"/>
            <w:vAlign w:val="center"/>
          </w:tcPr>
          <w:p w:rsidR="00A26E4B" w:rsidRDefault="00A26E4B">
            <w:pPr>
              <w:pStyle w:val="ConsPlusNormal"/>
            </w:pPr>
            <w:r>
              <w:t>Показатель "Оснащение необходимой мебелью и оборудованием центра ресоциализации и адаптации лиц, освобожденных из мест лишения свободы, а также автомобильной техникой"</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632</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632</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10171,35</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10 171,4</w:t>
            </w:r>
          </w:p>
        </w:tc>
      </w:tr>
      <w:tr w:rsidR="00A26E4B">
        <w:tc>
          <w:tcPr>
            <w:tcW w:w="1360" w:type="dxa"/>
          </w:tcPr>
          <w:p w:rsidR="00A26E4B" w:rsidRDefault="00A26E4B">
            <w:pPr>
              <w:pStyle w:val="ConsPlusNormal"/>
              <w:jc w:val="center"/>
            </w:pPr>
            <w:r>
              <w:t>1.10.2.2</w:t>
            </w:r>
          </w:p>
        </w:tc>
        <w:tc>
          <w:tcPr>
            <w:tcW w:w="3458" w:type="dxa"/>
            <w:vAlign w:val="center"/>
          </w:tcPr>
          <w:p w:rsidR="00A26E4B" w:rsidRDefault="00A26E4B">
            <w:pPr>
              <w:pStyle w:val="ConsPlusNormal"/>
            </w:pPr>
            <w:r>
              <w:t>Мероприятие "Социальная адаптация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p w:rsidR="00A26E4B" w:rsidRDefault="00A26E4B">
            <w:pPr>
              <w:pStyle w:val="ConsPlusNormal"/>
              <w:jc w:val="center"/>
            </w:pPr>
            <w:r>
              <w:t>ГКУ "КЦЗН" Забайкальского края,</w:t>
            </w:r>
          </w:p>
          <w:p w:rsidR="00A26E4B" w:rsidRDefault="00A26E4B">
            <w:pPr>
              <w:pStyle w:val="ConsPlusNormal"/>
              <w:jc w:val="center"/>
            </w:pPr>
            <w:r>
              <w:t>ГКУ "КЦСЗН"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1.10.2.2-ПМ1</w:t>
            </w:r>
          </w:p>
        </w:tc>
        <w:tc>
          <w:tcPr>
            <w:tcW w:w="3458" w:type="dxa"/>
            <w:vAlign w:val="center"/>
          </w:tcPr>
          <w:p w:rsidR="00A26E4B" w:rsidRDefault="00A26E4B">
            <w:pPr>
              <w:pStyle w:val="ConsPlusNormal"/>
            </w:pPr>
            <w:r>
              <w:t>Показатель "Доля лиц, освобожденных из мест лишения свободы, получивших социальную помощь"</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количество лиц, освобожденных из мест лишения свободы, получивших социальную помощь;</w:t>
            </w:r>
          </w:p>
          <w:p w:rsidR="00A26E4B" w:rsidRDefault="00A26E4B">
            <w:pPr>
              <w:pStyle w:val="ConsPlusNormal"/>
              <w:jc w:val="center"/>
            </w:pPr>
            <w:r>
              <w:t>В - количество лиц, освобожденных из мест лишения свободы</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w:t>
            </w:r>
          </w:p>
        </w:tc>
        <w:tc>
          <w:tcPr>
            <w:tcW w:w="1077" w:type="dxa"/>
            <w:vAlign w:val="center"/>
          </w:tcPr>
          <w:p w:rsidR="00A26E4B" w:rsidRDefault="00A26E4B">
            <w:pPr>
              <w:pStyle w:val="ConsPlusNormal"/>
              <w:jc w:val="center"/>
            </w:pPr>
            <w:r>
              <w:t>5</w:t>
            </w:r>
          </w:p>
        </w:tc>
        <w:tc>
          <w:tcPr>
            <w:tcW w:w="1077" w:type="dxa"/>
            <w:vAlign w:val="center"/>
          </w:tcPr>
          <w:p w:rsidR="00A26E4B" w:rsidRDefault="00A26E4B">
            <w:pPr>
              <w:pStyle w:val="ConsPlusNormal"/>
              <w:jc w:val="center"/>
            </w:pPr>
            <w:r>
              <w:t>8</w:t>
            </w:r>
          </w:p>
        </w:tc>
        <w:tc>
          <w:tcPr>
            <w:tcW w:w="1077" w:type="dxa"/>
            <w:vAlign w:val="center"/>
          </w:tcPr>
          <w:p w:rsidR="00A26E4B" w:rsidRDefault="00A26E4B">
            <w:pPr>
              <w:pStyle w:val="ConsPlusNormal"/>
              <w:jc w:val="center"/>
            </w:pPr>
            <w:r>
              <w:t>8</w:t>
            </w:r>
          </w:p>
        </w:tc>
        <w:tc>
          <w:tcPr>
            <w:tcW w:w="1190" w:type="dxa"/>
            <w:vAlign w:val="center"/>
          </w:tcPr>
          <w:p w:rsidR="00A26E4B" w:rsidRDefault="00A26E4B">
            <w:pPr>
              <w:pStyle w:val="ConsPlusNormal"/>
              <w:jc w:val="center"/>
            </w:pPr>
            <w:r>
              <w:t>26</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1.10.2.3</w:t>
            </w:r>
          </w:p>
        </w:tc>
        <w:tc>
          <w:tcPr>
            <w:tcW w:w="3458" w:type="dxa"/>
            <w:vAlign w:val="center"/>
          </w:tcPr>
          <w:p w:rsidR="00A26E4B" w:rsidRDefault="00A26E4B">
            <w:pPr>
              <w:pStyle w:val="ConsPlusNormal"/>
            </w:pPr>
            <w:r>
              <w:t>Мероприятие "Разработка и реализация индивидуальных программ предоставления социальных услуг лицам, освобожденным из мест лишения" свободы, лицам, осужденным без изоляции от общества</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1.10.2.3-ПМ1</w:t>
            </w:r>
          </w:p>
        </w:tc>
        <w:tc>
          <w:tcPr>
            <w:tcW w:w="3458" w:type="dxa"/>
            <w:vAlign w:val="center"/>
          </w:tcPr>
          <w:p w:rsidR="00A26E4B" w:rsidRDefault="00A26E4B">
            <w:pPr>
              <w:pStyle w:val="ConsPlusNormal"/>
            </w:pPr>
            <w:r>
              <w:t>Показатель "Предоставление социальных услуг лицам, освобожденным из мест лишения свободы, а также лицам, осужденным без изоляции от общества"</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количество лиц, освобожденных из мест лишения свободы, получивших социальную помощь;</w:t>
            </w:r>
          </w:p>
          <w:p w:rsidR="00A26E4B" w:rsidRDefault="00A26E4B">
            <w:pPr>
              <w:pStyle w:val="ConsPlusNormal"/>
              <w:jc w:val="center"/>
            </w:pPr>
            <w:r>
              <w:t>В - количество лиц, освобожденных из мест лишения свободы</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w:t>
            </w:r>
          </w:p>
        </w:tc>
        <w:tc>
          <w:tcPr>
            <w:tcW w:w="1077" w:type="dxa"/>
            <w:vAlign w:val="center"/>
          </w:tcPr>
          <w:p w:rsidR="00A26E4B" w:rsidRDefault="00A26E4B">
            <w:pPr>
              <w:pStyle w:val="ConsPlusNormal"/>
              <w:jc w:val="center"/>
            </w:pPr>
            <w:r>
              <w:t>5</w:t>
            </w:r>
          </w:p>
        </w:tc>
        <w:tc>
          <w:tcPr>
            <w:tcW w:w="1077" w:type="dxa"/>
            <w:vAlign w:val="center"/>
          </w:tcPr>
          <w:p w:rsidR="00A26E4B" w:rsidRDefault="00A26E4B">
            <w:pPr>
              <w:pStyle w:val="ConsPlusNormal"/>
              <w:jc w:val="center"/>
            </w:pPr>
            <w:r>
              <w:t>8</w:t>
            </w:r>
          </w:p>
        </w:tc>
        <w:tc>
          <w:tcPr>
            <w:tcW w:w="1077" w:type="dxa"/>
            <w:vAlign w:val="center"/>
          </w:tcPr>
          <w:p w:rsidR="00A26E4B" w:rsidRDefault="00A26E4B">
            <w:pPr>
              <w:pStyle w:val="ConsPlusNormal"/>
              <w:jc w:val="center"/>
            </w:pPr>
            <w:r>
              <w:t>8</w:t>
            </w:r>
          </w:p>
        </w:tc>
        <w:tc>
          <w:tcPr>
            <w:tcW w:w="1190" w:type="dxa"/>
            <w:vAlign w:val="center"/>
          </w:tcPr>
          <w:p w:rsidR="00A26E4B" w:rsidRDefault="00A26E4B">
            <w:pPr>
              <w:pStyle w:val="ConsPlusNormal"/>
              <w:jc w:val="center"/>
            </w:pPr>
            <w:r>
              <w:t>26</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14296,15</w:t>
            </w:r>
          </w:p>
        </w:tc>
        <w:tc>
          <w:tcPr>
            <w:tcW w:w="1077" w:type="dxa"/>
            <w:vAlign w:val="center"/>
          </w:tcPr>
          <w:p w:rsidR="00A26E4B" w:rsidRDefault="00A26E4B">
            <w:pPr>
              <w:pStyle w:val="ConsPlusNormal"/>
              <w:jc w:val="center"/>
            </w:pPr>
            <w:r>
              <w:t>14296,15</w:t>
            </w:r>
          </w:p>
        </w:tc>
        <w:tc>
          <w:tcPr>
            <w:tcW w:w="1190" w:type="dxa"/>
            <w:vAlign w:val="center"/>
          </w:tcPr>
          <w:p w:rsidR="00A26E4B" w:rsidRDefault="00A26E4B">
            <w:pPr>
              <w:pStyle w:val="ConsPlusNormal"/>
              <w:jc w:val="center"/>
            </w:pPr>
            <w:r>
              <w:t>28 592,3</w:t>
            </w:r>
          </w:p>
        </w:tc>
      </w:tr>
      <w:tr w:rsidR="00A26E4B">
        <w:tc>
          <w:tcPr>
            <w:tcW w:w="1360" w:type="dxa"/>
          </w:tcPr>
          <w:p w:rsidR="00A26E4B" w:rsidRDefault="00A26E4B">
            <w:pPr>
              <w:pStyle w:val="ConsPlusNormal"/>
              <w:jc w:val="center"/>
            </w:pPr>
            <w:r>
              <w:t>1.10.2.4</w:t>
            </w:r>
          </w:p>
        </w:tc>
        <w:tc>
          <w:tcPr>
            <w:tcW w:w="3458" w:type="dxa"/>
            <w:vAlign w:val="center"/>
          </w:tcPr>
          <w:p w:rsidR="00A26E4B" w:rsidRDefault="00A26E4B">
            <w:pPr>
              <w:pStyle w:val="ConsPlusNormal"/>
            </w:pPr>
            <w:r>
              <w:t>Мероприятие "Создание информационного ресурса для лиц, освобожденных из мест лишения свободы, а также лиц, осужденных без изоляции от общества"</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1.10.2.4-ПМ1</w:t>
            </w:r>
          </w:p>
        </w:tc>
        <w:tc>
          <w:tcPr>
            <w:tcW w:w="3458" w:type="dxa"/>
            <w:vAlign w:val="center"/>
          </w:tcPr>
          <w:p w:rsidR="00A26E4B" w:rsidRDefault="00A26E4B">
            <w:pPr>
              <w:pStyle w:val="ConsPlusNormal"/>
            </w:pPr>
            <w:r>
              <w:t>Показатель "Повышение уровня информированности по вопросам оказания социальных услуг, мер социальной поддержки, трудоустройства граждан, освобожденных из мест лишения свободы"</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1</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150</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150</w:t>
            </w:r>
          </w:p>
        </w:tc>
      </w:tr>
      <w:tr w:rsidR="00A26E4B">
        <w:tc>
          <w:tcPr>
            <w:tcW w:w="1360" w:type="dxa"/>
          </w:tcPr>
          <w:p w:rsidR="00A26E4B" w:rsidRDefault="00A26E4B">
            <w:pPr>
              <w:pStyle w:val="ConsPlusNormal"/>
              <w:jc w:val="center"/>
            </w:pPr>
            <w:r>
              <w:t>1.10.2.5</w:t>
            </w:r>
          </w:p>
        </w:tc>
        <w:tc>
          <w:tcPr>
            <w:tcW w:w="3458" w:type="dxa"/>
            <w:vAlign w:val="center"/>
          </w:tcPr>
          <w:p w:rsidR="00A26E4B" w:rsidRDefault="00A26E4B">
            <w:pPr>
              <w:pStyle w:val="ConsPlusNormal"/>
            </w:pPr>
            <w:r>
              <w:t>Мероприятие "Направление в стационарные учреждения социального обслуживания Забайкальского края лиц пожилого возраста, отбывших наказание в виде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УФСИН по Забайкальскому краю</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1.10.2.5-ПМ1</w:t>
            </w:r>
          </w:p>
        </w:tc>
        <w:tc>
          <w:tcPr>
            <w:tcW w:w="3458" w:type="dxa"/>
            <w:vAlign w:val="center"/>
          </w:tcPr>
          <w:p w:rsidR="00A26E4B" w:rsidRDefault="00A26E4B">
            <w:pPr>
              <w:pStyle w:val="ConsPlusNormal"/>
            </w:pPr>
            <w:r>
              <w:t>Показатель "Предоставление социальных услуг лицам пожилого возраста, отбывшим наказание в виде лишения свободы, утратившим способность к самостоятельному проживанию или частично утратившим способность к самообслуживанию и нуждающимся в посторонней помощи, медицинском обслуживании"</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количество лиц пожилого возраста, отбывших наказание в виде лишения свободы, утративших способность к самостоятельному проживанию или частично утративших способность к самообслуживанию и нуждающихся в посторонней помощи, медицинском обслуживании;</w:t>
            </w:r>
          </w:p>
          <w:p w:rsidR="00A26E4B" w:rsidRDefault="00A26E4B">
            <w:pPr>
              <w:pStyle w:val="ConsPlusNormal"/>
              <w:jc w:val="center"/>
            </w:pPr>
            <w:r>
              <w:t>В - количество лиц, освобожденных из мест лишения свободы</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1.10.2.6</w:t>
            </w:r>
          </w:p>
        </w:tc>
        <w:tc>
          <w:tcPr>
            <w:tcW w:w="3458" w:type="dxa"/>
            <w:vAlign w:val="center"/>
          </w:tcPr>
          <w:p w:rsidR="00A26E4B" w:rsidRDefault="00A26E4B">
            <w:pPr>
              <w:pStyle w:val="ConsPlusNormal"/>
            </w:pPr>
            <w:r>
              <w:t>Мероприятие "Содействие в обеспечении по медицинским показаниям техническими средствами реабилитации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подведомственные учреждения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1.10.2.6-ПМ1</w:t>
            </w:r>
          </w:p>
        </w:tc>
        <w:tc>
          <w:tcPr>
            <w:tcW w:w="3458" w:type="dxa"/>
            <w:vAlign w:val="center"/>
          </w:tcPr>
          <w:p w:rsidR="00A26E4B" w:rsidRDefault="00A26E4B">
            <w:pPr>
              <w:pStyle w:val="ConsPlusNormal"/>
            </w:pPr>
            <w:r>
              <w:t>Показатель "Доля лиц, освобожденных из мест лишения свободы, получивших средства технической реабилитации в соответствии с ИПРА"</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количество лиц, освобожденных из мест лишения свободы, нуждающихся в получении средств технической реабилитации в соответствии с ИПРА;</w:t>
            </w:r>
          </w:p>
          <w:p w:rsidR="00A26E4B" w:rsidRDefault="00A26E4B">
            <w:pPr>
              <w:pStyle w:val="ConsPlusNormal"/>
              <w:jc w:val="center"/>
            </w:pPr>
            <w:r>
              <w:t>В - количество лиц, освобожденных из мест лишения свободы</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w:t>
            </w:r>
          </w:p>
        </w:tc>
        <w:tc>
          <w:tcPr>
            <w:tcW w:w="1077" w:type="dxa"/>
            <w:vAlign w:val="center"/>
          </w:tcPr>
          <w:p w:rsidR="00A26E4B" w:rsidRDefault="00A26E4B">
            <w:pPr>
              <w:pStyle w:val="ConsPlusNormal"/>
              <w:jc w:val="center"/>
            </w:pPr>
            <w:r>
              <w:t>1</w:t>
            </w:r>
          </w:p>
        </w:tc>
        <w:tc>
          <w:tcPr>
            <w:tcW w:w="1077" w:type="dxa"/>
            <w:vAlign w:val="center"/>
          </w:tcPr>
          <w:p w:rsidR="00A26E4B" w:rsidRDefault="00A26E4B">
            <w:pPr>
              <w:pStyle w:val="ConsPlusNormal"/>
              <w:jc w:val="center"/>
            </w:pPr>
            <w:r>
              <w:t>1</w:t>
            </w:r>
          </w:p>
        </w:tc>
        <w:tc>
          <w:tcPr>
            <w:tcW w:w="1077" w:type="dxa"/>
            <w:vAlign w:val="center"/>
          </w:tcPr>
          <w:p w:rsidR="00A26E4B" w:rsidRDefault="00A26E4B">
            <w:pPr>
              <w:pStyle w:val="ConsPlusNormal"/>
              <w:jc w:val="center"/>
            </w:pPr>
            <w:r>
              <w:t>1</w:t>
            </w:r>
          </w:p>
        </w:tc>
        <w:tc>
          <w:tcPr>
            <w:tcW w:w="1190" w:type="dxa"/>
            <w:vAlign w:val="center"/>
          </w:tcPr>
          <w:p w:rsidR="00A26E4B" w:rsidRDefault="00A26E4B">
            <w:pPr>
              <w:pStyle w:val="ConsPlusNormal"/>
              <w:jc w:val="center"/>
            </w:pPr>
            <w:r>
              <w:t>4</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1.10.3</w:t>
            </w:r>
          </w:p>
        </w:tc>
        <w:tc>
          <w:tcPr>
            <w:tcW w:w="3458" w:type="dxa"/>
          </w:tcPr>
          <w:p w:rsidR="00A26E4B" w:rsidRDefault="00A26E4B">
            <w:pPr>
              <w:pStyle w:val="ConsPlusNormal"/>
            </w:pPr>
            <w:r>
              <w:t>Основное мероприятие "Оказание юридической, социальной и психологической помощи, предоставление социальных услуг лицам, освобожденным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pP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600</w:t>
            </w:r>
          </w:p>
        </w:tc>
        <w:tc>
          <w:tcPr>
            <w:tcW w:w="1077" w:type="dxa"/>
            <w:vAlign w:val="center"/>
          </w:tcPr>
          <w:p w:rsidR="00A26E4B" w:rsidRDefault="00A26E4B">
            <w:pPr>
              <w:pStyle w:val="ConsPlusNormal"/>
              <w:jc w:val="center"/>
            </w:pPr>
            <w:r>
              <w:t>600</w:t>
            </w:r>
          </w:p>
        </w:tc>
        <w:tc>
          <w:tcPr>
            <w:tcW w:w="1190" w:type="dxa"/>
            <w:vAlign w:val="center"/>
          </w:tcPr>
          <w:p w:rsidR="00A26E4B" w:rsidRDefault="00A26E4B">
            <w:pPr>
              <w:pStyle w:val="ConsPlusNormal"/>
              <w:jc w:val="center"/>
            </w:pPr>
            <w:r>
              <w:t>1 200,0</w:t>
            </w:r>
          </w:p>
        </w:tc>
      </w:tr>
      <w:tr w:rsidR="00A26E4B">
        <w:tc>
          <w:tcPr>
            <w:tcW w:w="1360" w:type="dxa"/>
          </w:tcPr>
          <w:p w:rsidR="00A26E4B" w:rsidRDefault="00A26E4B">
            <w:pPr>
              <w:pStyle w:val="ConsPlusNormal"/>
              <w:jc w:val="center"/>
            </w:pPr>
            <w:r>
              <w:t>1.10.3.1</w:t>
            </w:r>
          </w:p>
        </w:tc>
        <w:tc>
          <w:tcPr>
            <w:tcW w:w="3458" w:type="dxa"/>
            <w:vAlign w:val="center"/>
          </w:tcPr>
          <w:p w:rsidR="00A26E4B" w:rsidRDefault="00A26E4B">
            <w:pPr>
              <w:pStyle w:val="ConsPlusNormal"/>
            </w:pPr>
            <w:r>
              <w:t>Мероприятие "Оказание юридической помощи и социально-психологической поддержки лицам, освобожденным из мест лишения свободы, включая экстренную социальную помощь (в т.ч. проведение групповых и индивидуальных мероприятий)"</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подведомственные учреждения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1.10.3.1-ПМ1</w:t>
            </w:r>
          </w:p>
        </w:tc>
        <w:tc>
          <w:tcPr>
            <w:tcW w:w="3458" w:type="dxa"/>
            <w:vAlign w:val="center"/>
          </w:tcPr>
          <w:p w:rsidR="00A26E4B" w:rsidRDefault="00A26E4B">
            <w:pPr>
              <w:pStyle w:val="ConsPlusNormal"/>
            </w:pPr>
            <w:r>
              <w:t>Показатель "Количество юридических и социально-психологических услуг лицам, освобожденным из мест лишения свободы, включая экстренную социальную помощь"</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200</w:t>
            </w:r>
          </w:p>
        </w:tc>
        <w:tc>
          <w:tcPr>
            <w:tcW w:w="1077" w:type="dxa"/>
            <w:vAlign w:val="center"/>
          </w:tcPr>
          <w:p w:rsidR="00A26E4B" w:rsidRDefault="00A26E4B">
            <w:pPr>
              <w:pStyle w:val="ConsPlusNormal"/>
              <w:jc w:val="center"/>
            </w:pPr>
            <w:r>
              <w:t>200</w:t>
            </w:r>
          </w:p>
        </w:tc>
        <w:tc>
          <w:tcPr>
            <w:tcW w:w="1190" w:type="dxa"/>
            <w:vAlign w:val="center"/>
          </w:tcPr>
          <w:p w:rsidR="00A26E4B" w:rsidRDefault="00A26E4B">
            <w:pPr>
              <w:pStyle w:val="ConsPlusNormal"/>
              <w:jc w:val="center"/>
            </w:pPr>
            <w:r>
              <w:t>400</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200</w:t>
            </w:r>
          </w:p>
        </w:tc>
        <w:tc>
          <w:tcPr>
            <w:tcW w:w="1077" w:type="dxa"/>
            <w:vAlign w:val="center"/>
          </w:tcPr>
          <w:p w:rsidR="00A26E4B" w:rsidRDefault="00A26E4B">
            <w:pPr>
              <w:pStyle w:val="ConsPlusNormal"/>
              <w:jc w:val="center"/>
            </w:pPr>
            <w:r>
              <w:t>200</w:t>
            </w:r>
          </w:p>
        </w:tc>
        <w:tc>
          <w:tcPr>
            <w:tcW w:w="1190" w:type="dxa"/>
            <w:vAlign w:val="center"/>
          </w:tcPr>
          <w:p w:rsidR="00A26E4B" w:rsidRDefault="00A26E4B">
            <w:pPr>
              <w:pStyle w:val="ConsPlusNormal"/>
              <w:jc w:val="center"/>
            </w:pPr>
            <w:r>
              <w:t>400</w:t>
            </w:r>
          </w:p>
        </w:tc>
      </w:tr>
      <w:tr w:rsidR="00A26E4B">
        <w:tc>
          <w:tcPr>
            <w:tcW w:w="1360" w:type="dxa"/>
          </w:tcPr>
          <w:p w:rsidR="00A26E4B" w:rsidRDefault="00A26E4B">
            <w:pPr>
              <w:pStyle w:val="ConsPlusNormal"/>
              <w:jc w:val="center"/>
            </w:pPr>
            <w:r>
              <w:t>1.10.3.2</w:t>
            </w:r>
          </w:p>
        </w:tc>
        <w:tc>
          <w:tcPr>
            <w:tcW w:w="3458" w:type="dxa"/>
            <w:vAlign w:val="center"/>
          </w:tcPr>
          <w:p w:rsidR="00A26E4B" w:rsidRDefault="00A26E4B">
            <w:pPr>
              <w:pStyle w:val="ConsPlusNormal"/>
            </w:pPr>
            <w:r>
              <w:t>Мероприятие "Оказание помощи лицам, освобожденным из мест лишения свободы, в восстановлении утраченных документов, удостоверяющих личность, о праве на пенсионное обеспечение и меры социальной поддержки"</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подведомственные учреждения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1.10.3.3</w:t>
            </w:r>
          </w:p>
        </w:tc>
        <w:tc>
          <w:tcPr>
            <w:tcW w:w="3458" w:type="dxa"/>
            <w:vAlign w:val="center"/>
          </w:tcPr>
          <w:p w:rsidR="00A26E4B" w:rsidRDefault="00A26E4B">
            <w:pPr>
              <w:pStyle w:val="ConsPlusNormal"/>
            </w:pPr>
            <w:r>
              <w:t>Мероприятие "Оказание материальной помощи лицам, освобожденным из мест лишения свободы, находящимся в трудной жизненной ситуации.</w:t>
            </w:r>
          </w:p>
          <w:p w:rsidR="00A26E4B" w:rsidRDefault="00A26E4B">
            <w:pPr>
              <w:pStyle w:val="ConsPlusNormal"/>
            </w:pPr>
            <w:r>
              <w:t>Обеспечение одеждой, обувью, нательным бельем по сезону"</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ГАУСО "Социальный приют"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1.10.3.3-ПМ1</w:t>
            </w:r>
          </w:p>
        </w:tc>
        <w:tc>
          <w:tcPr>
            <w:tcW w:w="3458" w:type="dxa"/>
            <w:vAlign w:val="center"/>
          </w:tcPr>
          <w:p w:rsidR="00A26E4B" w:rsidRDefault="00A26E4B">
            <w:pPr>
              <w:pStyle w:val="ConsPlusNormal"/>
            </w:pPr>
            <w:r>
              <w:t>Показатель "Обеспечение граждан обувью и одеждой по сезону"</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200</w:t>
            </w:r>
          </w:p>
        </w:tc>
        <w:tc>
          <w:tcPr>
            <w:tcW w:w="1077" w:type="dxa"/>
            <w:vAlign w:val="center"/>
          </w:tcPr>
          <w:p w:rsidR="00A26E4B" w:rsidRDefault="00A26E4B">
            <w:pPr>
              <w:pStyle w:val="ConsPlusNormal"/>
              <w:jc w:val="center"/>
            </w:pPr>
            <w:r>
              <w:t>200</w:t>
            </w:r>
          </w:p>
        </w:tc>
        <w:tc>
          <w:tcPr>
            <w:tcW w:w="1190" w:type="dxa"/>
            <w:vAlign w:val="center"/>
          </w:tcPr>
          <w:p w:rsidR="00A26E4B" w:rsidRDefault="00A26E4B">
            <w:pPr>
              <w:pStyle w:val="ConsPlusNormal"/>
              <w:jc w:val="center"/>
            </w:pPr>
            <w:r>
              <w:t>400</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400</w:t>
            </w:r>
          </w:p>
        </w:tc>
        <w:tc>
          <w:tcPr>
            <w:tcW w:w="1077" w:type="dxa"/>
            <w:vAlign w:val="center"/>
          </w:tcPr>
          <w:p w:rsidR="00A26E4B" w:rsidRDefault="00A26E4B">
            <w:pPr>
              <w:pStyle w:val="ConsPlusNormal"/>
              <w:jc w:val="center"/>
            </w:pPr>
            <w:r>
              <w:t>400</w:t>
            </w:r>
          </w:p>
        </w:tc>
        <w:tc>
          <w:tcPr>
            <w:tcW w:w="1190" w:type="dxa"/>
            <w:vAlign w:val="center"/>
          </w:tcPr>
          <w:p w:rsidR="00A26E4B" w:rsidRDefault="00A26E4B">
            <w:pPr>
              <w:pStyle w:val="ConsPlusNormal"/>
              <w:jc w:val="center"/>
            </w:pPr>
            <w:r>
              <w:t>800</w:t>
            </w:r>
          </w:p>
        </w:tc>
      </w:tr>
      <w:tr w:rsidR="00A26E4B">
        <w:tc>
          <w:tcPr>
            <w:tcW w:w="1360" w:type="dxa"/>
          </w:tcPr>
          <w:p w:rsidR="00A26E4B" w:rsidRDefault="00A26E4B">
            <w:pPr>
              <w:pStyle w:val="ConsPlusNormal"/>
              <w:jc w:val="center"/>
            </w:pPr>
            <w:r>
              <w:t>1.10.3.4</w:t>
            </w:r>
          </w:p>
        </w:tc>
        <w:tc>
          <w:tcPr>
            <w:tcW w:w="3458" w:type="dxa"/>
            <w:vAlign w:val="center"/>
          </w:tcPr>
          <w:p w:rsidR="00A26E4B" w:rsidRDefault="00A26E4B">
            <w:pPr>
              <w:pStyle w:val="ConsPlusNormal"/>
            </w:pPr>
            <w:r>
              <w:t>Мероприятие "Организация социальной поддержки лиц, освобожденных из мест лишения свободы, направленная на восстановление утраченных социальных связей"</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w:t>
            </w:r>
          </w:p>
        </w:tc>
        <w:tc>
          <w:tcPr>
            <w:tcW w:w="3458" w:type="dxa"/>
          </w:tcPr>
          <w:p w:rsidR="00A26E4B" w:rsidRDefault="00A26E4B">
            <w:pPr>
              <w:pStyle w:val="ConsPlusNormal"/>
            </w:pPr>
            <w:r>
              <w:t>Основное мероприятие "Содействие в трудоустройстве, профориентации и обучении в общеобразовательных учреждениях в целях получения основного общего и среднего общего образования, в восстановлении профессиональных навыков и профессиональном обучении лиц, освобожденных из мест лишения свободы"</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0</w:t>
            </w:r>
          </w:p>
        </w:tc>
        <w:tc>
          <w:tcPr>
            <w:tcW w:w="1190" w:type="dxa"/>
            <w:vAlign w:val="center"/>
          </w:tcPr>
          <w:p w:rsidR="00A26E4B" w:rsidRDefault="00A26E4B">
            <w:pPr>
              <w:pStyle w:val="ConsPlusNormal"/>
              <w:jc w:val="center"/>
            </w:pPr>
            <w:r>
              <w:t>-</w:t>
            </w:r>
          </w:p>
        </w:tc>
      </w:tr>
      <w:tr w:rsidR="00A26E4B">
        <w:tc>
          <w:tcPr>
            <w:tcW w:w="1360" w:type="dxa"/>
          </w:tcPr>
          <w:p w:rsidR="00A26E4B" w:rsidRDefault="00A26E4B">
            <w:pPr>
              <w:pStyle w:val="ConsPlusNormal"/>
              <w:jc w:val="center"/>
            </w:pPr>
            <w:r>
              <w:t>1.10.4.1</w:t>
            </w:r>
          </w:p>
        </w:tc>
        <w:tc>
          <w:tcPr>
            <w:tcW w:w="3458" w:type="dxa"/>
            <w:vAlign w:val="center"/>
          </w:tcPr>
          <w:p w:rsidR="00A26E4B" w:rsidRDefault="00A26E4B">
            <w:pPr>
              <w:pStyle w:val="ConsPlusNormal"/>
            </w:pPr>
            <w:r>
              <w:t>Мероприятие "Организация профессиональной подготовки, переподготовки, повышения квалификации и стажировки освобожденных лиц, в том числе по направлениям предприятий (работодателей)"</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УФСИН по Забайкальскому краю,</w:t>
            </w:r>
          </w:p>
          <w:p w:rsidR="00A26E4B" w:rsidRDefault="00A26E4B">
            <w:pPr>
              <w:pStyle w:val="ConsPlusNormal"/>
              <w:jc w:val="center"/>
            </w:pPr>
            <w:r>
              <w:t>ГКУ "КЦЗН"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1.10.4.1-ПМ1</w:t>
            </w:r>
          </w:p>
        </w:tc>
        <w:tc>
          <w:tcPr>
            <w:tcW w:w="3458" w:type="dxa"/>
          </w:tcPr>
          <w:p w:rsidR="00A26E4B" w:rsidRDefault="00A26E4B">
            <w:pPr>
              <w:pStyle w:val="ConsPlusNormal"/>
            </w:pPr>
            <w:r>
              <w:t>Показатель "Доля безработных лиц, освобожденных из мест лишения свободы, направленных на профессиональное обучение и дополнительное профессиональное образование с последующим трудоустройством"</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численность безработных граждан, освобожденных из УИН;</w:t>
            </w:r>
          </w:p>
          <w:p w:rsidR="00A26E4B" w:rsidRDefault="00A26E4B">
            <w:pPr>
              <w:pStyle w:val="ConsPlusNormal"/>
              <w:jc w:val="center"/>
            </w:pPr>
            <w:r>
              <w:t>В - численность направленных граждан, освобожденных из УИН на профессиональное обучение и доп. проф. образование</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3</w:t>
            </w:r>
          </w:p>
        </w:tc>
        <w:tc>
          <w:tcPr>
            <w:tcW w:w="1077" w:type="dxa"/>
            <w:vAlign w:val="center"/>
          </w:tcPr>
          <w:p w:rsidR="00A26E4B" w:rsidRDefault="00A26E4B">
            <w:pPr>
              <w:pStyle w:val="ConsPlusNormal"/>
              <w:jc w:val="center"/>
            </w:pPr>
            <w:r>
              <w:t>3,1</w:t>
            </w:r>
          </w:p>
        </w:tc>
        <w:tc>
          <w:tcPr>
            <w:tcW w:w="1077" w:type="dxa"/>
            <w:vAlign w:val="center"/>
          </w:tcPr>
          <w:p w:rsidR="00A26E4B" w:rsidRDefault="00A26E4B">
            <w:pPr>
              <w:pStyle w:val="ConsPlusNormal"/>
              <w:jc w:val="center"/>
            </w:pPr>
            <w:r>
              <w:t>3,2</w:t>
            </w:r>
          </w:p>
        </w:tc>
        <w:tc>
          <w:tcPr>
            <w:tcW w:w="1077" w:type="dxa"/>
            <w:vAlign w:val="center"/>
          </w:tcPr>
          <w:p w:rsidR="00A26E4B" w:rsidRDefault="00A26E4B">
            <w:pPr>
              <w:pStyle w:val="ConsPlusNormal"/>
              <w:jc w:val="center"/>
            </w:pPr>
            <w:r>
              <w:t>3,3</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1.10.4.2</w:t>
            </w:r>
          </w:p>
        </w:tc>
        <w:tc>
          <w:tcPr>
            <w:tcW w:w="3458" w:type="dxa"/>
          </w:tcPr>
          <w:p w:rsidR="00A26E4B" w:rsidRDefault="00A26E4B">
            <w:pPr>
              <w:pStyle w:val="ConsPlusNormal"/>
            </w:pPr>
            <w:r>
              <w:t>Мероприятие "Организация и проведение мероприятий активных программ содействия трудоустройству для освобожденных лиц, обратившихся в органы службы занятости населения: организация временного трудоустройства безработных граждан, испытывающих трудности в поиске работы; организация оплачиваемых общественных работ"</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ГКУ "КЦЗН"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1.10.4.2-ПМ1</w:t>
            </w:r>
          </w:p>
        </w:tc>
        <w:tc>
          <w:tcPr>
            <w:tcW w:w="3458" w:type="dxa"/>
          </w:tcPr>
          <w:p w:rsidR="00A26E4B" w:rsidRDefault="00A26E4B">
            <w:pPr>
              <w:pStyle w:val="ConsPlusNormal"/>
            </w:pPr>
            <w:r>
              <w:t>Показатель "Доля трудоустроенных лиц, освобожденных из мест лишения свободы на постоянные и временные рабочие места"</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численность обратившихся в ЦЗН граждан, освобожденных из УИН;</w:t>
            </w:r>
          </w:p>
          <w:p w:rsidR="00A26E4B" w:rsidRDefault="00A26E4B">
            <w:pPr>
              <w:pStyle w:val="ConsPlusNormal"/>
              <w:jc w:val="center"/>
            </w:pPr>
            <w:r>
              <w:t>В - численность трудоустроенных граждан данной категории</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13</w:t>
            </w:r>
          </w:p>
        </w:tc>
        <w:tc>
          <w:tcPr>
            <w:tcW w:w="1077" w:type="dxa"/>
            <w:vAlign w:val="center"/>
          </w:tcPr>
          <w:p w:rsidR="00A26E4B" w:rsidRDefault="00A26E4B">
            <w:pPr>
              <w:pStyle w:val="ConsPlusNormal"/>
              <w:jc w:val="center"/>
            </w:pPr>
            <w:r>
              <w:t>13,5</w:t>
            </w:r>
          </w:p>
        </w:tc>
        <w:tc>
          <w:tcPr>
            <w:tcW w:w="1077" w:type="dxa"/>
            <w:vAlign w:val="center"/>
          </w:tcPr>
          <w:p w:rsidR="00A26E4B" w:rsidRDefault="00A26E4B">
            <w:pPr>
              <w:pStyle w:val="ConsPlusNormal"/>
              <w:jc w:val="center"/>
            </w:pPr>
            <w:r>
              <w:t>14</w:t>
            </w:r>
          </w:p>
        </w:tc>
        <w:tc>
          <w:tcPr>
            <w:tcW w:w="1077" w:type="dxa"/>
            <w:vAlign w:val="center"/>
          </w:tcPr>
          <w:p w:rsidR="00A26E4B" w:rsidRDefault="00A26E4B">
            <w:pPr>
              <w:pStyle w:val="ConsPlusNormal"/>
              <w:jc w:val="center"/>
            </w:pPr>
            <w:r>
              <w:t>14,9</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1.10.4.2-ПМ2</w:t>
            </w:r>
          </w:p>
        </w:tc>
        <w:tc>
          <w:tcPr>
            <w:tcW w:w="3458" w:type="dxa"/>
          </w:tcPr>
          <w:p w:rsidR="00A26E4B" w:rsidRDefault="00A26E4B">
            <w:pPr>
              <w:pStyle w:val="ConsPlusNormal"/>
            </w:pPr>
            <w:r>
              <w:t>Показатель "Доля лиц, освобожденных из мест лишения свободы, получивших услуги по профессиональной ориентации и психологической поддержке"</w:t>
            </w:r>
          </w:p>
        </w:tc>
        <w:tc>
          <w:tcPr>
            <w:tcW w:w="1700" w:type="dxa"/>
            <w:vAlign w:val="center"/>
          </w:tcPr>
          <w:p w:rsidR="00A26E4B" w:rsidRDefault="00A26E4B">
            <w:pPr>
              <w:pStyle w:val="ConsPlusNormal"/>
              <w:jc w:val="center"/>
            </w:pPr>
            <w:r>
              <w:t>%</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 / В x 100%, где:</w:t>
            </w:r>
          </w:p>
          <w:p w:rsidR="00A26E4B" w:rsidRDefault="00A26E4B">
            <w:pPr>
              <w:pStyle w:val="ConsPlusNormal"/>
              <w:jc w:val="center"/>
            </w:pPr>
            <w:r>
              <w:t>А - численность обратившихся в ЦЗН граждан, освобожденных из УИН;</w:t>
            </w:r>
          </w:p>
          <w:p w:rsidR="00A26E4B" w:rsidRDefault="00A26E4B">
            <w:pPr>
              <w:pStyle w:val="ConsPlusNormal"/>
              <w:jc w:val="center"/>
            </w:pPr>
            <w:r>
              <w:t>В - численность граждан данной категории, получивших гос. услуги</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58,5</w:t>
            </w:r>
          </w:p>
        </w:tc>
        <w:tc>
          <w:tcPr>
            <w:tcW w:w="1077" w:type="dxa"/>
            <w:vAlign w:val="center"/>
          </w:tcPr>
          <w:p w:rsidR="00A26E4B" w:rsidRDefault="00A26E4B">
            <w:pPr>
              <w:pStyle w:val="ConsPlusNormal"/>
              <w:jc w:val="center"/>
            </w:pPr>
            <w:r>
              <w:t>58,5</w:t>
            </w:r>
          </w:p>
        </w:tc>
        <w:tc>
          <w:tcPr>
            <w:tcW w:w="1077" w:type="dxa"/>
            <w:vAlign w:val="center"/>
          </w:tcPr>
          <w:p w:rsidR="00A26E4B" w:rsidRDefault="00A26E4B">
            <w:pPr>
              <w:pStyle w:val="ConsPlusNormal"/>
              <w:jc w:val="center"/>
            </w:pPr>
            <w:r>
              <w:t>59</w:t>
            </w:r>
          </w:p>
        </w:tc>
        <w:tc>
          <w:tcPr>
            <w:tcW w:w="1077" w:type="dxa"/>
            <w:vAlign w:val="center"/>
          </w:tcPr>
          <w:p w:rsidR="00A26E4B" w:rsidRDefault="00A26E4B">
            <w:pPr>
              <w:pStyle w:val="ConsPlusNormal"/>
              <w:jc w:val="center"/>
            </w:pPr>
            <w:r>
              <w:t>59,5</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1.10.4.3</w:t>
            </w:r>
          </w:p>
        </w:tc>
        <w:tc>
          <w:tcPr>
            <w:tcW w:w="3458" w:type="dxa"/>
          </w:tcPr>
          <w:p w:rsidR="00A26E4B" w:rsidRDefault="00A26E4B">
            <w:pPr>
              <w:pStyle w:val="ConsPlusNormal"/>
            </w:pPr>
            <w:r>
              <w:t>Мероприятие "Формирование банка вакансий по профессиям (специальностям), востребованным на рынке труда Забайкальского края, с целью трудоустройства освобожденных лиц на постоянное место работы и на временные рабочие места"</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Министерство труда и социальной защиты населения Забайкальского края,</w:t>
            </w:r>
          </w:p>
          <w:p w:rsidR="00A26E4B" w:rsidRDefault="00A26E4B">
            <w:pPr>
              <w:pStyle w:val="ConsPlusNormal"/>
              <w:jc w:val="center"/>
            </w:pPr>
            <w:r>
              <w:t>ГКУ "КЦЗН" Забайкальского края</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1.10.4.3-ПМ1</w:t>
            </w:r>
          </w:p>
        </w:tc>
        <w:tc>
          <w:tcPr>
            <w:tcW w:w="3458" w:type="dxa"/>
            <w:vAlign w:val="center"/>
          </w:tcPr>
          <w:p w:rsidR="00A26E4B" w:rsidRDefault="00A26E4B">
            <w:pPr>
              <w:pStyle w:val="ConsPlusNormal"/>
            </w:pPr>
            <w:r>
              <w:t>Показатель "Организация специализированных ярмарок вакансий и учебных рабочих мест для желающих трудоустроиться на постоянное место работы граждан, особо учитываемых категорий, в том числе лиц, освобожденных из мест лишения свободы"</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Абсолютный показатель</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15</w:t>
            </w:r>
          </w:p>
        </w:tc>
        <w:tc>
          <w:tcPr>
            <w:tcW w:w="1077" w:type="dxa"/>
            <w:vAlign w:val="center"/>
          </w:tcPr>
          <w:p w:rsidR="00A26E4B" w:rsidRDefault="00A26E4B">
            <w:pPr>
              <w:pStyle w:val="ConsPlusNormal"/>
              <w:jc w:val="center"/>
            </w:pPr>
            <w:r>
              <w:t>20</w:t>
            </w:r>
          </w:p>
        </w:tc>
        <w:tc>
          <w:tcPr>
            <w:tcW w:w="1077" w:type="dxa"/>
            <w:vAlign w:val="center"/>
          </w:tcPr>
          <w:p w:rsidR="00A26E4B" w:rsidRDefault="00A26E4B">
            <w:pPr>
              <w:pStyle w:val="ConsPlusNormal"/>
              <w:jc w:val="center"/>
            </w:pPr>
            <w:r>
              <w:t>25</w:t>
            </w:r>
          </w:p>
        </w:tc>
        <w:tc>
          <w:tcPr>
            <w:tcW w:w="1077" w:type="dxa"/>
            <w:vAlign w:val="center"/>
          </w:tcPr>
          <w:p w:rsidR="00A26E4B" w:rsidRDefault="00A26E4B">
            <w:pPr>
              <w:pStyle w:val="ConsPlusNormal"/>
              <w:jc w:val="center"/>
            </w:pPr>
            <w:r>
              <w:t>30</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1.10.5</w:t>
            </w:r>
          </w:p>
        </w:tc>
        <w:tc>
          <w:tcPr>
            <w:tcW w:w="3458" w:type="dxa"/>
          </w:tcPr>
          <w:p w:rsidR="00A26E4B" w:rsidRDefault="00A26E4B">
            <w:pPr>
              <w:pStyle w:val="ConsPlusNormal"/>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X</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0</w:t>
            </w:r>
          </w:p>
        </w:tc>
        <w:tc>
          <w:tcPr>
            <w:tcW w:w="1077" w:type="dxa"/>
            <w:vAlign w:val="center"/>
          </w:tcPr>
          <w:p w:rsidR="00A26E4B" w:rsidRDefault="00A26E4B">
            <w:pPr>
              <w:pStyle w:val="ConsPlusNormal"/>
              <w:jc w:val="center"/>
            </w:pPr>
            <w:r>
              <w:t>14800</w:t>
            </w:r>
          </w:p>
        </w:tc>
        <w:tc>
          <w:tcPr>
            <w:tcW w:w="1077" w:type="dxa"/>
            <w:vAlign w:val="center"/>
          </w:tcPr>
          <w:p w:rsidR="00A26E4B" w:rsidRDefault="00A26E4B">
            <w:pPr>
              <w:pStyle w:val="ConsPlusNormal"/>
              <w:jc w:val="center"/>
            </w:pPr>
            <w:r>
              <w:t>17300</w:t>
            </w:r>
          </w:p>
        </w:tc>
        <w:tc>
          <w:tcPr>
            <w:tcW w:w="1190" w:type="dxa"/>
            <w:vAlign w:val="center"/>
          </w:tcPr>
          <w:p w:rsidR="00A26E4B" w:rsidRDefault="00A26E4B">
            <w:pPr>
              <w:pStyle w:val="ConsPlusNormal"/>
              <w:jc w:val="center"/>
            </w:pPr>
            <w:r>
              <w:t>32100</w:t>
            </w:r>
          </w:p>
        </w:tc>
      </w:tr>
      <w:tr w:rsidR="00A26E4B">
        <w:tc>
          <w:tcPr>
            <w:tcW w:w="1360" w:type="dxa"/>
          </w:tcPr>
          <w:p w:rsidR="00A26E4B" w:rsidRDefault="00A26E4B">
            <w:pPr>
              <w:pStyle w:val="ConsPlusNormal"/>
              <w:jc w:val="center"/>
            </w:pPr>
            <w:r>
              <w:t>1.10.5.1</w:t>
            </w:r>
          </w:p>
        </w:tc>
        <w:tc>
          <w:tcPr>
            <w:tcW w:w="3458" w:type="dxa"/>
            <w:vAlign w:val="center"/>
          </w:tcPr>
          <w:p w:rsidR="00A26E4B" w:rsidRDefault="00A26E4B">
            <w:pPr>
              <w:pStyle w:val="ConsPlusNormal"/>
            </w:pPr>
            <w:r>
              <w:t>Мероприятие "Внедрение оборудования для технического перевооружения металлообрабатывающего, деревообрабатывающего производства и производства стройматериалов"</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УФСИН по Забайкальскому краю</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1.10.5.1-ПМ1</w:t>
            </w:r>
          </w:p>
        </w:tc>
        <w:tc>
          <w:tcPr>
            <w:tcW w:w="3458" w:type="dxa"/>
            <w:vAlign w:val="center"/>
          </w:tcPr>
          <w:p w:rsidR="00A26E4B" w:rsidRDefault="00A26E4B">
            <w:pPr>
              <w:pStyle w:val="ConsPlusNormal"/>
            </w:pPr>
            <w:r>
              <w:t>Показатель "Увеличение численности привлеченных к труду осужденных, в том числе имеющих исковые требования"</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25</w:t>
            </w:r>
          </w:p>
        </w:tc>
        <w:tc>
          <w:tcPr>
            <w:tcW w:w="1077" w:type="dxa"/>
            <w:vAlign w:val="center"/>
          </w:tcPr>
          <w:p w:rsidR="00A26E4B" w:rsidRDefault="00A26E4B">
            <w:pPr>
              <w:pStyle w:val="ConsPlusNormal"/>
              <w:jc w:val="center"/>
            </w:pPr>
            <w:r>
              <w:t>23</w:t>
            </w:r>
          </w:p>
        </w:tc>
        <w:tc>
          <w:tcPr>
            <w:tcW w:w="1190" w:type="dxa"/>
            <w:vAlign w:val="center"/>
          </w:tcPr>
          <w:p w:rsidR="00A26E4B" w:rsidRDefault="00A26E4B">
            <w:pPr>
              <w:pStyle w:val="ConsPlusNormal"/>
              <w:jc w:val="center"/>
            </w:pPr>
            <w:r>
              <w:t>48</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pP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5850</w:t>
            </w:r>
          </w:p>
        </w:tc>
        <w:tc>
          <w:tcPr>
            <w:tcW w:w="1077" w:type="dxa"/>
            <w:vAlign w:val="center"/>
          </w:tcPr>
          <w:p w:rsidR="00A26E4B" w:rsidRDefault="00A26E4B">
            <w:pPr>
              <w:pStyle w:val="ConsPlusNormal"/>
              <w:jc w:val="center"/>
            </w:pPr>
            <w:r>
              <w:t>6850</w:t>
            </w:r>
          </w:p>
        </w:tc>
        <w:tc>
          <w:tcPr>
            <w:tcW w:w="1190" w:type="dxa"/>
            <w:vAlign w:val="center"/>
          </w:tcPr>
          <w:p w:rsidR="00A26E4B" w:rsidRDefault="00A26E4B">
            <w:pPr>
              <w:pStyle w:val="ConsPlusNormal"/>
              <w:jc w:val="center"/>
            </w:pPr>
            <w:r>
              <w:t>12700</w:t>
            </w:r>
          </w:p>
        </w:tc>
      </w:tr>
      <w:tr w:rsidR="00A26E4B">
        <w:tc>
          <w:tcPr>
            <w:tcW w:w="1360" w:type="dxa"/>
          </w:tcPr>
          <w:p w:rsidR="00A26E4B" w:rsidRDefault="00A26E4B">
            <w:pPr>
              <w:pStyle w:val="ConsPlusNormal"/>
              <w:jc w:val="center"/>
            </w:pPr>
            <w:r>
              <w:t>1.10.5.2</w:t>
            </w:r>
          </w:p>
        </w:tc>
        <w:tc>
          <w:tcPr>
            <w:tcW w:w="3458" w:type="dxa"/>
            <w:vAlign w:val="center"/>
          </w:tcPr>
          <w:p w:rsidR="00A26E4B" w:rsidRDefault="00A26E4B">
            <w:pPr>
              <w:pStyle w:val="ConsPlusNormal"/>
            </w:pPr>
            <w:r>
              <w:t>Мероприятие "Внедрение оборудования для модернизации швейного производства"</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УФСИН по Забайкальскому краю</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1.10.5.2-ПМ1</w:t>
            </w:r>
          </w:p>
        </w:tc>
        <w:tc>
          <w:tcPr>
            <w:tcW w:w="3458" w:type="dxa"/>
            <w:vAlign w:val="center"/>
          </w:tcPr>
          <w:p w:rsidR="00A26E4B" w:rsidRDefault="00A26E4B">
            <w:pPr>
              <w:pStyle w:val="ConsPlusNormal"/>
            </w:pPr>
            <w:r>
              <w:t>Показатель "Увеличение численности привлеченных к труду осужденных, в том числе имеющих исковые требования"</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47</w:t>
            </w:r>
          </w:p>
        </w:tc>
        <w:tc>
          <w:tcPr>
            <w:tcW w:w="1077" w:type="dxa"/>
            <w:vAlign w:val="center"/>
          </w:tcPr>
          <w:p w:rsidR="00A26E4B" w:rsidRDefault="00A26E4B">
            <w:pPr>
              <w:pStyle w:val="ConsPlusNormal"/>
              <w:jc w:val="center"/>
            </w:pPr>
            <w:r>
              <w:t>75</w:t>
            </w:r>
          </w:p>
        </w:tc>
        <w:tc>
          <w:tcPr>
            <w:tcW w:w="1190" w:type="dxa"/>
            <w:vAlign w:val="center"/>
          </w:tcPr>
          <w:p w:rsidR="00A26E4B" w:rsidRDefault="00A26E4B">
            <w:pPr>
              <w:pStyle w:val="ConsPlusNormal"/>
              <w:jc w:val="center"/>
            </w:pPr>
            <w:r>
              <w:t>122</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3100</w:t>
            </w:r>
          </w:p>
        </w:tc>
        <w:tc>
          <w:tcPr>
            <w:tcW w:w="1077" w:type="dxa"/>
            <w:vAlign w:val="center"/>
          </w:tcPr>
          <w:p w:rsidR="00A26E4B" w:rsidRDefault="00A26E4B">
            <w:pPr>
              <w:pStyle w:val="ConsPlusNormal"/>
              <w:jc w:val="center"/>
            </w:pPr>
            <w:r>
              <w:t>3600</w:t>
            </w:r>
          </w:p>
        </w:tc>
        <w:tc>
          <w:tcPr>
            <w:tcW w:w="1190" w:type="dxa"/>
            <w:vAlign w:val="center"/>
          </w:tcPr>
          <w:p w:rsidR="00A26E4B" w:rsidRDefault="00A26E4B">
            <w:pPr>
              <w:pStyle w:val="ConsPlusNormal"/>
              <w:jc w:val="center"/>
            </w:pPr>
            <w:r>
              <w:t>6700</w:t>
            </w:r>
          </w:p>
        </w:tc>
      </w:tr>
      <w:tr w:rsidR="00A26E4B">
        <w:tc>
          <w:tcPr>
            <w:tcW w:w="1360" w:type="dxa"/>
          </w:tcPr>
          <w:p w:rsidR="00A26E4B" w:rsidRDefault="00A26E4B">
            <w:pPr>
              <w:pStyle w:val="ConsPlusNormal"/>
              <w:jc w:val="center"/>
            </w:pPr>
            <w:r>
              <w:t>1.10.5.3</w:t>
            </w:r>
          </w:p>
        </w:tc>
        <w:tc>
          <w:tcPr>
            <w:tcW w:w="3458" w:type="dxa"/>
            <w:vAlign w:val="center"/>
          </w:tcPr>
          <w:p w:rsidR="00A26E4B" w:rsidRDefault="00A26E4B">
            <w:pPr>
              <w:pStyle w:val="ConsPlusNormal"/>
            </w:pPr>
            <w:r>
              <w:t>Мероприятие "Внедрение оборудования для технического перевооружения производства и переработки сельскохозяйственных культур, развитие племенного животноводства, приобретение сельскохозяйственной техники для обработки земель"</w:t>
            </w:r>
          </w:p>
        </w:tc>
        <w:tc>
          <w:tcPr>
            <w:tcW w:w="1700"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УФСИН по Забайкальскому краю</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190" w:type="dxa"/>
            <w:vAlign w:val="center"/>
          </w:tcPr>
          <w:p w:rsidR="00A26E4B" w:rsidRDefault="00A26E4B">
            <w:pPr>
              <w:pStyle w:val="ConsPlusNormal"/>
              <w:jc w:val="center"/>
            </w:pPr>
            <w:r>
              <w:t>X</w:t>
            </w:r>
          </w:p>
        </w:tc>
      </w:tr>
      <w:tr w:rsidR="00A26E4B">
        <w:tc>
          <w:tcPr>
            <w:tcW w:w="1360" w:type="dxa"/>
          </w:tcPr>
          <w:p w:rsidR="00A26E4B" w:rsidRDefault="00A26E4B">
            <w:pPr>
              <w:pStyle w:val="ConsPlusNormal"/>
              <w:jc w:val="center"/>
            </w:pPr>
            <w:r>
              <w:t>1.10.5.3-ПМ1</w:t>
            </w:r>
          </w:p>
        </w:tc>
        <w:tc>
          <w:tcPr>
            <w:tcW w:w="3458" w:type="dxa"/>
            <w:vAlign w:val="center"/>
          </w:tcPr>
          <w:p w:rsidR="00A26E4B" w:rsidRDefault="00A26E4B">
            <w:pPr>
              <w:pStyle w:val="ConsPlusNormal"/>
            </w:pPr>
            <w:r>
              <w:t>Показатель "Увеличение численности привлеченных к труду осужденных, в том числе имеющих исковые требования"</w:t>
            </w:r>
          </w:p>
        </w:tc>
        <w:tc>
          <w:tcPr>
            <w:tcW w:w="1700" w:type="dxa"/>
            <w:vAlign w:val="center"/>
          </w:tcPr>
          <w:p w:rsidR="00A26E4B" w:rsidRDefault="00A26E4B">
            <w:pPr>
              <w:pStyle w:val="ConsPlusNormal"/>
              <w:jc w:val="center"/>
            </w:pPr>
            <w:r>
              <w:t>ед.</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8</w:t>
            </w:r>
          </w:p>
        </w:tc>
        <w:tc>
          <w:tcPr>
            <w:tcW w:w="1077" w:type="dxa"/>
            <w:vAlign w:val="center"/>
          </w:tcPr>
          <w:p w:rsidR="00A26E4B" w:rsidRDefault="00A26E4B">
            <w:pPr>
              <w:pStyle w:val="ConsPlusNormal"/>
              <w:jc w:val="center"/>
            </w:pPr>
            <w:r>
              <w:t>4</w:t>
            </w:r>
          </w:p>
        </w:tc>
        <w:tc>
          <w:tcPr>
            <w:tcW w:w="1077" w:type="dxa"/>
            <w:vAlign w:val="center"/>
          </w:tcPr>
          <w:p w:rsidR="00A26E4B" w:rsidRDefault="00A26E4B">
            <w:pPr>
              <w:pStyle w:val="ConsPlusNormal"/>
              <w:jc w:val="center"/>
            </w:pPr>
            <w:r>
              <w:t>9</w:t>
            </w:r>
          </w:p>
        </w:tc>
        <w:tc>
          <w:tcPr>
            <w:tcW w:w="1077" w:type="dxa"/>
            <w:vAlign w:val="center"/>
          </w:tcPr>
          <w:p w:rsidR="00A26E4B" w:rsidRDefault="00A26E4B">
            <w:pPr>
              <w:pStyle w:val="ConsPlusNormal"/>
              <w:jc w:val="center"/>
            </w:pPr>
            <w:r>
              <w:t>9</w:t>
            </w:r>
          </w:p>
        </w:tc>
        <w:tc>
          <w:tcPr>
            <w:tcW w:w="1190" w:type="dxa"/>
            <w:vAlign w:val="center"/>
          </w:tcPr>
          <w:p w:rsidR="00A26E4B" w:rsidRDefault="00A26E4B">
            <w:pPr>
              <w:pStyle w:val="ConsPlusNormal"/>
              <w:jc w:val="center"/>
            </w:pPr>
            <w:r>
              <w:t>30</w:t>
            </w:r>
          </w:p>
        </w:tc>
      </w:tr>
      <w:tr w:rsidR="00A26E4B">
        <w:tc>
          <w:tcPr>
            <w:tcW w:w="1360" w:type="dxa"/>
          </w:tcPr>
          <w:p w:rsidR="00A26E4B" w:rsidRDefault="00A26E4B">
            <w:pPr>
              <w:pStyle w:val="ConsPlusNormal"/>
            </w:pPr>
          </w:p>
        </w:tc>
        <w:tc>
          <w:tcPr>
            <w:tcW w:w="3458" w:type="dxa"/>
            <w:vAlign w:val="center"/>
          </w:tcPr>
          <w:p w:rsidR="00A26E4B" w:rsidRDefault="00A26E4B">
            <w:pPr>
              <w:pStyle w:val="ConsPlusNormal"/>
            </w:pPr>
            <w:r>
              <w:t>финансирование за счет краевого бюджета</w:t>
            </w:r>
          </w:p>
        </w:tc>
        <w:tc>
          <w:tcPr>
            <w:tcW w:w="1700" w:type="dxa"/>
            <w:vAlign w:val="center"/>
          </w:tcPr>
          <w:p w:rsidR="00A26E4B" w:rsidRDefault="00A26E4B">
            <w:pPr>
              <w:pStyle w:val="ConsPlusNormal"/>
              <w:jc w:val="center"/>
            </w:pPr>
            <w:r>
              <w:t>тыс. рублей</w:t>
            </w:r>
          </w:p>
        </w:tc>
        <w:tc>
          <w:tcPr>
            <w:tcW w:w="1190" w:type="dxa"/>
            <w:vAlign w:val="center"/>
          </w:tcPr>
          <w:p w:rsidR="00A26E4B" w:rsidRDefault="00A26E4B">
            <w:pPr>
              <w:pStyle w:val="ConsPlusNormal"/>
              <w:jc w:val="center"/>
            </w:pPr>
            <w:r>
              <w:t>X</w:t>
            </w:r>
          </w:p>
        </w:tc>
        <w:tc>
          <w:tcPr>
            <w:tcW w:w="2664" w:type="dxa"/>
            <w:vAlign w:val="center"/>
          </w:tcPr>
          <w:p w:rsidR="00A26E4B" w:rsidRDefault="00A26E4B">
            <w:pPr>
              <w:pStyle w:val="ConsPlusNormal"/>
              <w:jc w:val="center"/>
            </w:pPr>
            <w:r>
              <w:t>X</w:t>
            </w:r>
          </w:p>
        </w:tc>
        <w:tc>
          <w:tcPr>
            <w:tcW w:w="1133" w:type="dxa"/>
            <w:vAlign w:val="center"/>
          </w:tcPr>
          <w:p w:rsidR="00A26E4B" w:rsidRDefault="00A26E4B">
            <w:pPr>
              <w:pStyle w:val="ConsPlusNormal"/>
              <w:jc w:val="center"/>
            </w:pPr>
            <w:r>
              <w:t>2021 - 2024</w:t>
            </w:r>
          </w:p>
        </w:tc>
        <w:tc>
          <w:tcPr>
            <w:tcW w:w="2891" w:type="dxa"/>
            <w:vAlign w:val="center"/>
          </w:tcPr>
          <w:p w:rsidR="00A26E4B" w:rsidRDefault="00A26E4B">
            <w:pPr>
              <w:pStyle w:val="ConsPlusNormal"/>
              <w:jc w:val="center"/>
            </w:pPr>
            <w:r>
              <w:t>X</w:t>
            </w:r>
          </w:p>
        </w:tc>
        <w:tc>
          <w:tcPr>
            <w:tcW w:w="963" w:type="dxa"/>
            <w:vAlign w:val="center"/>
          </w:tcPr>
          <w:p w:rsidR="00A26E4B" w:rsidRDefault="00A26E4B">
            <w:pPr>
              <w:pStyle w:val="ConsPlusNormal"/>
              <w:jc w:val="center"/>
            </w:pPr>
            <w:r>
              <w:t>X</w:t>
            </w:r>
          </w:p>
        </w:tc>
        <w:tc>
          <w:tcPr>
            <w:tcW w:w="1303" w:type="dxa"/>
            <w:vAlign w:val="center"/>
          </w:tcPr>
          <w:p w:rsidR="00A26E4B" w:rsidRDefault="00A26E4B">
            <w:pPr>
              <w:pStyle w:val="ConsPlusNormal"/>
              <w:jc w:val="center"/>
            </w:pPr>
            <w:r>
              <w:t>X</w:t>
            </w:r>
          </w:p>
        </w:tc>
        <w:tc>
          <w:tcPr>
            <w:tcW w:w="90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X</w:t>
            </w:r>
          </w:p>
        </w:tc>
        <w:tc>
          <w:tcPr>
            <w:tcW w:w="1077" w:type="dxa"/>
            <w:vAlign w:val="center"/>
          </w:tcPr>
          <w:p w:rsidR="00A26E4B" w:rsidRDefault="00A26E4B">
            <w:pPr>
              <w:pStyle w:val="ConsPlusNormal"/>
              <w:jc w:val="center"/>
            </w:pPr>
            <w:r>
              <w:t>5850</w:t>
            </w:r>
          </w:p>
        </w:tc>
        <w:tc>
          <w:tcPr>
            <w:tcW w:w="1077" w:type="dxa"/>
            <w:vAlign w:val="center"/>
          </w:tcPr>
          <w:p w:rsidR="00A26E4B" w:rsidRDefault="00A26E4B">
            <w:pPr>
              <w:pStyle w:val="ConsPlusNormal"/>
              <w:jc w:val="center"/>
            </w:pPr>
            <w:r>
              <w:t>6850</w:t>
            </w:r>
          </w:p>
        </w:tc>
        <w:tc>
          <w:tcPr>
            <w:tcW w:w="1190" w:type="dxa"/>
            <w:vAlign w:val="center"/>
          </w:tcPr>
          <w:p w:rsidR="00A26E4B" w:rsidRDefault="00A26E4B">
            <w:pPr>
              <w:pStyle w:val="ConsPlusNormal"/>
              <w:jc w:val="center"/>
            </w:pPr>
            <w:r>
              <w:t>12700</w:t>
            </w:r>
          </w:p>
        </w:tc>
      </w:tr>
    </w:tbl>
    <w:p w:rsidR="00A26E4B" w:rsidRDefault="00A26E4B">
      <w:pPr>
        <w:pStyle w:val="ConsPlusNormal"/>
        <w:jc w:val="right"/>
      </w:pPr>
      <w:r>
        <w:t>".</w:t>
      </w:r>
    </w:p>
    <w:p w:rsidR="00A26E4B" w:rsidRDefault="00A26E4B">
      <w:pPr>
        <w:pStyle w:val="ConsPlusNormal"/>
        <w:jc w:val="both"/>
      </w:pPr>
    </w:p>
    <w:p w:rsidR="00A26E4B" w:rsidRDefault="00A26E4B">
      <w:pPr>
        <w:pStyle w:val="ConsPlusNormal"/>
        <w:jc w:val="both"/>
      </w:pPr>
    </w:p>
    <w:p w:rsidR="00A26E4B" w:rsidRDefault="00A26E4B">
      <w:pPr>
        <w:pStyle w:val="ConsPlusNormal"/>
        <w:pBdr>
          <w:top w:val="single" w:sz="6" w:space="0" w:color="auto"/>
        </w:pBdr>
        <w:spacing w:before="100" w:after="100"/>
        <w:jc w:val="both"/>
        <w:rPr>
          <w:sz w:val="2"/>
          <w:szCs w:val="2"/>
        </w:rPr>
      </w:pPr>
    </w:p>
    <w:p w:rsidR="007340CE" w:rsidRDefault="007340CE"/>
    <w:sectPr w:rsidR="007340CE" w:rsidSect="003B6315">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E4B"/>
    <w:rsid w:val="001258C2"/>
    <w:rsid w:val="0045270B"/>
    <w:rsid w:val="00554141"/>
    <w:rsid w:val="005919AE"/>
    <w:rsid w:val="00597078"/>
    <w:rsid w:val="007340CE"/>
    <w:rsid w:val="00752984"/>
    <w:rsid w:val="007559D6"/>
    <w:rsid w:val="00866DEC"/>
    <w:rsid w:val="00A26E4B"/>
    <w:rsid w:val="00A6401A"/>
    <w:rsid w:val="00B42BC4"/>
    <w:rsid w:val="00CE4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B33D37-0B2D-4E4B-8735-5ECDC074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0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E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26E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6E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26E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26E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26E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26E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26E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A52A25272E6F1958724D8F9F3D7AA62C9E91B5C52381653487BCB050F11CC3B49DB7EC34EDFCD294366001F6625894F33C992B28D8C6A9DB6D0B37E8c7T5A" TargetMode="External"/><Relationship Id="rId13" Type="http://schemas.openxmlformats.org/officeDocument/2006/relationships/hyperlink" Target="consultantplus://offline/ref=A8A52A25272E6F1958724D8F9F3D7AA62C9E91B5C52381653487BCB050F11CC3B49DB7EC34EDFCD294366000FC655894F33C992B28D8C6A9DB6D0B37E8c7T5A" TargetMode="External"/><Relationship Id="rId18" Type="http://schemas.openxmlformats.org/officeDocument/2006/relationships/hyperlink" Target="consultantplus://offline/ref=A8A52A25272E6F1958724D8F9F3D7AA62C9E91B5C52381653487BCB050F11CC3B49DB7EC34EDFCD294336500FD675894F33C992B28D8C6A9DB6D0B37E8c7T5A" TargetMode="External"/><Relationship Id="rId26" Type="http://schemas.openxmlformats.org/officeDocument/2006/relationships/hyperlink" Target="consultantplus://offline/ref=A8A52A25272E6F1958725382895126AE2597C6B1C12ED230648ABCB802A61C9FF1CBBEE562B0B8DB8B346003cFT5A" TargetMode="External"/><Relationship Id="rId3" Type="http://schemas.openxmlformats.org/officeDocument/2006/relationships/webSettings" Target="webSettings.xml"/><Relationship Id="rId21" Type="http://schemas.openxmlformats.org/officeDocument/2006/relationships/hyperlink" Target="consultantplus://offline/ref=A8A52A25272E6F1958725382895126AE2E90C7B8C6238F3A6CD3B0BA05A9439AE4DAE6EA62ACA6DF91286201F6c6T6A" TargetMode="External"/><Relationship Id="rId34" Type="http://schemas.openxmlformats.org/officeDocument/2006/relationships/theme" Target="theme/theme1.xml"/><Relationship Id="rId7" Type="http://schemas.openxmlformats.org/officeDocument/2006/relationships/hyperlink" Target="consultantplus://offline/ref=A8A52A25272E6F1958724D8F9F3D7AA62C9E91B5C52381653487BCB050F11CC3B49DB7EC34EDFCD294336404F7665894F33C992B28D8C6A9DB6D0B37E8c7T5A" TargetMode="External"/><Relationship Id="rId12" Type="http://schemas.openxmlformats.org/officeDocument/2006/relationships/hyperlink" Target="consultantplus://offline/ref=A8A52A25272E6F1958724D8F9F3D7AA62C9E91B5C52381653487BCB050F11CC3B49DB7EC34EDFCD294336500F0665894F33C992B28D8C6A9DB6D0B37E8c7T5A" TargetMode="External"/><Relationship Id="rId17" Type="http://schemas.openxmlformats.org/officeDocument/2006/relationships/hyperlink" Target="consultantplus://offline/ref=A8A52A25272E6F1958724D8F9F3D7AA62C9E91B5C52381653487BCB050F11CC3B49DB7EC34EDFCD294366004F46E5894F33C992B28D8C6A9DB6D0B37E8c7T5A" TargetMode="External"/><Relationship Id="rId25" Type="http://schemas.openxmlformats.org/officeDocument/2006/relationships/hyperlink" Target="consultantplus://offline/ref=A8A52A25272E6F1958725382895126AE2E92C7B0C5218F3A6CD3B0BA05A9439AF6DABEE660AEBDD6973D3450B0325EC2A066CC2234D8D8ABcDTE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A8A52A25272E6F1958724D8F9F3D7AA62C9E91B5C52381653487BCB050F11CC3B49DB7EC34EDFCD294336500F2605894F33C992B28D8C6A9DB6D0B37E8c7T5A" TargetMode="External"/><Relationship Id="rId20" Type="http://schemas.openxmlformats.org/officeDocument/2006/relationships/hyperlink" Target="consultantplus://offline/ref=A8A52A25272E6F1958724D8F9F3D7AA62C9E91B5C52381653487BCB050F11CC3B49DB7EC34EDFCD294366000FC655894F33C992B28D8C6A9DB6D0B37E8c7T5A" TargetMode="External"/><Relationship Id="rId29" Type="http://schemas.openxmlformats.org/officeDocument/2006/relationships/hyperlink" Target="consultantplus://offline/ref=A8A52A25272E6F1958725382895126AE2E92C9B0C7208F3A6CD3B0BA05A9439AF6DABEE662AABAD69E623145A16A51C2BC78C83828DADAcAT8A" TargetMode="External"/><Relationship Id="rId1" Type="http://schemas.openxmlformats.org/officeDocument/2006/relationships/styles" Target="styles.xml"/><Relationship Id="rId6" Type="http://schemas.openxmlformats.org/officeDocument/2006/relationships/hyperlink" Target="consultantplus://offline/ref=A8A52A25272E6F1958724D8F9F3D7AA62C9E91B5C52381653487BCB050F11CC3B49DB7EC34EDFCD294336404F7675894F33C992B28D8C6A9DB6D0B37E8c7T5A" TargetMode="External"/><Relationship Id="rId11" Type="http://schemas.openxmlformats.org/officeDocument/2006/relationships/hyperlink" Target="consultantplus://offline/ref=A8A52A25272E6F1958724D8F9F3D7AA62C9E91B5C52381653487BCB050F11CC3B49DB7EC34EDFCD294336500F56F5894F33C992B28D8C6A9DB6D0B37E8c7T5A" TargetMode="External"/><Relationship Id="rId24" Type="http://schemas.openxmlformats.org/officeDocument/2006/relationships/hyperlink" Target="consultantplus://offline/ref=A8A52A25272E6F1958725382895126AE2E92C7B0C5218F3A6CD3B0BA05A9439AF6DABEE660AEBDD89C3D3450B0325EC2A066CC2234D8D8ABcDTEA" TargetMode="External"/><Relationship Id="rId32" Type="http://schemas.openxmlformats.org/officeDocument/2006/relationships/hyperlink" Target="consultantplus://offline/ref=A04F19D532A791C24586A118CFA975C1E7CE1B0F687ED7A5015FC43892E56D1FC19A238AACC344E213817A31CD9FFD670B433FdFTAA" TargetMode="External"/><Relationship Id="rId5" Type="http://schemas.openxmlformats.org/officeDocument/2006/relationships/hyperlink" Target="consultantplus://offline/ref=A8A52A25272E6F1958724D8F9F3D7AA62C9E91B5C52381693781B5B050F11CC3B49DB7EC34EDFCD294366000F3605894F33C992B28D8C6A9DB6D0B37E8c7T5A" TargetMode="External"/><Relationship Id="rId15" Type="http://schemas.openxmlformats.org/officeDocument/2006/relationships/hyperlink" Target="consultantplus://offline/ref=A8A52A25272E6F1958724D8F9F3D7AA62C9E91B5C52381653487BCB050F11CC3B49DB7EC34EDFCD294336500F0655894F33C992B28D8C6A9DB6D0B37E8c7T5A" TargetMode="External"/><Relationship Id="rId23" Type="http://schemas.openxmlformats.org/officeDocument/2006/relationships/hyperlink" Target="consultantplus://offline/ref=A8A52A25272E6F1958725382895126AE2E92C7B0C5218F3A6CD3B0BA05A9439AF6DABEE660AEB8DE943D3450B0325EC2A066CC2234D8D8ABcDTEA" TargetMode="External"/><Relationship Id="rId28" Type="http://schemas.openxmlformats.org/officeDocument/2006/relationships/hyperlink" Target="consultantplus://offline/ref=A8A52A25272E6F1958725382895126AE2E90C7B8C6238F3A6CD3B0BA05A9439AE4DAE6EA62ACA6DF91286201F6c6T6A" TargetMode="External"/><Relationship Id="rId10" Type="http://schemas.openxmlformats.org/officeDocument/2006/relationships/hyperlink" Target="consultantplus://offline/ref=A8A52A25272E6F1958724D8F9F3D7AA62C9E91B5C52381653487BCB050F11CC3B49DB7EC34EDFCD294336501F3605894F33C992B28D8C6A9DB6D0B37E8c7T5A" TargetMode="External"/><Relationship Id="rId19" Type="http://schemas.openxmlformats.org/officeDocument/2006/relationships/hyperlink" Target="consultantplus://offline/ref=A8A52A25272E6F1958724D8F9F3D7AA62C9E91B5C52381653487BCB050F11CC3B49DB7EC34EDFCD294366004F0665894F33C992B28D8C6A9DB6D0B37E8c7T5A" TargetMode="External"/><Relationship Id="rId31" Type="http://schemas.openxmlformats.org/officeDocument/2006/relationships/image" Target="media/image1.wmf"/><Relationship Id="rId4" Type="http://schemas.openxmlformats.org/officeDocument/2006/relationships/hyperlink" Target="https://www.consultant.ru" TargetMode="External"/><Relationship Id="rId9" Type="http://schemas.openxmlformats.org/officeDocument/2006/relationships/hyperlink" Target="consultantplus://offline/ref=A8A52A25272E6F1958724D8F9F3D7AA62C9E91B5C52381653487BCB050F11CC3B49DB7EC34EDFCD294366001F7625894F33C992B28D8C6A9DB6D0B37E8c7T5A" TargetMode="External"/><Relationship Id="rId14" Type="http://schemas.openxmlformats.org/officeDocument/2006/relationships/hyperlink" Target="consultantplus://offline/ref=A8A52A25272E6F1958724D8F9F3D7AA62C9E91B5C52381653487BCB050F11CC3B49DB7EC34EDFCD294366000FC655894F33C992B28D8C6A9DB6D0B37E8c7T5A" TargetMode="External"/><Relationship Id="rId22" Type="http://schemas.openxmlformats.org/officeDocument/2006/relationships/hyperlink" Target="consultantplus://offline/ref=A8A52A25272E6F1958725382895126AE2C9CCEBEC22C8F3A6CD3B0BA05A9439AE4DAE6EA62ACA6DF91286201F6c6T6A" TargetMode="External"/><Relationship Id="rId27" Type="http://schemas.openxmlformats.org/officeDocument/2006/relationships/hyperlink" Target="consultantplus://offline/ref=A8A52A25272E6F1958724D8F9F3D7AA62C9E91B5C52381643185B5B050F11CC3B49DB7EC34EDFCD294366001F5675894F33C992B28D8C6A9DB6D0B37E8c7T5A" TargetMode="External"/><Relationship Id="rId30" Type="http://schemas.openxmlformats.org/officeDocument/2006/relationships/hyperlink" Target="consultantplus://offline/ref=A8A52A25272E6F1958724D8F9F3D7AA62C9E91B5C52381653487BCB050F11CC3B49DB7EC34EDFCD294336503F66E5894F33C992B28D8C6A9DB6D0B37E8c7T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40367</Words>
  <Characters>230094</Characters>
  <Application>Microsoft Office Word</Application>
  <DocSecurity>0</DocSecurity>
  <Lines>1917</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opeka5</dc:creator>
  <cp:lastModifiedBy>Certified Windows</cp:lastModifiedBy>
  <cp:revision>3</cp:revision>
  <dcterms:created xsi:type="dcterms:W3CDTF">2021-05-25T07:11:00Z</dcterms:created>
  <dcterms:modified xsi:type="dcterms:W3CDTF">2021-05-25T07:11:00Z</dcterms:modified>
</cp:coreProperties>
</file>